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5" w:type="dxa"/>
        <w:tblInd w:w="-106" w:type="dxa"/>
        <w:tblLook w:val="04A0" w:firstRow="1" w:lastRow="0" w:firstColumn="1" w:lastColumn="0" w:noHBand="0" w:noVBand="1"/>
      </w:tblPr>
      <w:tblGrid>
        <w:gridCol w:w="5007"/>
        <w:gridCol w:w="4828"/>
      </w:tblGrid>
      <w:tr w:rsidR="00972F4F" w:rsidRPr="00620041" w14:paraId="1145C046" w14:textId="77777777" w:rsidTr="00657C53">
        <w:tc>
          <w:tcPr>
            <w:tcW w:w="5007" w:type="dxa"/>
          </w:tcPr>
          <w:p w14:paraId="1145C02C" w14:textId="184F2305" w:rsidR="00972F4F" w:rsidRPr="00620041" w:rsidRDefault="00EC349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620041">
              <w:rPr>
                <w:rFonts w:ascii="Times New Roman" w:hAnsi="Times New Roman"/>
                <w:b/>
                <w:color w:val="000000" w:themeColor="text1"/>
                <w:szCs w:val="24"/>
              </w:rPr>
              <w:t>От кого</w:t>
            </w:r>
            <w:r w:rsidR="00545F10" w:rsidRPr="0062004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="00545F10" w:rsidRPr="00620041">
              <w:rPr>
                <w:rFonts w:ascii="Times New Roman" w:hAnsi="Times New Roman"/>
                <w:b/>
                <w:color w:val="000000" w:themeColor="text1"/>
                <w:szCs w:val="24"/>
              </w:rPr>
              <w:br/>
              <w:t>(на фирменном бланке организации)</w:t>
            </w:r>
          </w:p>
          <w:p w14:paraId="1145C033" w14:textId="77777777" w:rsidR="00972F4F" w:rsidRPr="00620041" w:rsidRDefault="00972F4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14:paraId="1145C034" w14:textId="77777777" w:rsidR="00972F4F" w:rsidRPr="00620041" w:rsidRDefault="00972F4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14:paraId="1145C035" w14:textId="77777777" w:rsidR="00972F4F" w:rsidRPr="00620041" w:rsidRDefault="00972F4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14:paraId="1145C036" w14:textId="77777777" w:rsidR="00972F4F" w:rsidRPr="00620041" w:rsidRDefault="00972F4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14:paraId="1145C037" w14:textId="77777777" w:rsidR="00972F4F" w:rsidRPr="00620041" w:rsidRDefault="00972F4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14:paraId="1145C03A" w14:textId="77777777" w:rsidR="00972F4F" w:rsidRPr="00620041" w:rsidRDefault="00EC349E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color w:val="000000" w:themeColor="text1"/>
                <w:szCs w:val="24"/>
              </w:rPr>
              <w:t>_____________№_________________________</w:t>
            </w:r>
          </w:p>
          <w:p w14:paraId="1145C03B" w14:textId="7E6EEAEB" w:rsidR="00972F4F" w:rsidRPr="00620041" w:rsidRDefault="00EC349E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color w:val="000000" w:themeColor="text1"/>
                <w:szCs w:val="24"/>
              </w:rPr>
              <w:t>На №___________________________________</w:t>
            </w:r>
          </w:p>
          <w:p w14:paraId="1145C03C" w14:textId="77777777" w:rsidR="00972F4F" w:rsidRPr="00620041" w:rsidRDefault="00972F4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828" w:type="dxa"/>
          </w:tcPr>
          <w:p w14:paraId="1145C03D" w14:textId="77777777" w:rsidR="00972F4F" w:rsidRPr="00620041" w:rsidRDefault="00EC349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62004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Федеральное казенное учреждение </w:t>
            </w:r>
          </w:p>
          <w:p w14:paraId="1145C03E" w14:textId="77777777" w:rsidR="00972F4F" w:rsidRPr="00620041" w:rsidRDefault="00EC349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620041">
              <w:rPr>
                <w:rFonts w:ascii="Times New Roman" w:hAnsi="Times New Roman"/>
                <w:b/>
                <w:color w:val="000000" w:themeColor="text1"/>
                <w:szCs w:val="24"/>
              </w:rPr>
              <w:t>«Государственные технологии»</w:t>
            </w:r>
          </w:p>
          <w:p w14:paraId="1145C03F" w14:textId="77777777" w:rsidR="00972F4F" w:rsidRPr="00620041" w:rsidRDefault="00EC349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620041">
              <w:rPr>
                <w:rFonts w:ascii="Times New Roman" w:hAnsi="Times New Roman"/>
                <w:b/>
                <w:color w:val="000000" w:themeColor="text1"/>
                <w:szCs w:val="24"/>
              </w:rPr>
              <w:t>(ФКУ «ГосТех»)</w:t>
            </w:r>
          </w:p>
          <w:p w14:paraId="1145C040" w14:textId="77777777" w:rsidR="00972F4F" w:rsidRPr="00620041" w:rsidRDefault="00972F4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145C041" w14:textId="77777777" w:rsidR="00972F4F" w:rsidRPr="00620041" w:rsidRDefault="00972F4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145C042" w14:textId="77777777" w:rsidR="00972F4F" w:rsidRPr="00620041" w:rsidRDefault="00EC349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20041">
              <w:rPr>
                <w:rFonts w:ascii="Times New Roman" w:hAnsi="Times New Roman"/>
                <w:color w:val="000000" w:themeColor="text1"/>
                <w:szCs w:val="24"/>
              </w:rPr>
              <w:t xml:space="preserve">Новинский б-р, д. 11, Москва, </w:t>
            </w:r>
          </w:p>
          <w:p w14:paraId="1145C043" w14:textId="77777777" w:rsidR="00972F4F" w:rsidRPr="00620041" w:rsidRDefault="00EC349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20041">
              <w:rPr>
                <w:rFonts w:ascii="Times New Roman" w:hAnsi="Times New Roman"/>
                <w:color w:val="000000" w:themeColor="text1"/>
                <w:szCs w:val="24"/>
              </w:rPr>
              <w:t>Российская Федерация, 121099</w:t>
            </w:r>
          </w:p>
          <w:p w14:paraId="1145C044" w14:textId="77777777" w:rsidR="00972F4F" w:rsidRPr="00620041" w:rsidRDefault="00EC349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20041">
              <w:rPr>
                <w:rFonts w:ascii="Times New Roman" w:hAnsi="Times New Roman"/>
                <w:color w:val="000000" w:themeColor="text1"/>
                <w:szCs w:val="24"/>
              </w:rPr>
              <w:t>Тел.: +7(499)252-27-50</w:t>
            </w:r>
          </w:p>
          <w:p w14:paraId="1145C045" w14:textId="77777777" w:rsidR="00972F4F" w:rsidRPr="00620041" w:rsidRDefault="00972F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0A92D54" w14:textId="77777777" w:rsidR="00077591" w:rsidRPr="00620041" w:rsidRDefault="00077591" w:rsidP="003952A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145C049" w14:textId="0C76954F" w:rsidR="00972F4F" w:rsidRPr="00620041" w:rsidRDefault="00EC349E" w:rsidP="003952A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0041">
        <w:rPr>
          <w:rFonts w:ascii="Times New Roman" w:hAnsi="Times New Roman"/>
          <w:color w:val="auto"/>
          <w:sz w:val="28"/>
          <w:szCs w:val="28"/>
        </w:rPr>
        <w:t xml:space="preserve">Ознакомившись с опубликованными на официальном сайте платформы «ГосТех» (https://platform.gov.ru/documents/) методическими рекомендациями </w:t>
      </w:r>
      <w:r w:rsidRPr="00620041">
        <w:rPr>
          <w:rFonts w:ascii="Times New Roman" w:hAnsi="Times New Roman"/>
          <w:color w:val="auto"/>
          <w:sz w:val="28"/>
          <w:szCs w:val="28"/>
          <w:lang w:eastAsia="ru-RU"/>
        </w:rPr>
        <w:t>по</w:t>
      </w:r>
      <w:r w:rsidR="00E0355D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620041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вопросам функционирования платформы «ГосТех», утверждаемыми президиумом </w:t>
      </w:r>
      <w:r w:rsidRPr="00620041">
        <w:rPr>
          <w:rFonts w:ascii="Times New Roman" w:hAnsi="Times New Roman"/>
          <w:color w:val="auto"/>
          <w:sz w:val="28"/>
          <w:szCs w:val="28"/>
        </w:rPr>
        <w:t>Правительственной комиссии по цифровому развитию, использованию информационных технологий для улучшения качества жизни и</w:t>
      </w:r>
      <w:r w:rsidR="00E0355D">
        <w:rPr>
          <w:rFonts w:ascii="Times New Roman" w:hAnsi="Times New Roman"/>
          <w:color w:val="auto"/>
          <w:sz w:val="28"/>
          <w:szCs w:val="28"/>
        </w:rPr>
        <w:t> </w:t>
      </w:r>
      <w:r w:rsidRPr="00620041">
        <w:rPr>
          <w:rFonts w:ascii="Times New Roman" w:hAnsi="Times New Roman"/>
          <w:color w:val="auto"/>
          <w:sz w:val="28"/>
          <w:szCs w:val="28"/>
        </w:rPr>
        <w:t>условий ведения предпринимательской деятельности, прошу оператора федеральной государственной информационной системы «Госмаркет»</w:t>
      </w:r>
      <w:r w:rsidR="00F44275" w:rsidRPr="00620041">
        <w:rPr>
          <w:rFonts w:ascii="Times New Roman" w:hAnsi="Times New Roman"/>
          <w:color w:val="auto"/>
          <w:sz w:val="28"/>
          <w:szCs w:val="28"/>
        </w:rPr>
        <w:br/>
      </w:r>
      <w:r w:rsidRPr="00620041">
        <w:rPr>
          <w:rFonts w:ascii="Times New Roman" w:hAnsi="Times New Roman"/>
          <w:color w:val="auto"/>
          <w:sz w:val="28"/>
          <w:szCs w:val="28"/>
        </w:rPr>
        <w:t xml:space="preserve">(далее – Госмаркет) провести проверку и включить сведения о цифровом продукте и </w:t>
      </w:r>
      <w:r w:rsidR="0011543B" w:rsidRPr="00620041">
        <w:rPr>
          <w:rFonts w:ascii="Times New Roman" w:hAnsi="Times New Roman"/>
          <w:color w:val="auto"/>
          <w:sz w:val="28"/>
          <w:szCs w:val="28"/>
        </w:rPr>
        <w:t xml:space="preserve">лице, подавшем настоящее заявление, </w:t>
      </w:r>
      <w:r w:rsidRPr="00620041">
        <w:rPr>
          <w:rFonts w:ascii="Times New Roman" w:hAnsi="Times New Roman"/>
          <w:color w:val="auto"/>
          <w:sz w:val="28"/>
          <w:szCs w:val="28"/>
        </w:rPr>
        <w:t>в каталог цифровых продуктов единой цифровой платформы Российской Федерации «ГосТех».</w:t>
      </w:r>
    </w:p>
    <w:p w14:paraId="337A0343" w14:textId="174AF263" w:rsidR="00977862" w:rsidRPr="00620041" w:rsidRDefault="00977862" w:rsidP="003952A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0041">
        <w:rPr>
          <w:rFonts w:ascii="Times New Roman" w:hAnsi="Times New Roman"/>
          <w:color w:val="auto"/>
          <w:sz w:val="28"/>
          <w:szCs w:val="28"/>
        </w:rPr>
        <w:t xml:space="preserve">Направляя данное заявление </w:t>
      </w:r>
      <w:r w:rsidRPr="00620041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_________________</w:t>
      </w:r>
      <w:r w:rsidRPr="00620041">
        <w:rPr>
          <w:rFonts w:ascii="Times New Roman" w:hAnsi="Times New Roman"/>
          <w:color w:val="auto"/>
          <w:spacing w:val="-6"/>
          <w:sz w:val="28"/>
          <w:szCs w:val="28"/>
        </w:rPr>
        <w:t xml:space="preserve"> (</w:t>
      </w:r>
      <w:r w:rsidRPr="00620041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ФИО либо наименование организации)</w:t>
      </w:r>
      <w:r w:rsidR="00E0355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,</w:t>
      </w:r>
      <w:r w:rsidRPr="00620041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</w:t>
      </w:r>
      <w:r w:rsidRPr="00620041">
        <w:rPr>
          <w:rFonts w:ascii="Times New Roman" w:hAnsi="Times New Roman"/>
          <w:color w:val="auto"/>
          <w:spacing w:val="-6"/>
          <w:sz w:val="28"/>
          <w:szCs w:val="28"/>
        </w:rPr>
        <w:t>подтверждает присоединение к Соглашению об использовании среды тестирования единой цифровой платформы Российской Федерации «ГосТех», размещенному по ссылке</w:t>
      </w:r>
      <w:r w:rsidR="00474B0E">
        <w:rPr>
          <w:rFonts w:ascii="Times New Roman" w:hAnsi="Times New Roman"/>
          <w:color w:val="auto"/>
          <w:spacing w:val="-6"/>
          <w:sz w:val="28"/>
          <w:szCs w:val="28"/>
        </w:rPr>
        <w:t>:</w:t>
      </w:r>
      <w:r w:rsidRPr="00620041"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hyperlink r:id="rId8" w:tgtFrame="_blank" w:history="1">
        <w:r w:rsidR="00474B0E" w:rsidRPr="00474B0E">
          <w:rPr>
            <w:rFonts w:ascii="Times New Roman" w:hAnsi="Times New Roman"/>
            <w:color w:val="auto"/>
            <w:spacing w:val="-6"/>
            <w:sz w:val="28"/>
            <w:szCs w:val="28"/>
          </w:rPr>
          <w:t>https://platform.gov.ru/documents/soglashenie_sreda-testirovaniya/</w:t>
        </w:r>
      </w:hyperlink>
      <w:r w:rsidRPr="00620041">
        <w:rPr>
          <w:rFonts w:ascii="Times New Roman" w:hAnsi="Times New Roman"/>
          <w:color w:val="auto"/>
          <w:spacing w:val="-6"/>
          <w:sz w:val="28"/>
          <w:szCs w:val="28"/>
        </w:rPr>
        <w:t xml:space="preserve"> (далее – Соглашение), заключаемому в целях проведения технической проверки цифрового продукта на соответствие требованиям единой цифровой платформы Российской Федерации «ГосТех»</w:t>
      </w:r>
      <w:r w:rsidR="00FD1A8C" w:rsidRPr="00620041">
        <w:rPr>
          <w:rStyle w:val="affffffa"/>
          <w:rFonts w:ascii="Times New Roman" w:hAnsi="Times New Roman"/>
          <w:color w:val="auto"/>
          <w:spacing w:val="-6"/>
          <w:sz w:val="28"/>
          <w:szCs w:val="28"/>
        </w:rPr>
        <w:footnoteReference w:id="1"/>
      </w:r>
      <w:r w:rsidR="00E0355D">
        <w:rPr>
          <w:rFonts w:ascii="Times New Roman" w:hAnsi="Times New Roman"/>
          <w:color w:val="auto"/>
          <w:spacing w:val="-6"/>
          <w:sz w:val="28"/>
          <w:szCs w:val="28"/>
        </w:rPr>
        <w:t>,</w:t>
      </w:r>
      <w:r w:rsidRPr="00620041">
        <w:rPr>
          <w:rFonts w:ascii="Times New Roman" w:hAnsi="Times New Roman"/>
          <w:color w:val="auto"/>
          <w:spacing w:val="-6"/>
          <w:sz w:val="28"/>
          <w:szCs w:val="28"/>
        </w:rPr>
        <w:t xml:space="preserve"> и принимает условия Соглашения в</w:t>
      </w:r>
      <w:r w:rsidR="00474B0E">
        <w:rPr>
          <w:rFonts w:ascii="Times New Roman" w:hAnsi="Times New Roman"/>
          <w:color w:val="auto"/>
          <w:spacing w:val="-6"/>
          <w:sz w:val="28"/>
          <w:szCs w:val="28"/>
        </w:rPr>
        <w:t> </w:t>
      </w:r>
      <w:r w:rsidRPr="00620041">
        <w:rPr>
          <w:rFonts w:ascii="Times New Roman" w:hAnsi="Times New Roman"/>
          <w:color w:val="auto"/>
          <w:spacing w:val="-6"/>
          <w:sz w:val="28"/>
          <w:szCs w:val="28"/>
        </w:rPr>
        <w:t>полном объеме без каких-либо ограничений или изъятий.</w:t>
      </w:r>
    </w:p>
    <w:p w14:paraId="2BC59307" w14:textId="77777777" w:rsidR="00FD1A8C" w:rsidRPr="00620041" w:rsidRDefault="00FD1A8C" w:rsidP="003952A5">
      <w:pPr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</w:p>
    <w:p w14:paraId="40150F67" w14:textId="37A958EE" w:rsidR="0011543B" w:rsidRPr="00620041" w:rsidRDefault="00FD1A8C" w:rsidP="003952A5">
      <w:pPr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20041">
        <w:rPr>
          <w:rFonts w:ascii="Times New Roman" w:hAnsi="Times New Roman"/>
          <w:color w:val="22272F"/>
          <w:sz w:val="28"/>
          <w:szCs w:val="28"/>
        </w:rPr>
        <w:t>П</w:t>
      </w:r>
      <w:r w:rsidR="00EC349E" w:rsidRPr="00620041">
        <w:rPr>
          <w:rFonts w:ascii="Times New Roman" w:hAnsi="Times New Roman"/>
          <w:color w:val="22272F"/>
          <w:sz w:val="28"/>
          <w:szCs w:val="28"/>
        </w:rPr>
        <w:t xml:space="preserve">риложение: </w:t>
      </w:r>
    </w:p>
    <w:p w14:paraId="58C270BF" w14:textId="6BF349D7" w:rsidR="0011543B" w:rsidRPr="00620041" w:rsidRDefault="00EC349E" w:rsidP="003952A5">
      <w:pPr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20041">
        <w:rPr>
          <w:rFonts w:ascii="Times New Roman" w:hAnsi="Times New Roman"/>
          <w:color w:val="22272F"/>
          <w:sz w:val="28"/>
          <w:szCs w:val="28"/>
        </w:rPr>
        <w:t xml:space="preserve">заявление в соответствии с формой, размещенной </w:t>
      </w:r>
      <w:r w:rsidRPr="00620041">
        <w:rPr>
          <w:rFonts w:ascii="Times New Roman" w:hAnsi="Times New Roman"/>
          <w:color w:val="22272F"/>
          <w:sz w:val="28"/>
          <w:szCs w:val="28"/>
        </w:rPr>
        <w:br/>
        <w:t>на официальном сайте платформы «ГосТех» (</w:t>
      </w:r>
      <w:hyperlink r:id="rId9">
        <w:r w:rsidRPr="00620041">
          <w:rPr>
            <w:rFonts w:ascii="Times New Roman" w:hAnsi="Times New Roman"/>
            <w:sz w:val="28"/>
            <w:szCs w:val="28"/>
          </w:rPr>
          <w:t>https://platform.gov.ru</w:t>
        </w:r>
      </w:hyperlink>
      <w:r w:rsidRPr="00620041">
        <w:rPr>
          <w:rFonts w:ascii="Times New Roman" w:hAnsi="Times New Roman"/>
          <w:sz w:val="28"/>
          <w:szCs w:val="28"/>
        </w:rPr>
        <w:t>)</w:t>
      </w:r>
      <w:r w:rsidR="00E0355D">
        <w:rPr>
          <w:rFonts w:ascii="Times New Roman" w:hAnsi="Times New Roman"/>
          <w:sz w:val="28"/>
          <w:szCs w:val="28"/>
        </w:rPr>
        <w:t>,</w:t>
      </w:r>
      <w:r w:rsidRPr="00620041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620041">
        <w:rPr>
          <w:rFonts w:ascii="Times New Roman" w:hAnsi="Times New Roman"/>
          <w:color w:val="22272F"/>
          <w:sz w:val="28"/>
          <w:szCs w:val="28"/>
        </w:rPr>
        <w:br/>
        <w:t>и прилагаемые к нему документы и материалы</w:t>
      </w:r>
      <w:r w:rsidR="0011543B" w:rsidRPr="00620041">
        <w:rPr>
          <w:rFonts w:ascii="Times New Roman" w:hAnsi="Times New Roman"/>
          <w:color w:val="22272F"/>
          <w:sz w:val="28"/>
          <w:szCs w:val="28"/>
        </w:rPr>
        <w:t>;</w:t>
      </w:r>
    </w:p>
    <w:p w14:paraId="1145C04A" w14:textId="0477CBA1" w:rsidR="00972F4F" w:rsidRPr="00620041" w:rsidRDefault="00AD1084" w:rsidP="003952A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0041">
        <w:rPr>
          <w:rFonts w:ascii="Times New Roman" w:hAnsi="Times New Roman"/>
          <w:color w:val="auto"/>
          <w:sz w:val="28"/>
          <w:szCs w:val="28"/>
        </w:rPr>
        <w:t>согласие (</w:t>
      </w:r>
      <w:r w:rsidR="0011543B" w:rsidRPr="00620041">
        <w:rPr>
          <w:rFonts w:ascii="Times New Roman" w:hAnsi="Times New Roman"/>
          <w:color w:val="auto"/>
          <w:sz w:val="28"/>
          <w:szCs w:val="28"/>
        </w:rPr>
        <w:t>согласия</w:t>
      </w:r>
      <w:r w:rsidRPr="00620041">
        <w:rPr>
          <w:rFonts w:ascii="Times New Roman" w:hAnsi="Times New Roman"/>
          <w:color w:val="auto"/>
          <w:sz w:val="28"/>
          <w:szCs w:val="28"/>
        </w:rPr>
        <w:t>)</w:t>
      </w:r>
      <w:r w:rsidR="0011543B" w:rsidRPr="00620041">
        <w:rPr>
          <w:rFonts w:ascii="Times New Roman" w:hAnsi="Times New Roman"/>
          <w:color w:val="auto"/>
          <w:sz w:val="28"/>
          <w:szCs w:val="28"/>
        </w:rPr>
        <w:t xml:space="preserve"> на обработку персональных данных (при наличии).</w:t>
      </w:r>
    </w:p>
    <w:p w14:paraId="1145C04B" w14:textId="77777777" w:rsidR="00972F4F" w:rsidRPr="00620041" w:rsidRDefault="00EC349E" w:rsidP="003952A5">
      <w:pPr>
        <w:ind w:firstLine="709"/>
        <w:jc w:val="both"/>
        <w:rPr>
          <w:rFonts w:ascii="Times New Roman" w:hAnsi="Times New Roman"/>
          <w:color w:val="22272F"/>
          <w:szCs w:val="24"/>
        </w:rPr>
      </w:pPr>
      <w:r w:rsidRPr="00620041">
        <w:rPr>
          <w:rFonts w:ascii="Times New Roman" w:hAnsi="Times New Roman"/>
          <w:color w:val="22272F"/>
          <w:szCs w:val="24"/>
        </w:rPr>
        <w:tab/>
      </w:r>
      <w:r w:rsidRPr="00620041">
        <w:rPr>
          <w:rFonts w:ascii="Times New Roman" w:hAnsi="Times New Roman"/>
          <w:color w:val="22272F"/>
          <w:szCs w:val="24"/>
        </w:rPr>
        <w:tab/>
        <w:t xml:space="preserve">  </w:t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2801"/>
        <w:gridCol w:w="4288"/>
        <w:gridCol w:w="2017"/>
      </w:tblGrid>
      <w:tr w:rsidR="00972F4F" w:rsidRPr="00620041" w14:paraId="1145C05D" w14:textId="77777777" w:rsidTr="003952A5">
        <w:tc>
          <w:tcPr>
            <w:tcW w:w="2801" w:type="dxa"/>
          </w:tcPr>
          <w:p w14:paraId="1145C04C" w14:textId="77777777" w:rsidR="00972F4F" w:rsidRPr="00620041" w:rsidRDefault="00972F4F" w:rsidP="003952A5">
            <w:pPr>
              <w:rPr>
                <w:rFonts w:ascii="Times New Roman" w:hAnsi="Times New Roman"/>
                <w:szCs w:val="24"/>
              </w:rPr>
            </w:pPr>
          </w:p>
          <w:p w14:paraId="1145C04D" w14:textId="77777777" w:rsidR="00972F4F" w:rsidRPr="00620041" w:rsidRDefault="00EC349E" w:rsidP="003952A5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________________</w:t>
            </w:r>
          </w:p>
          <w:p w14:paraId="1145C04E" w14:textId="0A3C37FD" w:rsidR="00972F4F" w:rsidRPr="00620041" w:rsidRDefault="00EC349E" w:rsidP="003952A5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(наименование должности лица, подписавшего заявление)</w:t>
            </w:r>
          </w:p>
        </w:tc>
        <w:tc>
          <w:tcPr>
            <w:tcW w:w="4288" w:type="dxa"/>
          </w:tcPr>
          <w:p w14:paraId="1145C057" w14:textId="40BDACCD" w:rsidR="00972F4F" w:rsidRPr="00620041" w:rsidRDefault="00972F4F" w:rsidP="003952A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7" w:type="dxa"/>
          </w:tcPr>
          <w:p w14:paraId="1145C058" w14:textId="77777777" w:rsidR="00972F4F" w:rsidRPr="00620041" w:rsidRDefault="00972F4F" w:rsidP="003952A5">
            <w:pPr>
              <w:rPr>
                <w:rFonts w:ascii="Times New Roman" w:hAnsi="Times New Roman"/>
                <w:szCs w:val="24"/>
              </w:rPr>
            </w:pPr>
          </w:p>
          <w:p w14:paraId="1145C059" w14:textId="77777777" w:rsidR="00972F4F" w:rsidRPr="00620041" w:rsidRDefault="00EC349E" w:rsidP="003952A5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_______________</w:t>
            </w:r>
          </w:p>
          <w:p w14:paraId="1145C05A" w14:textId="77777777" w:rsidR="00972F4F" w:rsidRPr="00620041" w:rsidRDefault="00EC349E" w:rsidP="003952A5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(инициалы и фамилия лица, подписавшего</w:t>
            </w:r>
          </w:p>
          <w:p w14:paraId="1145C05C" w14:textId="58112773" w:rsidR="00972F4F" w:rsidRPr="00620041" w:rsidRDefault="00EC349E" w:rsidP="00657C53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заявление)</w:t>
            </w:r>
          </w:p>
        </w:tc>
      </w:tr>
    </w:tbl>
    <w:p w14:paraId="1145C05E" w14:textId="77777777" w:rsidR="00972F4F" w:rsidRPr="00A147AC" w:rsidRDefault="00972F4F">
      <w:pPr>
        <w:rPr>
          <w:rFonts w:ascii="Times New Roman" w:hAnsi="Times New Roman"/>
        </w:rPr>
        <w:sectPr w:rsidR="00972F4F" w:rsidRPr="00A147AC" w:rsidSect="00753E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0" w:gutter="0"/>
          <w:pgNumType w:start="89"/>
          <w:cols w:space="720"/>
          <w:formProt w:val="0"/>
          <w:titlePg/>
          <w:docGrid w:linePitch="360"/>
        </w:sectPr>
      </w:pPr>
    </w:p>
    <w:tbl>
      <w:tblPr>
        <w:tblW w:w="14570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45"/>
        <w:gridCol w:w="7931"/>
        <w:gridCol w:w="5494"/>
      </w:tblGrid>
      <w:tr w:rsidR="000D7127" w:rsidRPr="00620041" w14:paraId="6E5AAC50" w14:textId="77777777" w:rsidTr="00D70DBD">
        <w:trPr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4BCE" w14:textId="77777777" w:rsidR="000D7127" w:rsidRPr="00620041" w:rsidRDefault="000D7127" w:rsidP="00D70DBD">
            <w:pPr>
              <w:pStyle w:val="1"/>
              <w:pageBreakBefore/>
              <w:numPr>
                <w:ilvl w:val="0"/>
                <w:numId w:val="0"/>
              </w:numPr>
              <w:spacing w:before="0"/>
              <w:ind w:left="432" w:hanging="432"/>
              <w:jc w:val="center"/>
              <w:rPr>
                <w:b/>
                <w:bCs/>
                <w:sz w:val="24"/>
                <w:szCs w:val="24"/>
              </w:rPr>
            </w:pPr>
            <w:r w:rsidRPr="00620041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20041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62004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1619" w14:textId="77777777" w:rsidR="000D7127" w:rsidRPr="00620041" w:rsidRDefault="000D7127" w:rsidP="00D70DBD">
            <w:pPr>
              <w:pStyle w:val="1"/>
              <w:numPr>
                <w:ilvl w:val="0"/>
                <w:numId w:val="0"/>
              </w:numPr>
              <w:spacing w:before="0"/>
              <w:ind w:left="432" w:hanging="432"/>
              <w:jc w:val="center"/>
              <w:rPr>
                <w:b/>
                <w:sz w:val="24"/>
                <w:szCs w:val="24"/>
              </w:rPr>
            </w:pPr>
            <w:r w:rsidRPr="00620041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8504" w14:textId="77777777" w:rsidR="000D7127" w:rsidRPr="00620041" w:rsidRDefault="000D7127" w:rsidP="00D70DBD">
            <w:pPr>
              <w:pStyle w:val="1"/>
              <w:numPr>
                <w:ilvl w:val="0"/>
                <w:numId w:val="0"/>
              </w:numPr>
              <w:spacing w:before="0"/>
              <w:ind w:left="432" w:hanging="432"/>
              <w:jc w:val="center"/>
              <w:rPr>
                <w:b/>
                <w:sz w:val="24"/>
                <w:szCs w:val="24"/>
              </w:rPr>
            </w:pPr>
            <w:r w:rsidRPr="00620041">
              <w:rPr>
                <w:b/>
                <w:sz w:val="24"/>
                <w:szCs w:val="24"/>
              </w:rPr>
              <w:t>Значение</w:t>
            </w:r>
          </w:p>
        </w:tc>
      </w:tr>
      <w:tr w:rsidR="000D7127" w:rsidRPr="00620041" w14:paraId="10F4ADE7" w14:textId="77777777" w:rsidTr="00D70DBD">
        <w:tc>
          <w:tcPr>
            <w:tcW w:w="1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C4E" w14:textId="77777777" w:rsidR="000D7127" w:rsidRPr="00620041" w:rsidRDefault="000D7127" w:rsidP="00D70DBD">
            <w:pPr>
              <w:pStyle w:val="1"/>
              <w:numPr>
                <w:ilvl w:val="0"/>
                <w:numId w:val="0"/>
              </w:numPr>
              <w:spacing w:before="0"/>
              <w:ind w:left="432" w:hanging="432"/>
              <w:jc w:val="center"/>
            </w:pPr>
            <w:bookmarkStart w:id="0" w:name="sub_11100"/>
            <w:r w:rsidRPr="00620041">
              <w:rPr>
                <w:b/>
                <w:sz w:val="24"/>
                <w:szCs w:val="24"/>
              </w:rPr>
              <w:t xml:space="preserve">1. Общие </w:t>
            </w:r>
            <w:bookmarkEnd w:id="0"/>
            <w:r w:rsidRPr="00620041">
              <w:rPr>
                <w:b/>
                <w:sz w:val="24"/>
                <w:szCs w:val="24"/>
              </w:rPr>
              <w:t>сведения о цифровом продукте</w:t>
            </w:r>
          </w:p>
        </w:tc>
      </w:tr>
      <w:tr w:rsidR="000D7127" w:rsidRPr="00620041" w14:paraId="2475A0E2" w14:textId="77777777" w:rsidTr="00D70DBD">
        <w:trPr>
          <w:trHeight w:val="47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7ED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AA2" w14:textId="77777777" w:rsidR="000D7127" w:rsidRPr="00620041" w:rsidRDefault="000D7127" w:rsidP="00D70DBD">
            <w:pPr>
              <w:pStyle w:val="afffffe"/>
              <w:jc w:val="both"/>
              <w:rPr>
                <w:rFonts w:ascii="Times New Roman" w:hAnsi="Times New Roman"/>
                <w:szCs w:val="24"/>
              </w:rPr>
            </w:pPr>
            <w:bookmarkStart w:id="1" w:name="sub_11101"/>
            <w:r w:rsidRPr="00620041">
              <w:rPr>
                <w:rFonts w:ascii="Times New Roman" w:hAnsi="Times New Roman"/>
                <w:szCs w:val="24"/>
              </w:rPr>
              <w:t>Наименование цифрового продукта</w:t>
            </w:r>
            <w:bookmarkEnd w:id="1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0C9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243883B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CAFA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099" w14:textId="77777777" w:rsidR="000D7127" w:rsidRPr="00620041" w:rsidRDefault="000D7127" w:rsidP="00D70DBD">
            <w:pPr>
              <w:pStyle w:val="afffffe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Версия цифрового продукта (при наличии)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7704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1109FF9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069E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A44D" w14:textId="77777777" w:rsidR="000D7127" w:rsidRPr="00620041" w:rsidRDefault="000D7127" w:rsidP="00D70DBD">
            <w:pPr>
              <w:pStyle w:val="afffffe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Заявляемый вид цифрового продукта</w:t>
            </w:r>
          </w:p>
          <w:p w14:paraId="020C1410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(укажите </w:t>
            </w:r>
            <w:r w:rsidRPr="00620041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один вид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из списка: инфраструктурный технологический сервис, базовый сервис платформы «ГосТех», дополнительный сервис платформы «ГосТех», сервис защиты информации)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677B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4D7A640A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61D" w14:textId="77777777" w:rsidR="000D7127" w:rsidRPr="00A147AC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F1EB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  <w:szCs w:val="24"/>
              </w:rPr>
            </w:pPr>
            <w:r w:rsidRPr="00A147AC">
              <w:rPr>
                <w:rFonts w:ascii="Times New Roman" w:hAnsi="Times New Roman"/>
                <w:szCs w:val="24"/>
              </w:rPr>
              <w:t xml:space="preserve">Тип цифрового продукта (набор сервисов в составе вида цифрового продукта) </w:t>
            </w:r>
            <w:r w:rsidRPr="00A147AC">
              <w:rPr>
                <w:rFonts w:ascii="Times New Roman" w:hAnsi="Times New Roman"/>
                <w:i/>
                <w:iCs/>
                <w:szCs w:val="24"/>
              </w:rPr>
              <w:t xml:space="preserve">(укажите </w:t>
            </w:r>
            <w:r w:rsidRPr="00A147A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один тип </w:t>
            </w:r>
            <w:r w:rsidRPr="00A147AC">
              <w:rPr>
                <w:rFonts w:ascii="Times New Roman" w:hAnsi="Times New Roman"/>
                <w:i/>
                <w:iCs/>
                <w:szCs w:val="24"/>
              </w:rPr>
              <w:t>из списка:</w:t>
            </w:r>
            <w:r w:rsidRPr="00A147AC">
              <w:rPr>
                <w:rFonts w:ascii="Times New Roman" w:hAnsi="Times New Roman"/>
              </w:rPr>
              <w:t xml:space="preserve"> </w:t>
            </w:r>
            <w:r w:rsidRPr="00A147AC">
              <w:rPr>
                <w:rFonts w:ascii="Times New Roman" w:hAnsi="Times New Roman"/>
                <w:i/>
                <w:iCs/>
                <w:szCs w:val="24"/>
              </w:rPr>
              <w:t>сервис вендора, сервис ГК, публикуемый S</w:t>
            </w:r>
            <w:proofErr w:type="spellStart"/>
            <w:r w:rsidRPr="00A147AC">
              <w:rPr>
                <w:rFonts w:ascii="Times New Roman" w:hAnsi="Times New Roman"/>
                <w:i/>
                <w:iCs/>
                <w:szCs w:val="24"/>
                <w:lang w:val="en-US"/>
              </w:rPr>
              <w:t>aaS</w:t>
            </w:r>
            <w:proofErr w:type="spellEnd"/>
            <w:r w:rsidRPr="00A147AC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A4BB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1B3B1BB" w14:textId="77777777" w:rsidTr="00D70DBD"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9FC2" w14:textId="77777777" w:rsidR="000D7127" w:rsidRPr="00A147AC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12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C44B" w14:textId="694B61C8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A147AC">
              <w:rPr>
                <w:rFonts w:ascii="Times New Roman" w:hAnsi="Times New Roman"/>
              </w:rPr>
              <w:t xml:space="preserve">Наименование домена/доменов, в котором (которых) предполагается использование цифрового продукта </w:t>
            </w:r>
            <w:r w:rsidRPr="00A147AC">
              <w:rPr>
                <w:rFonts w:ascii="Times New Roman" w:hAnsi="Times New Roman"/>
                <w:i/>
                <w:iCs/>
              </w:rPr>
              <w:t>(в соответствии со списком доменов, приведенным на сайте https://platform.gov.ru)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3F7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7FC4654E" w14:textId="77777777" w:rsidTr="00D70DBD"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12DA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659" w14:textId="77777777" w:rsidR="000D7127" w:rsidRPr="00620041" w:rsidRDefault="000D7127" w:rsidP="00D70DBD">
            <w:pPr>
              <w:pStyle w:val="affffff5"/>
              <w:tabs>
                <w:tab w:val="clear" w:pos="1134"/>
                <w:tab w:val="left" w:pos="993"/>
              </w:tabs>
              <w:suppressAutoHyphens/>
              <w:ind w:left="0"/>
            </w:pPr>
            <w:r w:rsidRPr="00A147AC">
              <w:rPr>
                <w:rFonts w:hint="eastAsia"/>
                <w:sz w:val="24"/>
              </w:rPr>
              <w:t>Описание</w:t>
            </w:r>
            <w:r w:rsidRPr="00A147AC">
              <w:rPr>
                <w:sz w:val="24"/>
              </w:rPr>
              <w:t xml:space="preserve"> </w:t>
            </w:r>
            <w:r w:rsidRPr="00A147AC">
              <w:rPr>
                <w:rFonts w:hint="eastAsia"/>
                <w:sz w:val="24"/>
              </w:rPr>
              <w:t>характеристик</w:t>
            </w:r>
            <w:r w:rsidRPr="00A147AC">
              <w:rPr>
                <w:sz w:val="24"/>
              </w:rPr>
              <w:t xml:space="preserve"> </w:t>
            </w:r>
            <w:r w:rsidRPr="00A147AC">
              <w:rPr>
                <w:rFonts w:hint="eastAsia"/>
                <w:sz w:val="24"/>
              </w:rPr>
              <w:t>и</w:t>
            </w:r>
            <w:r w:rsidRPr="00A147AC">
              <w:rPr>
                <w:sz w:val="24"/>
              </w:rPr>
              <w:t xml:space="preserve"> </w:t>
            </w:r>
            <w:r w:rsidRPr="00A147AC">
              <w:rPr>
                <w:rFonts w:hint="eastAsia"/>
                <w:sz w:val="24"/>
              </w:rPr>
              <w:t>функциональных</w:t>
            </w:r>
            <w:r w:rsidRPr="00A147AC">
              <w:rPr>
                <w:sz w:val="24"/>
              </w:rPr>
              <w:t xml:space="preserve"> </w:t>
            </w:r>
            <w:r w:rsidRPr="00A147AC">
              <w:rPr>
                <w:rFonts w:hint="eastAsia"/>
                <w:sz w:val="24"/>
              </w:rPr>
              <w:t>возможностей</w:t>
            </w:r>
            <w:r w:rsidRPr="00A147AC">
              <w:rPr>
                <w:sz w:val="24"/>
              </w:rPr>
              <w:t xml:space="preserve"> </w:t>
            </w:r>
            <w:r w:rsidRPr="00A147AC">
              <w:rPr>
                <w:rFonts w:hint="eastAsia"/>
                <w:sz w:val="24"/>
              </w:rPr>
              <w:t>цифрового</w:t>
            </w:r>
            <w:r w:rsidRPr="00A147AC">
              <w:rPr>
                <w:sz w:val="24"/>
              </w:rPr>
              <w:t xml:space="preserve"> </w:t>
            </w:r>
            <w:r w:rsidRPr="00A147AC">
              <w:rPr>
                <w:rFonts w:hint="eastAsia"/>
                <w:sz w:val="24"/>
              </w:rPr>
              <w:t>продукта</w:t>
            </w:r>
            <w:r w:rsidRPr="00A147AC">
              <w:rPr>
                <w:sz w:val="24"/>
              </w:rPr>
              <w:t xml:space="preserve"> </w:t>
            </w:r>
            <w:r w:rsidRPr="00620041">
              <w:rPr>
                <w:i/>
                <w:iCs/>
                <w:sz w:val="24"/>
                <w:szCs w:val="24"/>
              </w:rPr>
              <w:t>(описание назначения и основных функций, не более 240 символов).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C42B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1DC9A626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70AD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62C1" w14:textId="77777777" w:rsidR="000D7127" w:rsidRPr="00620041" w:rsidRDefault="000D7127" w:rsidP="00D70DBD">
            <w:pPr>
              <w:pStyle w:val="afffffe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Регистрационный номер программного обеспечения в едином реестре российских программ для электронных вычислительных машин и баз данных (применимо в отношении программы для ЭВМ и баз данных)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202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75EC468C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B72D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1C1A" w14:textId="77777777" w:rsidR="000D7127" w:rsidRPr="00620041" w:rsidRDefault="000D7127" w:rsidP="00D70D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Регистрационный номер (номера) в едином реестре российской радиоэлектронной продукции или в реестре российской промышленной продукции (при наличии)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FAB7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F0AA435" w14:textId="77777777" w:rsidTr="00D70DBD"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3AC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65DF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A147AC">
              <w:rPr>
                <w:rFonts w:ascii="Times New Roman" w:hAnsi="Times New Roman"/>
                <w:szCs w:val="24"/>
              </w:rPr>
              <w:t xml:space="preserve">Уникальный идентификационный номер объекта учета </w:t>
            </w:r>
            <w:r w:rsidRPr="00A147AC">
              <w:rPr>
                <w:rFonts w:ascii="Times New Roman" w:hAnsi="Times New Roman"/>
              </w:rPr>
              <w:t xml:space="preserve">национального фонда алгоритмов и программ для электронных вычислительных машин </w:t>
            </w:r>
            <w:r w:rsidRPr="00A147AC">
              <w:rPr>
                <w:rFonts w:ascii="Times New Roman" w:hAnsi="Times New Roman"/>
                <w:i/>
                <w:iCs/>
                <w:szCs w:val="24"/>
              </w:rPr>
              <w:t>(в отношении типовых программных компонентов информационных систем)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22D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64D4299C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4278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DECB" w14:textId="77777777" w:rsidR="000D7127" w:rsidRPr="00620041" w:rsidRDefault="000D7127" w:rsidP="00D70DBD">
            <w:pPr>
              <w:pStyle w:val="afffffe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Код позиции в каталоге товаров, работ, услуг для обеспечения государственных и муниципальных нужд (КТРУ) (при наличии)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C7C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73FE59BF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A56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7F7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Код (коды) продукции в соответствии с </w:t>
            </w:r>
            <w:hyperlink r:id="rId16" w:anchor="/document/70650730/entry/0" w:history="1">
              <w:r w:rsidRPr="00620041">
                <w:rPr>
                  <w:rFonts w:ascii="Times New Roman" w:hAnsi="Times New Roman"/>
                  <w:szCs w:val="24"/>
                </w:rPr>
                <w:t>Общероссийским классификатором</w:t>
              </w:r>
            </w:hyperlink>
            <w:r w:rsidRPr="00620041">
              <w:rPr>
                <w:rFonts w:ascii="Times New Roman" w:hAnsi="Times New Roman"/>
                <w:szCs w:val="24"/>
              </w:rPr>
              <w:t xml:space="preserve"> продукции по видам экономической деятельности (ОКПД2) для цифрового продукта (при наличии)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1696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11B24C63" w14:textId="77777777" w:rsidTr="00D70DBD"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BBE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E5DC" w14:textId="0BF325C1" w:rsidR="000D7127" w:rsidRPr="00620041" w:rsidRDefault="000D7127" w:rsidP="00D70DBD">
            <w:pPr>
              <w:pStyle w:val="affffff5"/>
              <w:suppressAutoHyphens/>
              <w:ind w:left="0"/>
            </w:pPr>
            <w:r w:rsidRPr="00620041">
              <w:rPr>
                <w:sz w:val="24"/>
                <w:szCs w:val="24"/>
              </w:rPr>
              <w:t xml:space="preserve">Адрес страницы сайта в информационно-телекоммуникационной сети «Интернет», на которой размещена документация, содержащая описание функциональных характеристик цифрового продукта, информация, необходимая для установки и эксплуатации цифрового продукта </w:t>
            </w:r>
            <w:r w:rsidRPr="00620041">
              <w:rPr>
                <w:i/>
                <w:iCs/>
                <w:sz w:val="24"/>
                <w:szCs w:val="24"/>
              </w:rPr>
              <w:t>(не применяется в отношении типовых программных компонентов информационных систем</w:t>
            </w:r>
            <w:r w:rsidRPr="00620041">
              <w:rPr>
                <w:sz w:val="24"/>
                <w:szCs w:val="24"/>
              </w:rPr>
              <w:t>)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2347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10693351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388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9969" w14:textId="77777777" w:rsidR="000D7127" w:rsidRPr="00620041" w:rsidRDefault="000D7127" w:rsidP="00D70DBD">
            <w:pPr>
              <w:pStyle w:val="afffffe"/>
              <w:jc w:val="both"/>
              <w:rPr>
                <w:rFonts w:ascii="Times New Roman" w:hAnsi="Times New Roman"/>
                <w:color w:val="22272F"/>
                <w:szCs w:val="24"/>
              </w:rPr>
            </w:pPr>
            <w:r w:rsidRPr="00620041">
              <w:rPr>
                <w:rFonts w:ascii="Times New Roman" w:hAnsi="Times New Roman"/>
                <w:color w:val="22272F"/>
                <w:szCs w:val="24"/>
              </w:rPr>
              <w:t>Реквизиты свидетельства о государственной регистрации программы для электронных вычислительных машин или базы данных (цифрового продукта) (при наличии)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230A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139FD773" w14:textId="77777777" w:rsidTr="00D70DBD">
        <w:trPr>
          <w:trHeight w:val="105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677E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2809" w14:textId="2DCD83CD" w:rsidR="000D7127" w:rsidRPr="00A147AC" w:rsidRDefault="000D7127" w:rsidP="00D70DBD">
            <w:pPr>
              <w:tabs>
                <w:tab w:val="left" w:pos="791"/>
              </w:tabs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Сведения о правообладателе, в случае если </w:t>
            </w:r>
            <w:r w:rsidR="00762BAD" w:rsidRPr="00620041">
              <w:rPr>
                <w:rFonts w:ascii="Times New Roman" w:eastAsia="Times New Roman" w:hAnsi="Times New Roman"/>
                <w:szCs w:val="24"/>
                <w:lang w:eastAsia="ru-RU"/>
              </w:rPr>
              <w:t>заявитель</w:t>
            </w:r>
            <w:r w:rsidRPr="006200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не обладает исключительным правом на цифровой продукт </w:t>
            </w:r>
            <w:r w:rsidRPr="006200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620041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(- в отношении физического лица – фамилия, имя, отчество (при наличии);</w:t>
            </w:r>
          </w:p>
          <w:p w14:paraId="7A71C43F" w14:textId="32B830CC" w:rsidR="000D7127" w:rsidRPr="00620041" w:rsidRDefault="000D7127" w:rsidP="00D70DBD">
            <w:pPr>
              <w:tabs>
                <w:tab w:val="left" w:pos="791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620041">
              <w:rPr>
                <w:rFonts w:ascii="Times New Roman" w:hAnsi="Times New Roman"/>
                <w:i/>
                <w:szCs w:val="24"/>
              </w:rPr>
              <w:t>- в отношении индивидуального предпринимателя – фамилия, имя, отчество (при наличии);</w:t>
            </w:r>
          </w:p>
          <w:p w14:paraId="7982A310" w14:textId="77777777" w:rsidR="000D7127" w:rsidRPr="00620041" w:rsidRDefault="000D7127" w:rsidP="00D70DBD">
            <w:pPr>
              <w:tabs>
                <w:tab w:val="left" w:pos="791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620041">
              <w:rPr>
                <w:rFonts w:ascii="Times New Roman" w:hAnsi="Times New Roman"/>
                <w:i/>
                <w:szCs w:val="24"/>
              </w:rPr>
              <w:t>- в отношении юридического лица – полное (фирменное) наименование, сокращенное (фирменное) наименование (при наличии), основной государственный регистрационный номер юридического лица;</w:t>
            </w:r>
          </w:p>
          <w:p w14:paraId="23B69885" w14:textId="77777777" w:rsidR="000D7127" w:rsidRPr="00620041" w:rsidRDefault="000D7127" w:rsidP="00D70DBD">
            <w:pPr>
              <w:pStyle w:val="afffffe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620041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- наименование государственного органа, выступающего от имени </w:t>
            </w:r>
            <w:r w:rsidRPr="00620041">
              <w:rPr>
                <w:rFonts w:ascii="Times New Roman" w:eastAsia="Times New Roman" w:hAnsi="Times New Roman"/>
                <w:i/>
                <w:szCs w:val="24"/>
                <w:lang w:eastAsia="ru-RU"/>
              </w:rPr>
              <w:lastRenderedPageBreak/>
              <w:t>Российской Федерации, субъекта Российской Федерации или органа местного самоуправления, выступающего от имени муниципального образования)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FBF6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3AD8D747" w14:textId="77777777" w:rsidTr="00D70DBD">
        <w:trPr>
          <w:trHeight w:val="51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0A66" w14:textId="77777777" w:rsidR="000D7127" w:rsidRPr="00620041" w:rsidRDefault="000D7127" w:rsidP="000D7127">
            <w:pPr>
              <w:pStyle w:val="affff6"/>
              <w:numPr>
                <w:ilvl w:val="1"/>
                <w:numId w:val="7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107" w14:textId="77777777" w:rsidR="000D7127" w:rsidRPr="00A147AC" w:rsidRDefault="000D7127" w:rsidP="00D70DBD">
            <w:pPr>
              <w:tabs>
                <w:tab w:val="left" w:pos="791"/>
              </w:tabs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eastAsia="Times New Roman" w:hAnsi="Times New Roman"/>
                <w:szCs w:val="24"/>
                <w:lang w:eastAsia="ru-RU"/>
              </w:rPr>
              <w:t>Сведения о стоимости цифрового продукта или порядке ее определения</w:t>
            </w:r>
            <w:r w:rsidRPr="006200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620041">
              <w:rPr>
                <w:rFonts w:ascii="Times New Roman" w:hAnsi="Times New Roman"/>
                <w:szCs w:val="24"/>
              </w:rPr>
              <w:t>с указанием периода</w:t>
            </w:r>
            <w:r w:rsidRPr="00620041">
              <w:rPr>
                <w:rFonts w:ascii="Times New Roman" w:eastAsia="Times New Roman" w:hAnsi="Times New Roman"/>
                <w:szCs w:val="24"/>
                <w:lang w:eastAsia="ru-RU"/>
              </w:rPr>
              <w:t>, в который указанная стоимость является действительной, а также с указанием товаров, работ, услуг, стоимость которых составляет стоимость цифрового продукта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6AB0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00CB4FF" w14:textId="77777777" w:rsidTr="00D70DBD">
        <w:trPr>
          <w:trHeight w:val="516"/>
        </w:trPr>
        <w:tc>
          <w:tcPr>
            <w:tcW w:w="1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8381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Сведения о защите информации</w:t>
            </w:r>
          </w:p>
        </w:tc>
      </w:tr>
      <w:tr w:rsidR="000D7127" w:rsidRPr="00620041" w14:paraId="6DA2E482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8E7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6D95" w14:textId="77777777" w:rsidR="000D7127" w:rsidRPr="00620041" w:rsidRDefault="000D7127" w:rsidP="00D70DBD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Цифровой продукт является средством защиты информации?</w:t>
            </w:r>
          </w:p>
          <w:p w14:paraId="74C3DAE5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>(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укажите </w:t>
            </w:r>
            <w:r w:rsidRPr="00620041">
              <w:rPr>
                <w:rFonts w:ascii="Times New Roman" w:hAnsi="Times New Roman"/>
                <w:i/>
                <w:szCs w:val="24"/>
              </w:rPr>
              <w:t xml:space="preserve">одно из списка: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«Да» или «Нет»</w:t>
            </w:r>
            <w:r w:rsidRPr="00620041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875E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638F7354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3462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F78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Реквизиты сертификата в государственном реестре сертифицированных средств защиты информации ФСТЭК России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(заполняется в случае ответа «Да» в п. 1.16)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D74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33914A80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5B4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B5B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>Наличие в цифровом продукте средств криптографической защиты информации (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укажите </w:t>
            </w:r>
            <w:r w:rsidRPr="00620041">
              <w:rPr>
                <w:rFonts w:ascii="Times New Roman" w:hAnsi="Times New Roman"/>
                <w:i/>
                <w:szCs w:val="24"/>
              </w:rPr>
              <w:t xml:space="preserve">одно из списка: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«Да» или «Нет»</w:t>
            </w:r>
            <w:r w:rsidRPr="00620041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B80B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0E3E5EBB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56F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15C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Реквизиты документа, подтверждающего соответствие цифрового продукта требованиям ФСБ России </w:t>
            </w:r>
            <w:r w:rsidRPr="00620041">
              <w:rPr>
                <w:rFonts w:ascii="Times New Roman" w:hAnsi="Times New Roman"/>
                <w:i/>
                <w:szCs w:val="24"/>
              </w:rPr>
              <w:t>(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заполняется в случае ответа «Да» в п. 1.18</w:t>
            </w:r>
            <w:r w:rsidRPr="00620041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5EB1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061B1BA0" w14:textId="77777777" w:rsidTr="00D70DBD">
        <w:trPr>
          <w:trHeight w:val="73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E8C7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E0A6" w14:textId="77777777" w:rsidR="000D7127" w:rsidRPr="00620041" w:rsidRDefault="000D7127" w:rsidP="00D70DBD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Цифровой продукт соответствует требованию по поддержке программного и аппаратного VPN с ГОСТ-шифрованием? </w:t>
            </w:r>
          </w:p>
          <w:p w14:paraId="6F112FA5" w14:textId="77777777" w:rsidR="000D7127" w:rsidRPr="00620041" w:rsidRDefault="000D7127" w:rsidP="00D70DBD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20041">
              <w:rPr>
                <w:rFonts w:ascii="Times New Roman" w:hAnsi="Times New Roman"/>
                <w:i/>
                <w:iCs/>
                <w:szCs w:val="24"/>
              </w:rPr>
              <w:t>(Указывается «Да» или «Нет» в случае, если цифровой продукт развёртывается вне инфраструктуры платформы «ГосТех». В противном указывается «Не применимо»)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CA00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065307C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063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7231" w14:textId="77777777" w:rsidR="000D7127" w:rsidRPr="00620041" w:rsidRDefault="000D7127" w:rsidP="00D70DBD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Цифровой продукт обеспечивает возможность доступа к веб-консоли и API управления облачными ресурсами с использованием ГОСТ-TLS? </w:t>
            </w:r>
          </w:p>
          <w:p w14:paraId="1934B5CB" w14:textId="77777777" w:rsidR="000D7127" w:rsidRPr="00620041" w:rsidRDefault="000D7127" w:rsidP="00D70DBD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20041">
              <w:rPr>
                <w:rFonts w:ascii="Times New Roman" w:hAnsi="Times New Roman"/>
                <w:i/>
                <w:iCs/>
                <w:szCs w:val="24"/>
              </w:rPr>
              <w:t>(Указывается «Да» или «Нет» в случае, если цифровой продукт развёртывается вне инфраструктуры платформы «ГосТех». В противном указывается «Не применимо»)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E71E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37E9712B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C91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F75F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Цифровой продукт обеспечивает подлинность сетевых соединений (сеансов взаимодействия), в том числе для защиты от подмены сетевых устройств и сервисов?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(Указывается «Да» или «Нет» в случае, если цифровой продукт развёртывается вне инфраструктуры платформы «ГосТех». В противном указывается «Не применимо»)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B22D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5A220DBF" w14:textId="77777777" w:rsidTr="00D70DBD">
        <w:trPr>
          <w:trHeight w:val="516"/>
        </w:trPr>
        <w:tc>
          <w:tcPr>
            <w:tcW w:w="1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4C2D" w14:textId="77777777" w:rsidR="000D7127" w:rsidRPr="00620041" w:rsidRDefault="000D7127" w:rsidP="00D70D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Иная информация о цифровом продукте</w:t>
            </w:r>
          </w:p>
        </w:tc>
      </w:tr>
      <w:tr w:rsidR="000D7127" w:rsidRPr="00620041" w14:paraId="4EF0A597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4974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C4A7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Заявляемый уровень соответствия цифрового продукта требованиям платформы «ГосТех» в соответствии с разделом 11 Методических рекомендаций по включению сервисов в единую цифровую платформу Российской Федерации «ГосТех»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(укажите </w:t>
            </w:r>
            <w:r w:rsidRPr="00620041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одно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значение из списка: </w:t>
            </w:r>
            <w:proofErr w:type="spellStart"/>
            <w:r w:rsidRPr="00620041">
              <w:rPr>
                <w:rFonts w:ascii="Times New Roman" w:hAnsi="Times New Roman"/>
                <w:i/>
                <w:iCs/>
                <w:szCs w:val="24"/>
              </w:rPr>
              <w:t>Compatible</w:t>
            </w:r>
            <w:proofErr w:type="spellEnd"/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, Ready, </w:t>
            </w:r>
            <w:proofErr w:type="spellStart"/>
            <w:r w:rsidRPr="00620041">
              <w:rPr>
                <w:rFonts w:ascii="Times New Roman" w:hAnsi="Times New Roman"/>
                <w:i/>
                <w:iCs/>
                <w:szCs w:val="24"/>
              </w:rPr>
              <w:t>Native</w:t>
            </w:r>
            <w:proofErr w:type="spellEnd"/>
            <w:r w:rsidRPr="00620041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884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2B64459" w14:textId="77777777" w:rsidTr="00D70DBD">
        <w:trPr>
          <w:trHeight w:val="51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7298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D16F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>Имеется возможность обновления цифрового продукта без остановки его работы и без влияния на эксплуатационные характеристики цифрового продукта (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заполняется, если в п. 1.23 указано Ready или </w:t>
            </w:r>
            <w:proofErr w:type="spellStart"/>
            <w:r w:rsidRPr="00620041">
              <w:rPr>
                <w:rFonts w:ascii="Times New Roman" w:hAnsi="Times New Roman"/>
                <w:i/>
                <w:iCs/>
                <w:szCs w:val="24"/>
              </w:rPr>
              <w:t>Native</w:t>
            </w:r>
            <w:proofErr w:type="spellEnd"/>
            <w:r w:rsidRPr="00620041">
              <w:rPr>
                <w:rFonts w:ascii="Times New Roman" w:hAnsi="Times New Roman"/>
                <w:i/>
                <w:iCs/>
                <w:szCs w:val="24"/>
              </w:rPr>
              <w:t>, укажите «Да» или «Нет»</w:t>
            </w:r>
            <w:r w:rsidRPr="00620041">
              <w:rPr>
                <w:rFonts w:ascii="Times New Roman" w:eastAsia="Liberation Sans" w:hAnsi="Times New Roman"/>
                <w:color w:val="1A1A1A"/>
                <w:szCs w:val="24"/>
              </w:rPr>
              <w:t>)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394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6C4A7C20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CAEC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893D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Имеется возможность горизонтального масштабирования в автоматизированном режиме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 xml:space="preserve">(заполняется, если в п. 1.23 указано Ready или </w:t>
            </w:r>
            <w:proofErr w:type="spellStart"/>
            <w:r w:rsidRPr="00620041">
              <w:rPr>
                <w:rFonts w:ascii="Times New Roman" w:hAnsi="Times New Roman"/>
                <w:i/>
                <w:iCs/>
                <w:szCs w:val="24"/>
              </w:rPr>
              <w:t>Native</w:t>
            </w:r>
            <w:proofErr w:type="spellEnd"/>
            <w:r w:rsidRPr="00620041">
              <w:rPr>
                <w:rFonts w:ascii="Times New Roman" w:hAnsi="Times New Roman"/>
                <w:i/>
                <w:iCs/>
                <w:szCs w:val="24"/>
              </w:rPr>
              <w:t>, укажите: «Да» или «Нет»</w:t>
            </w:r>
            <w:r w:rsidRPr="00620041">
              <w:rPr>
                <w:rFonts w:ascii="Times New Roman" w:eastAsia="Liberation Sans" w:hAnsi="Times New Roman"/>
                <w:color w:val="1A1A1A"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A45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18DEB537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746" w14:textId="77777777" w:rsidR="000D7127" w:rsidRPr="00620041" w:rsidRDefault="000D7127" w:rsidP="000D7127">
            <w:pPr>
              <w:pStyle w:val="affff6"/>
              <w:numPr>
                <w:ilvl w:val="1"/>
                <w:numId w:val="9"/>
              </w:numPr>
              <w:overflowPunct w:val="0"/>
              <w:spacing w:after="2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E6C" w14:textId="77777777" w:rsidR="000D7127" w:rsidRPr="00620041" w:rsidRDefault="000D7127" w:rsidP="00D70DBD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Перечень совместимых операционных систем, внесенных в единый реестр российских программ для электронных вычислительных машин и баз данных (с указанием версий)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DC3C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0CD74ED7" w14:textId="77777777" w:rsidTr="00D70DBD">
        <w:trPr>
          <w:trHeight w:val="117"/>
        </w:trPr>
        <w:tc>
          <w:tcPr>
            <w:tcW w:w="1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ED2" w14:textId="5D418BFD" w:rsidR="000D7127" w:rsidRPr="00A147AC" w:rsidRDefault="000D7127" w:rsidP="00D70DBD">
            <w:pPr>
              <w:jc w:val="center"/>
              <w:rPr>
                <w:rFonts w:ascii="Times New Roman" w:hAnsi="Times New Roman"/>
              </w:rPr>
            </w:pPr>
            <w:bookmarkStart w:id="2" w:name="sub_11200"/>
            <w:r w:rsidRPr="00620041">
              <w:rPr>
                <w:rFonts w:ascii="Times New Roman" w:hAnsi="Times New Roman"/>
                <w:b/>
                <w:szCs w:val="24"/>
              </w:rPr>
              <w:t xml:space="preserve">2. </w:t>
            </w:r>
            <w:bookmarkEnd w:id="2"/>
            <w:r w:rsidRPr="00620041">
              <w:rPr>
                <w:rFonts w:ascii="Times New Roman" w:hAnsi="Times New Roman"/>
                <w:b/>
                <w:szCs w:val="24"/>
              </w:rPr>
              <w:t xml:space="preserve">Сведения о </w:t>
            </w:r>
            <w:r w:rsidR="00762BAD" w:rsidRPr="00620041">
              <w:rPr>
                <w:rFonts w:ascii="Times New Roman" w:hAnsi="Times New Roman"/>
                <w:b/>
                <w:szCs w:val="24"/>
              </w:rPr>
              <w:t>заявителе</w:t>
            </w:r>
          </w:p>
        </w:tc>
      </w:tr>
      <w:tr w:rsidR="000D7127" w:rsidRPr="00620041" w14:paraId="375036E2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BB2" w14:textId="77777777" w:rsidR="000D7127" w:rsidRPr="00620041" w:rsidRDefault="000D7127" w:rsidP="00D70DBD">
            <w:pPr>
              <w:pStyle w:val="affff6"/>
              <w:spacing w:after="240"/>
              <w:ind w:left="737" w:hanging="737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157" w14:textId="77777777" w:rsidR="000D7127" w:rsidRPr="00620041" w:rsidRDefault="000D7127" w:rsidP="00D70DBD">
            <w:pPr>
              <w:tabs>
                <w:tab w:val="center" w:pos="2273"/>
              </w:tabs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Полное (фирменное) наименование юридического лица / Фамилия, имя, отчество (при наличии) физического лица/ Наименование государственного органа, выступающего от имени Российской Федерации/ Наименование государственного органа, выступающего от имени субъекта Российской Федерации/ Наименование органа местного самоуправления, выступающего от имени муниципального образования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E319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094EBA40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5F29" w14:textId="77777777" w:rsidR="000D7127" w:rsidRPr="00620041" w:rsidRDefault="000D7127" w:rsidP="00D70DBD">
            <w:pPr>
              <w:pStyle w:val="affff6"/>
              <w:spacing w:after="69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6050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A147AC">
              <w:rPr>
                <w:rFonts w:ascii="Times New Roman" w:hAnsi="Times New Roman"/>
                <w:szCs w:val="24"/>
              </w:rPr>
              <w:t xml:space="preserve">Сокращенное (фирменное) наименование юридического лица (при наличии) </w:t>
            </w:r>
            <w:r w:rsidRPr="00A147AC">
              <w:rPr>
                <w:rFonts w:ascii="Times New Roman" w:hAnsi="Times New Roman"/>
                <w:i/>
                <w:iCs/>
                <w:szCs w:val="24"/>
              </w:rPr>
              <w:t>(применяется в отношении юридических лиц)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D4A6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5E92AEB7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9D7" w14:textId="77777777" w:rsidR="000D7127" w:rsidRPr="00620041" w:rsidRDefault="000D7127" w:rsidP="00D70DBD">
            <w:pPr>
              <w:pStyle w:val="affff6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A69B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A147AC">
              <w:rPr>
                <w:rFonts w:ascii="Times New Roman" w:hAnsi="Times New Roman"/>
                <w:szCs w:val="24"/>
              </w:rPr>
              <w:t xml:space="preserve">Для юридических лиц: </w:t>
            </w:r>
            <w:r w:rsidRPr="00A147AC">
              <w:rPr>
                <w:rFonts w:ascii="Times New Roman" w:hAnsi="Times New Roman"/>
              </w:rPr>
              <w:t>адрес юридического лица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8FC7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5BFDE435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220" w14:textId="77777777" w:rsidR="000D7127" w:rsidRPr="00620041" w:rsidRDefault="000D7127" w:rsidP="00D70DBD">
            <w:pPr>
              <w:pStyle w:val="affff6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A1D4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A147AC">
              <w:rPr>
                <w:rFonts w:ascii="Times New Roman" w:hAnsi="Times New Roman"/>
                <w:szCs w:val="24"/>
              </w:rPr>
              <w:t xml:space="preserve">Для юридических лиц: </w:t>
            </w:r>
            <w:r w:rsidRPr="00A147AC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1171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5AD23EC1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9C06" w14:textId="77777777" w:rsidR="000D7127" w:rsidRPr="00620041" w:rsidRDefault="000D7127" w:rsidP="00D70DBD">
            <w:pPr>
              <w:pStyle w:val="affff6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2B1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  <w:bCs/>
                <w:szCs w:val="24"/>
              </w:rPr>
            </w:pPr>
            <w:r w:rsidRPr="00A147AC">
              <w:rPr>
                <w:rFonts w:ascii="Times New Roman" w:hAnsi="Times New Roman"/>
                <w:bCs/>
                <w:szCs w:val="24"/>
              </w:rPr>
              <w:t>ИНН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3933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32DAF087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5B2A" w14:textId="77777777" w:rsidR="000D7127" w:rsidRPr="00620041" w:rsidRDefault="000D7127" w:rsidP="00D70DBD">
            <w:pPr>
              <w:pStyle w:val="affff6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2.6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270E" w14:textId="77777777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  <w:bCs/>
                <w:szCs w:val="24"/>
              </w:rPr>
            </w:pPr>
            <w:r w:rsidRPr="00A147AC">
              <w:rPr>
                <w:rFonts w:ascii="Times New Roman" w:hAnsi="Times New Roman"/>
                <w:bCs/>
                <w:szCs w:val="24"/>
              </w:rPr>
              <w:t>ОГРН/ОГРНИП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4B43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1C6AD3D1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44CF" w14:textId="77777777" w:rsidR="000D7127" w:rsidRPr="00620041" w:rsidRDefault="000D7127" w:rsidP="00D70DBD">
            <w:pPr>
              <w:pStyle w:val="affff6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3E8" w14:textId="7B5C8E5D" w:rsidR="000D7127" w:rsidRPr="00A147AC" w:rsidRDefault="000D7127" w:rsidP="00D70DBD">
            <w:pPr>
              <w:pStyle w:val="afffffe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bCs/>
                <w:szCs w:val="24"/>
              </w:rPr>
              <w:t xml:space="preserve">Официальная страница в сети Интернет (ссылка) </w:t>
            </w:r>
            <w:r w:rsidRPr="00620041">
              <w:rPr>
                <w:rFonts w:ascii="Times New Roman" w:hAnsi="Times New Roman"/>
                <w:bCs/>
                <w:szCs w:val="24"/>
              </w:rPr>
              <w:br/>
            </w:r>
            <w:r w:rsidRPr="00620041">
              <w:rPr>
                <w:rFonts w:ascii="Times New Roman" w:hAnsi="Times New Roman"/>
                <w:bCs/>
                <w:i/>
                <w:iCs/>
                <w:szCs w:val="24"/>
              </w:rPr>
              <w:t>(не обязательно к заполнению)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126D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43C25C28" w14:textId="77777777" w:rsidTr="00D70DB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B04C" w14:textId="77777777" w:rsidR="000D7127" w:rsidRPr="00620041" w:rsidRDefault="000D7127" w:rsidP="00D70DBD">
            <w:pPr>
              <w:pStyle w:val="affff6"/>
              <w:spacing w:after="69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2.8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65E" w14:textId="36A448BF" w:rsidR="000D7127" w:rsidRPr="00620041" w:rsidRDefault="000D7127" w:rsidP="00D70DBD">
            <w:pPr>
              <w:pStyle w:val="afffffe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Электронная почта для взаимодействия с заявителем по вопросам, </w:t>
            </w:r>
            <w:r w:rsidRPr="00620041">
              <w:rPr>
                <w:rFonts w:ascii="Times New Roman" w:hAnsi="Times New Roman"/>
                <w:szCs w:val="24"/>
              </w:rPr>
              <w:lastRenderedPageBreak/>
              <w:t>связанным с включением сведений в каталог цифровых продуктов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710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781D3ADA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3EFB" w14:textId="77777777" w:rsidR="000D7127" w:rsidRPr="00620041" w:rsidRDefault="000D7127" w:rsidP="00D70DBD">
            <w:pPr>
              <w:pStyle w:val="affff6"/>
              <w:spacing w:after="69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2.9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CB80" w14:textId="5A9C109B" w:rsidR="000D7127" w:rsidRPr="00620041" w:rsidRDefault="000D7127" w:rsidP="00D70DBD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ФИО и контактные данные лица, уполномоченного на взаимодействие </w:t>
            </w:r>
            <w:r w:rsidRPr="00620041">
              <w:rPr>
                <w:rFonts w:ascii="Times New Roman" w:hAnsi="Times New Roman"/>
                <w:szCs w:val="24"/>
              </w:rPr>
              <w:br/>
              <w:t>с оператором Госмаркета по вопросам включения сведений в каталог цифровых продуктов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9656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327AE1C7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C6B1" w14:textId="77777777" w:rsidR="000D7127" w:rsidRPr="00620041" w:rsidRDefault="000D7127" w:rsidP="00D70DBD">
            <w:pPr>
              <w:pStyle w:val="affff6"/>
              <w:spacing w:after="126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2.10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33C3" w14:textId="536ABC3A" w:rsidR="000D7127" w:rsidRPr="00A147AC" w:rsidRDefault="00762BAD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>Заявитель</w:t>
            </w:r>
            <w:r w:rsidR="000D7127" w:rsidRPr="00620041">
              <w:rPr>
                <w:rFonts w:ascii="Times New Roman" w:hAnsi="Times New Roman"/>
                <w:szCs w:val="24"/>
              </w:rPr>
              <w:t xml:space="preserve"> является обладателем исключительных прав на цифровой продукт?</w:t>
            </w:r>
            <w:r w:rsidR="000D7127" w:rsidRPr="00620041">
              <w:rPr>
                <w:rFonts w:ascii="Times New Roman" w:hAnsi="Times New Roman"/>
                <w:i/>
                <w:szCs w:val="24"/>
              </w:rPr>
              <w:t xml:space="preserve"> (указать «Да» или «Нет», при ответе «Нет» к заявлению необходимо приложить документы, подтверждающие права </w:t>
            </w:r>
            <w:r w:rsidR="000D7127" w:rsidRPr="00620041">
              <w:rPr>
                <w:rFonts w:ascii="Times New Roman" w:hAnsi="Times New Roman"/>
                <w:i/>
                <w:iCs/>
                <w:szCs w:val="24"/>
              </w:rPr>
              <w:t>использования цифрового продукта, включая распространение, в том числе свидетельство о государственной регистрации программы для ЭВМ (при наличии) или иные документы, подтверждающие право последующего распространения цифрового продукта</w:t>
            </w:r>
            <w:r w:rsidR="000D7127" w:rsidRPr="00620041">
              <w:rPr>
                <w:rFonts w:ascii="Times New Roman" w:hAnsi="Times New Roman"/>
                <w:i/>
                <w:szCs w:val="24"/>
              </w:rPr>
              <w:t>).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A46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668733E" w14:textId="77777777" w:rsidTr="00D70DBD">
        <w:trPr>
          <w:trHeight w:val="5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AAC" w14:textId="77777777" w:rsidR="000D7127" w:rsidRPr="00620041" w:rsidRDefault="000D7127" w:rsidP="00D70DBD">
            <w:pPr>
              <w:pStyle w:val="affff6"/>
              <w:spacing w:after="126"/>
              <w:ind w:left="737" w:hanging="68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2.11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47FD" w14:textId="28CE7D5F" w:rsidR="000D7127" w:rsidRPr="00620041" w:rsidRDefault="000D7127" w:rsidP="00D70DBD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Лицо, подписавшее настоящее заявление, имеет право действовать от лица без доверенности?</w:t>
            </w:r>
          </w:p>
          <w:p w14:paraId="0EE15DAD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i/>
                <w:szCs w:val="24"/>
              </w:rPr>
              <w:t xml:space="preserve">(указать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«Да» или «Нет»</w:t>
            </w:r>
            <w:r w:rsidRPr="00620041">
              <w:rPr>
                <w:rFonts w:ascii="Times New Roman" w:hAnsi="Times New Roman"/>
                <w:i/>
                <w:szCs w:val="24"/>
              </w:rPr>
              <w:t>, при ответе «Нет» к заявлению необходимо приложить документ,</w:t>
            </w:r>
            <w:r w:rsidRPr="00620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подтверждающий полномочия лица, подписавшего заявление</w:t>
            </w:r>
            <w:r w:rsidRPr="00620041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6221" w14:textId="77777777" w:rsidR="000D7127" w:rsidRPr="00620041" w:rsidRDefault="000D7127" w:rsidP="00D70DBD">
            <w:pPr>
              <w:pStyle w:val="afffffa"/>
              <w:rPr>
                <w:rFonts w:ascii="Times New Roman" w:hAnsi="Times New Roman"/>
                <w:szCs w:val="24"/>
              </w:rPr>
            </w:pPr>
          </w:p>
        </w:tc>
      </w:tr>
    </w:tbl>
    <w:p w14:paraId="4D5941AF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64E6BC08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5C491A50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7AD4FD72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5ED2098A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2FB267AF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45E2A9D4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35CA86CA" w14:textId="77777777" w:rsidR="00762BAD" w:rsidRPr="00A147AC" w:rsidRDefault="00762BAD" w:rsidP="00762BAD">
      <w:pPr>
        <w:rPr>
          <w:rFonts w:ascii="Times New Roman" w:hAnsi="Times New Roman"/>
        </w:rPr>
      </w:pPr>
    </w:p>
    <w:p w14:paraId="667E9B22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359D3576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2CD48668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27FEDD19" w14:textId="77777777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szCs w:val="24"/>
        </w:rPr>
      </w:pPr>
    </w:p>
    <w:p w14:paraId="1019D0B1" w14:textId="5045FCC4" w:rsidR="000D7127" w:rsidRPr="00620041" w:rsidRDefault="000D7127" w:rsidP="000D7127">
      <w:pPr>
        <w:pStyle w:val="afffffa"/>
        <w:jc w:val="center"/>
        <w:rPr>
          <w:rFonts w:ascii="Times New Roman" w:hAnsi="Times New Roman"/>
          <w:b/>
          <w:bCs/>
          <w:szCs w:val="24"/>
        </w:rPr>
      </w:pPr>
      <w:r w:rsidRPr="00620041">
        <w:rPr>
          <w:rFonts w:ascii="Times New Roman" w:hAnsi="Times New Roman"/>
          <w:b/>
          <w:szCs w:val="24"/>
        </w:rPr>
        <w:lastRenderedPageBreak/>
        <w:t>3. Документы и материалы, прилагаемые к заявлени</w:t>
      </w:r>
      <w:r w:rsidRPr="00620041">
        <w:rPr>
          <w:rFonts w:ascii="Times New Roman" w:hAnsi="Times New Roman"/>
          <w:b/>
          <w:bCs/>
          <w:szCs w:val="24"/>
        </w:rPr>
        <w:t>ю</w:t>
      </w:r>
    </w:p>
    <w:p w14:paraId="54D6286A" w14:textId="77777777" w:rsidR="000D7127" w:rsidRPr="00A147AC" w:rsidRDefault="000D7127" w:rsidP="000D7127">
      <w:pPr>
        <w:rPr>
          <w:rFonts w:ascii="Times New Roman" w:hAnsi="Times New Roman"/>
        </w:rPr>
      </w:pPr>
    </w:p>
    <w:tbl>
      <w:tblPr>
        <w:tblW w:w="14570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40"/>
        <w:gridCol w:w="1637"/>
        <w:gridCol w:w="6339"/>
        <w:gridCol w:w="5454"/>
      </w:tblGrid>
      <w:tr w:rsidR="000D7127" w:rsidRPr="00620041" w14:paraId="36341B69" w14:textId="77777777" w:rsidTr="00E601AA">
        <w:trPr>
          <w:trHeight w:val="2199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CE7F" w14:textId="77777777" w:rsidR="000D7127" w:rsidRPr="00620041" w:rsidRDefault="000D7127" w:rsidP="00D70DBD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20041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proofErr w:type="spellStart"/>
            <w:r w:rsidRPr="00620041">
              <w:rPr>
                <w:rFonts w:ascii="Times New Roman" w:hAnsi="Times New Roman"/>
                <w:b/>
                <w:bCs/>
                <w:szCs w:val="24"/>
              </w:rPr>
              <w:t>п.п</w:t>
            </w:r>
            <w:proofErr w:type="spellEnd"/>
            <w:r w:rsidRPr="00620041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0D2" w14:textId="77777777" w:rsidR="000D7127" w:rsidRPr="00A147AC" w:rsidRDefault="000D7127" w:rsidP="00D70DBD">
            <w:pPr>
              <w:pStyle w:val="afffffe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b/>
                <w:bCs/>
                <w:szCs w:val="24"/>
              </w:rPr>
              <w:t>№ пункта документа, содержащего требо</w:t>
            </w:r>
            <w:r w:rsidRPr="00620041">
              <w:rPr>
                <w:rFonts w:ascii="Times New Roman" w:hAnsi="Times New Roman"/>
                <w:b/>
                <w:bCs/>
                <w:szCs w:val="24"/>
              </w:rPr>
              <w:softHyphen/>
              <w:t>вания платформы ГосТех</w:t>
            </w:r>
            <w:r w:rsidRPr="00620041">
              <w:rPr>
                <w:rStyle w:val="af5"/>
                <w:rFonts w:ascii="Times New Roman" w:hAnsi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F43C" w14:textId="77777777" w:rsidR="000D7127" w:rsidRPr="00620041" w:rsidRDefault="000D7127" w:rsidP="00D70DB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0041">
              <w:rPr>
                <w:rFonts w:ascii="Times New Roman" w:hAnsi="Times New Roman"/>
                <w:b/>
                <w:bCs/>
                <w:szCs w:val="24"/>
              </w:rPr>
              <w:t>Предоставляемые документы, материалы, сведения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6143" w14:textId="19F4C4C5" w:rsidR="000D7127" w:rsidRPr="00A147AC" w:rsidRDefault="000D7127" w:rsidP="00D70DBD">
            <w:pPr>
              <w:pStyle w:val="afffffa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b/>
                <w:bCs/>
                <w:szCs w:val="24"/>
              </w:rPr>
              <w:t>Сведения либо наименование файла, содержащего требуемые сведения и/или документы, а также указание на раздел, страницу(-ы) в документе (при наличии), где представлена информация, подтверждающая соответствие требованиям (в случае если представленный документ содержит в том числе иную информацию)</w:t>
            </w:r>
          </w:p>
        </w:tc>
      </w:tr>
      <w:tr w:rsidR="000D7127" w:rsidRPr="00620041" w14:paraId="487E54CB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5D58" w14:textId="77777777" w:rsidR="000D7127" w:rsidRPr="00620041" w:rsidRDefault="000D7127" w:rsidP="00D70DBD">
            <w:pPr>
              <w:pStyle w:val="affff6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B669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B1E3" w14:textId="77777777" w:rsidR="000D7127" w:rsidRPr="00620041" w:rsidRDefault="000D7127" w:rsidP="00D70DBD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Копия устава (только для юридических лиц)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1FD6" w14:textId="77777777" w:rsidR="000D7127" w:rsidRPr="00620041" w:rsidRDefault="000D7127" w:rsidP="00D70DBD">
            <w:pPr>
              <w:pStyle w:val="affff6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5E61CB3B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D9D9" w14:textId="77777777" w:rsidR="000D7127" w:rsidRPr="00620041" w:rsidRDefault="000D7127" w:rsidP="00D70DBD">
            <w:pPr>
              <w:pStyle w:val="affff6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151A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53EC" w14:textId="77777777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Копия </w:t>
            </w:r>
            <w:r w:rsidRPr="00620041">
              <w:rPr>
                <w:rFonts w:ascii="Times New Roman" w:hAnsi="Times New Roman"/>
                <w:color w:val="333333"/>
                <w:szCs w:val="24"/>
              </w:rPr>
              <w:t>д</w:t>
            </w:r>
            <w:r w:rsidRPr="00620041">
              <w:rPr>
                <w:rFonts w:ascii="Times New Roman" w:hAnsi="Times New Roman"/>
                <w:color w:val="333333"/>
                <w:szCs w:val="24"/>
                <w:highlight w:val="white"/>
              </w:rPr>
              <w:t xml:space="preserve">окумента, подтверждающего полномочия лица, подписавшего заявление </w:t>
            </w:r>
            <w:r w:rsidRPr="00620041">
              <w:rPr>
                <w:rFonts w:ascii="Times New Roman" w:hAnsi="Times New Roman"/>
                <w:szCs w:val="24"/>
              </w:rPr>
              <w:t>(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предоставляется, если в п.2.11 указано «Нет»)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5787" w14:textId="77777777" w:rsidR="000D7127" w:rsidRPr="00620041" w:rsidRDefault="000D7127" w:rsidP="00D70DBD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26205F4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7391" w14:textId="77777777" w:rsidR="000D7127" w:rsidRPr="00620041" w:rsidRDefault="000D7127" w:rsidP="00D70DBD">
            <w:pPr>
              <w:pStyle w:val="affff6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7969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9506" w14:textId="79194FDD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Копии </w:t>
            </w:r>
            <w:r w:rsidRPr="00620041">
              <w:rPr>
                <w:rFonts w:ascii="Times New Roman" w:hAnsi="Times New Roman"/>
                <w:color w:val="333333"/>
                <w:szCs w:val="24"/>
              </w:rPr>
              <w:t>л</w:t>
            </w:r>
            <w:r w:rsidRPr="00620041">
              <w:rPr>
                <w:rFonts w:ascii="Times New Roman" w:hAnsi="Times New Roman"/>
                <w:color w:val="333333"/>
                <w:szCs w:val="24"/>
                <w:highlight w:val="white"/>
              </w:rPr>
              <w:t>ицензий на осуществление отдельных видов деятельности, в случаях если деятельность, связанная с созданием и распространением цифрового продукта, подлежит лицензированию в соответствии с требованиями законодательства Российской Федерации</w:t>
            </w:r>
            <w:r w:rsidRPr="00620041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(укажите также наименование и номера лицензий)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E5F8" w14:textId="77777777" w:rsidR="000D7127" w:rsidRPr="00620041" w:rsidRDefault="000D7127" w:rsidP="00D70DBD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8229BEE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3796" w14:textId="77777777" w:rsidR="000D7127" w:rsidRPr="00620041" w:rsidRDefault="000D7127" w:rsidP="00D70DBD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3614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8D21" w14:textId="61E89AD5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Сведения и (или) документы об основаниях возникновения у </w:t>
            </w:r>
            <w:r w:rsidR="00762BAD" w:rsidRPr="00620041">
              <w:rPr>
                <w:rFonts w:ascii="Times New Roman" w:hAnsi="Times New Roman"/>
                <w:szCs w:val="24"/>
              </w:rPr>
              <w:t>заявителя</w:t>
            </w:r>
            <w:r w:rsidRPr="00620041">
              <w:rPr>
                <w:rFonts w:ascii="Times New Roman" w:hAnsi="Times New Roman"/>
                <w:szCs w:val="24"/>
              </w:rPr>
              <w:t xml:space="preserve"> исключительного права или права использования цифрового продукта, включая распространение, в том числе свидетельство о </w:t>
            </w:r>
            <w:r w:rsidRPr="00620041">
              <w:rPr>
                <w:rFonts w:ascii="Times New Roman" w:hAnsi="Times New Roman"/>
                <w:szCs w:val="24"/>
              </w:rPr>
              <w:lastRenderedPageBreak/>
              <w:t xml:space="preserve">государственной регистрации программы для электронной вычислительной машины (при наличии) или иные документы, подтверждающие право последующего распространения цифрового продукта (не применяется в отношении технических средств обеспечения функционирования объектов информационных технологий, необходимых для предоставления инфраструктурных технологических сервисов)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(укажите также наименование(-я) приложенного (-ых) документа(-</w:t>
            </w:r>
            <w:proofErr w:type="spellStart"/>
            <w:r w:rsidRPr="00620041">
              <w:rPr>
                <w:rFonts w:ascii="Times New Roman" w:hAnsi="Times New Roman"/>
                <w:i/>
                <w:iCs/>
                <w:szCs w:val="24"/>
              </w:rPr>
              <w:t>ов</w:t>
            </w:r>
            <w:proofErr w:type="spellEnd"/>
            <w:r w:rsidRPr="00620041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3275" w14:textId="77777777" w:rsidR="000D7127" w:rsidRPr="00620041" w:rsidRDefault="000D7127" w:rsidP="00D70DBD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79EFB661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C2D1" w14:textId="77777777" w:rsidR="000D7127" w:rsidRPr="00620041" w:rsidRDefault="000D7127" w:rsidP="00D70DBD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9F18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4D64" w14:textId="2D9591BA" w:rsidR="000D7127" w:rsidRPr="00A147AC" w:rsidRDefault="000D7127" w:rsidP="00D70DBD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color w:val="333333"/>
                <w:szCs w:val="24"/>
                <w:highlight w:val="white"/>
              </w:rPr>
              <w:t xml:space="preserve">Декларация (заверение заявителя) о достоверности сведений, содержащихся в заявлении, и о соответствии цифрового продукта и </w:t>
            </w:r>
            <w:r w:rsidR="00762BAD" w:rsidRPr="00620041">
              <w:rPr>
                <w:rFonts w:ascii="Times New Roman" w:hAnsi="Times New Roman"/>
                <w:color w:val="333333"/>
                <w:szCs w:val="24"/>
                <w:highlight w:val="white"/>
              </w:rPr>
              <w:t>лица, направившего заявление,</w:t>
            </w:r>
            <w:r w:rsidRPr="00620041">
              <w:rPr>
                <w:rFonts w:ascii="Times New Roman" w:hAnsi="Times New Roman"/>
                <w:color w:val="333333"/>
                <w:szCs w:val="24"/>
                <w:highlight w:val="white"/>
              </w:rPr>
              <w:t xml:space="preserve"> требованиям платформы «ГосТех», установленным для соответствующего вида цифрового продукта</w:t>
            </w:r>
            <w:r w:rsidRPr="00620041">
              <w:rPr>
                <w:rFonts w:ascii="Times New Roman" w:hAnsi="Times New Roman"/>
                <w:i/>
                <w:iCs/>
                <w:color w:val="333333"/>
                <w:szCs w:val="24"/>
              </w:rPr>
              <w:t xml:space="preserve"> (форма декларации размещается на сайте https://platform.gov.ru)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977F" w14:textId="77777777" w:rsidR="000D7127" w:rsidRPr="00620041" w:rsidRDefault="000D7127" w:rsidP="00D70DBD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09E618F0" w14:textId="77777777" w:rsidTr="00D70DBD">
        <w:trPr>
          <w:trHeight w:val="516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9FDF" w14:textId="77777777" w:rsidR="000D7127" w:rsidRPr="00620041" w:rsidRDefault="000D7127" w:rsidP="00D70DBD">
            <w:pPr>
              <w:pStyle w:val="affff6"/>
              <w:ind w:left="0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</w:rPr>
              <w:t>Документация на цифровой продукт</w:t>
            </w:r>
          </w:p>
        </w:tc>
      </w:tr>
      <w:tr w:rsidR="00E601AA" w:rsidRPr="00620041" w14:paraId="531CE7C1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762E" w14:textId="0E4FEB0A" w:rsidR="00E601AA" w:rsidRPr="00620041" w:rsidRDefault="00E601AA" w:rsidP="00E601AA">
            <w:pPr>
              <w:pStyle w:val="affff6"/>
              <w:spacing w:after="240"/>
              <w:ind w:left="737" w:hanging="624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86E6" w14:textId="2AF89D0D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1A0599">
              <w:rPr>
                <w:rFonts w:ascii="Times New Roman" w:hAnsi="Times New Roman"/>
                <w:color w:val="333333"/>
                <w:szCs w:val="24"/>
              </w:rPr>
              <w:t>п. 5.3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E445" w14:textId="1EADBAF7" w:rsidR="00E601AA" w:rsidRPr="00620041" w:rsidRDefault="00E601AA" w:rsidP="00E601AA">
            <w:pPr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1A0599">
              <w:rPr>
                <w:rFonts w:ascii="Times New Roman" w:hAnsi="Times New Roman"/>
                <w:color w:val="333333"/>
                <w:szCs w:val="24"/>
              </w:rPr>
              <w:t xml:space="preserve">Руководство пользователя </w:t>
            </w:r>
            <w:r w:rsidRPr="001A0599">
              <w:rPr>
                <w:rFonts w:ascii="Times New Roman" w:hAnsi="Times New Roman"/>
                <w:i/>
                <w:iCs/>
                <w:color w:val="333333"/>
                <w:szCs w:val="24"/>
              </w:rPr>
              <w:t xml:space="preserve">(Обязательное требование для сервисов типа: Публикуемые </w:t>
            </w:r>
            <w:proofErr w:type="spellStart"/>
            <w:r w:rsidRPr="001A0599">
              <w:rPr>
                <w:rFonts w:ascii="Times New Roman" w:hAnsi="Times New Roman"/>
                <w:i/>
                <w:iCs/>
                <w:color w:val="333333"/>
                <w:szCs w:val="24"/>
              </w:rPr>
              <w:t>SaaS</w:t>
            </w:r>
            <w:proofErr w:type="spellEnd"/>
            <w:r w:rsidRPr="001A0599">
              <w:rPr>
                <w:rFonts w:ascii="Times New Roman" w:hAnsi="Times New Roman"/>
                <w:i/>
                <w:iCs/>
                <w:color w:val="333333"/>
                <w:szCs w:val="24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062D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26F5BFDD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6A74" w14:textId="5084E4D0" w:rsidR="00E601AA" w:rsidRPr="00620041" w:rsidRDefault="00E601AA" w:rsidP="00E601AA">
            <w:pPr>
              <w:pStyle w:val="affff6"/>
              <w:spacing w:after="240"/>
              <w:ind w:left="737" w:hanging="624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D7FB" w14:textId="77777777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«б»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 xml:space="preserve">п. 5.3 МРД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AFB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620041">
              <w:rPr>
                <w:rFonts w:ascii="Times New Roman" w:hAnsi="Times New Roman"/>
                <w:color w:val="333333"/>
                <w:szCs w:val="24"/>
              </w:rPr>
              <w:t>Архитектурные схемы, описывающие состав и функционирование цифрового продукта, включая целевую схему развертывания на платформе «ГосТех» и его взаимодействие с сервисами платформы (включая сервисы журналирования, мониторинга, аудита, управления пользователями). Архитектурные схемы должны сопровождаться описанием.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8E03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52778320" w14:textId="77777777" w:rsidTr="00E601AA">
        <w:trPr>
          <w:trHeight w:val="51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52A8" w14:textId="76155879" w:rsidR="00E601AA" w:rsidRPr="00620041" w:rsidRDefault="00E601AA" w:rsidP="00E601AA">
            <w:pPr>
              <w:pStyle w:val="affff6"/>
              <w:spacing w:after="240"/>
              <w:ind w:left="737" w:hanging="624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DAE9" w14:textId="77777777" w:rsidR="00E601AA" w:rsidRPr="00A147AC" w:rsidRDefault="00E601AA" w:rsidP="00E601AA">
            <w:pPr>
              <w:pStyle w:val="afffffe"/>
              <w:rPr>
                <w:rFonts w:ascii="Times New Roman" w:hAnsi="Times New Roman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 xml:space="preserve"> </w:t>
            </w: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>п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«б»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FB5A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620041">
              <w:rPr>
                <w:rFonts w:ascii="Times New Roman" w:hAnsi="Times New Roman"/>
                <w:color w:val="333333"/>
                <w:szCs w:val="24"/>
              </w:rPr>
              <w:t>Описание интерфейсов взаимодействия (API), содержащее в том числе указание об обеспечение обратной совместимости API (при наличии)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9C50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52D23A20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934" w14:textId="31A4B132" w:rsidR="00E601AA" w:rsidRPr="00620041" w:rsidRDefault="00E601AA" w:rsidP="00E601AA">
            <w:pPr>
              <w:pStyle w:val="affff6"/>
              <w:spacing w:after="240"/>
              <w:ind w:left="737" w:hanging="624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1CEB" w14:textId="77777777" w:rsidR="00E601AA" w:rsidRPr="00620041" w:rsidRDefault="00E601AA" w:rsidP="00E601AA">
            <w:pPr>
              <w:widowControl w:val="0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 </w:t>
            </w: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«б»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  <w:p w14:paraId="131132B9" w14:textId="77777777" w:rsidR="00E601AA" w:rsidRPr="00620041" w:rsidRDefault="00E601AA" w:rsidP="00E601AA">
            <w:pPr>
              <w:widowControl w:val="0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</w:p>
          <w:p w14:paraId="15D3A466" w14:textId="77777777" w:rsidR="00E601AA" w:rsidRPr="00620041" w:rsidRDefault="00E601AA" w:rsidP="00E601AA">
            <w:pPr>
              <w:widowControl w:val="0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п. 6.2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9194" w14:textId="77777777" w:rsidR="00E601AA" w:rsidRPr="00A147AC" w:rsidRDefault="00E601AA" w:rsidP="00E601AA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>Максимальный уровень возможной доступности и описание необходимых для этого условий</w:t>
            </w:r>
            <w:r w:rsidRPr="00620041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(алгоритм расчета уровня доступности указан в п. 6.2 МРД)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C144" w14:textId="77777777" w:rsidR="00E601AA" w:rsidRPr="00620041" w:rsidRDefault="00E601AA" w:rsidP="00E601AA">
            <w:pPr>
              <w:rPr>
                <w:rFonts w:ascii="Times New Roman" w:hAnsi="Times New Roman"/>
              </w:rPr>
            </w:pPr>
          </w:p>
        </w:tc>
      </w:tr>
      <w:tr w:rsidR="00E601AA" w:rsidRPr="00620041" w14:paraId="2D7F7590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B118" w14:textId="37717715" w:rsidR="00E601AA" w:rsidRPr="00620041" w:rsidRDefault="00E601AA" w:rsidP="00E601AA">
            <w:pPr>
              <w:pStyle w:val="affff6"/>
              <w:ind w:left="737" w:hanging="624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CCE6" w14:textId="77777777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«в»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4B99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620041">
              <w:rPr>
                <w:rFonts w:ascii="Times New Roman" w:hAnsi="Times New Roman"/>
                <w:color w:val="333333"/>
                <w:szCs w:val="24"/>
              </w:rPr>
              <w:t>Системные требования, в т.ч. спецификация ресурсных потребностей или методика расчета требуемых аппаратных ресурсов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27B0" w14:textId="77777777" w:rsidR="00E601AA" w:rsidRPr="00620041" w:rsidRDefault="00E601AA" w:rsidP="00E601AA">
            <w:pPr>
              <w:pStyle w:val="affff6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70ABC7A5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DB13" w14:textId="63417BB7" w:rsidR="00E601AA" w:rsidRPr="00620041" w:rsidRDefault="00E601AA" w:rsidP="00E601AA">
            <w:pPr>
              <w:pStyle w:val="affff6"/>
              <w:ind w:left="737" w:hanging="624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1F80" w14:textId="77777777" w:rsidR="00E601AA" w:rsidRPr="00620041" w:rsidRDefault="00E601AA" w:rsidP="00E601AA">
            <w:pPr>
              <w:spacing w:line="300" w:lineRule="atLeast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«г»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42CB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620041">
              <w:rPr>
                <w:rFonts w:ascii="Times New Roman" w:hAnsi="Times New Roman"/>
                <w:color w:val="333333"/>
                <w:szCs w:val="24"/>
              </w:rPr>
              <w:t>Порядок установки (разворачивания)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6904" w14:textId="77777777" w:rsidR="00E601AA" w:rsidRPr="00620041" w:rsidRDefault="00E601AA" w:rsidP="00E601AA">
            <w:pPr>
              <w:pStyle w:val="affff6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046B5AE2" w14:textId="77777777" w:rsidTr="00E601AA">
        <w:trPr>
          <w:trHeight w:val="516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F543" w14:textId="01E93357" w:rsidR="00E601AA" w:rsidRPr="00620041" w:rsidRDefault="00E601AA" w:rsidP="00E601AA">
            <w:pPr>
              <w:pStyle w:val="affff6"/>
              <w:ind w:left="737" w:hanging="624"/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lastRenderedPageBreak/>
              <w:t>3.1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C99B" w14:textId="77777777" w:rsidR="00E601AA" w:rsidRPr="00620041" w:rsidRDefault="00E601AA" w:rsidP="00E601AA">
            <w:pPr>
              <w:spacing w:line="300" w:lineRule="atLeast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«д»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16FA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>Описание настройки и конфигурирования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3C3A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011860C2" w14:textId="77777777" w:rsidTr="00E601AA">
        <w:trPr>
          <w:trHeight w:val="516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5377" w14:textId="7C3AB6AE" w:rsidR="00E601AA" w:rsidRPr="00620041" w:rsidRDefault="00E601AA" w:rsidP="00E601AA">
            <w:pPr>
              <w:pStyle w:val="affff6"/>
              <w:spacing w:after="240"/>
              <w:ind w:left="737" w:hanging="624"/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BB05" w14:textId="77777777" w:rsidR="00E601AA" w:rsidRPr="00620041" w:rsidRDefault="00E601AA" w:rsidP="00E601AA">
            <w:pPr>
              <w:spacing w:line="300" w:lineRule="atLeast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«е»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90E7" w14:textId="77777777" w:rsidR="00E601AA" w:rsidRPr="00A147AC" w:rsidRDefault="00E601AA" w:rsidP="00E601AA">
            <w:pPr>
              <w:pStyle w:val="affffff4"/>
              <w:ind w:righ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041">
              <w:rPr>
                <w:rFonts w:ascii="Times New Roman" w:hAnsi="Times New Roman" w:cs="Times New Roman"/>
                <w:szCs w:val="20"/>
                <w:lang w:val="ru-RU"/>
              </w:rPr>
              <w:t xml:space="preserve">Перечень информационных ресурсов и разрешенных операций с этими ресурсами (матрица доступа), доступ к которым должен обеспечиваться средствами управления доступом </w:t>
            </w:r>
            <w:r w:rsidRPr="00620041">
              <w:rPr>
                <w:rFonts w:ascii="Times New Roman" w:hAnsi="Times New Roman" w:cs="Times New Roman"/>
                <w:lang w:val="ru-RU"/>
              </w:rPr>
              <w:t>платформы «ГосТех»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9879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7CFBDE50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9D43" w14:textId="092148BE" w:rsidR="00E601AA" w:rsidRPr="00620041" w:rsidRDefault="00E601AA" w:rsidP="00E601AA">
            <w:pPr>
              <w:pStyle w:val="affff6"/>
              <w:ind w:left="737" w:hanging="737"/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E251" w14:textId="77777777" w:rsidR="00E601AA" w:rsidRPr="00620041" w:rsidRDefault="00E601AA" w:rsidP="00E601AA">
            <w:pPr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«ж»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0DA3" w14:textId="77777777" w:rsidR="00E601AA" w:rsidRPr="00620041" w:rsidRDefault="00E601AA" w:rsidP="00E601AA">
            <w:pPr>
              <w:jc w:val="both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Перечень бизнес-метрик мониторинга для их учета средствами мониторинга платформы «ГосТех»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FDFE" w14:textId="77777777" w:rsidR="00E601AA" w:rsidRPr="00620041" w:rsidRDefault="00E601AA" w:rsidP="00E601AA">
            <w:pPr>
              <w:pStyle w:val="affff6"/>
              <w:spacing w:after="12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2DDED175" w14:textId="77777777" w:rsidTr="00E601AA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8DE9" w14:textId="0E13FF93" w:rsidR="00E601AA" w:rsidRPr="00620041" w:rsidRDefault="00E601AA" w:rsidP="00E601AA">
            <w:pPr>
              <w:pStyle w:val="affff6"/>
              <w:ind w:left="737" w:hanging="737"/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FE62" w14:textId="77777777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«з»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CE2B" w14:textId="77777777" w:rsidR="00E601AA" w:rsidRPr="00A147AC" w:rsidRDefault="00E601AA" w:rsidP="00E601AA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Перечень событий аудита для их учета средствами аудита платформы «ГосТех</w:t>
            </w:r>
            <w:r w:rsidRPr="00620041">
              <w:rPr>
                <w:rFonts w:ascii="Times New Roman" w:hAnsi="Times New Roman"/>
                <w:color w:val="333333"/>
                <w:szCs w:val="24"/>
              </w:rPr>
              <w:t>»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15EC" w14:textId="77777777" w:rsidR="00E601AA" w:rsidRPr="00620041" w:rsidRDefault="00E601AA" w:rsidP="00E601AA">
            <w:pPr>
              <w:pStyle w:val="affff6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5D73EEFB" w14:textId="77777777" w:rsidTr="00E601AA">
        <w:trPr>
          <w:trHeight w:val="13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3D5C" w14:textId="33BF8B7C" w:rsidR="00E601AA" w:rsidRPr="00620041" w:rsidRDefault="00E601AA" w:rsidP="00E601AA">
            <w:pPr>
              <w:pStyle w:val="affff6"/>
              <w:ind w:left="737" w:hanging="737"/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D3AD" w14:textId="77777777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«и»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  <w:p w14:paraId="00918B36" w14:textId="77777777" w:rsidR="00E601AA" w:rsidRPr="00620041" w:rsidRDefault="00E601AA" w:rsidP="00E601AA">
            <w:pPr>
              <w:rPr>
                <w:rFonts w:ascii="Times New Roman" w:hAnsi="Times New Roman"/>
                <w:szCs w:val="24"/>
              </w:rPr>
            </w:pPr>
          </w:p>
          <w:p w14:paraId="6A9657A7" w14:textId="77777777" w:rsidR="00E601AA" w:rsidRPr="00620041" w:rsidRDefault="00E601AA" w:rsidP="00E601AA">
            <w:pPr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п. 6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94FC" w14:textId="77777777" w:rsidR="00E601AA" w:rsidRPr="00A147AC" w:rsidRDefault="00E601AA" w:rsidP="00E601AA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color w:val="333333"/>
                <w:szCs w:val="24"/>
              </w:rPr>
              <w:t xml:space="preserve">Регламент по эксплуатации </w:t>
            </w:r>
            <w:r w:rsidRPr="00620041">
              <w:rPr>
                <w:rFonts w:ascii="Times New Roman" w:hAnsi="Times New Roman"/>
                <w:szCs w:val="24"/>
              </w:rPr>
              <w:t>цифрового продукта</w:t>
            </w:r>
            <w:r w:rsidRPr="00620041">
              <w:rPr>
                <w:rFonts w:ascii="Times New Roman" w:hAnsi="Times New Roman"/>
                <w:color w:val="333333"/>
                <w:szCs w:val="24"/>
              </w:rPr>
              <w:t>, включающий инструкцию по выполнению типовых операций по обслуживанию: обновление, восстановление после сбоев, резервное копирование и восстановление из резервной копии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5B65" w14:textId="77777777" w:rsidR="00E601AA" w:rsidRPr="00620041" w:rsidRDefault="00E601AA" w:rsidP="00E601AA">
            <w:pPr>
              <w:pStyle w:val="affff6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3880EE8F" w14:textId="77777777" w:rsidTr="00E601AA">
        <w:trPr>
          <w:trHeight w:val="51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035A" w14:textId="5DF42607" w:rsidR="00E601AA" w:rsidRPr="00620041" w:rsidRDefault="00E601AA" w:rsidP="00E601AA">
            <w:pPr>
              <w:pStyle w:val="affff6"/>
              <w:spacing w:after="240"/>
              <w:ind w:left="737" w:hanging="737"/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6A51" w14:textId="77777777" w:rsidR="00E601AA" w:rsidRPr="00620041" w:rsidRDefault="00E601AA" w:rsidP="00E601AA">
            <w:pPr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proofErr w:type="spellStart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пп</w:t>
            </w:r>
            <w:proofErr w:type="spellEnd"/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. «и»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br/>
              <w:t>п. 5.3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5801" w14:textId="77777777" w:rsidR="00E601AA" w:rsidRPr="00A147AC" w:rsidRDefault="00E601AA" w:rsidP="00E601A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 xml:space="preserve">Документ «Программа и методика приемочных испытаний», содержащий в том числе набор функциональных тестов на тестовом наборе данных и минимально необходимый комплект тестовых данных, на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lastRenderedPageBreak/>
              <w:t xml:space="preserve">основании которых принимается решение о соответствии заявленной функциональности </w:t>
            </w:r>
            <w:r w:rsidRPr="00620041">
              <w:rPr>
                <w:rFonts w:ascii="Times New Roman" w:hAnsi="Times New Roman"/>
                <w:szCs w:val="24"/>
              </w:rPr>
              <w:t xml:space="preserve">цифрового продукта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>реально имеющейся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E925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1182A648" w14:textId="77777777" w:rsidTr="00E601AA">
        <w:trPr>
          <w:trHeight w:val="51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ADAE" w14:textId="5E0EC524" w:rsidR="00E601AA" w:rsidRPr="00620041" w:rsidRDefault="00E601AA" w:rsidP="00E601AA">
            <w:pPr>
              <w:pStyle w:val="affff6"/>
              <w:spacing w:after="240"/>
              <w:ind w:left="737" w:hanging="737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BBDD" w14:textId="77777777" w:rsidR="00E601AA" w:rsidRPr="00A147AC" w:rsidRDefault="00E601AA" w:rsidP="00E601AA">
            <w:pPr>
              <w:rPr>
                <w:rFonts w:ascii="Times New Roman" w:hAnsi="Times New Roman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 5.4.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>5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C3FB" w14:textId="77777777" w:rsidR="00E601AA" w:rsidRPr="00A147AC" w:rsidRDefault="00E601AA" w:rsidP="00E601AA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 xml:space="preserve">Сертификаты соответствия </w:t>
            </w:r>
            <w:r w:rsidRPr="00620041">
              <w:rPr>
                <w:rFonts w:ascii="Times New Roman" w:hAnsi="Times New Roman"/>
                <w:szCs w:val="24"/>
              </w:rPr>
              <w:t xml:space="preserve">цифрового продукта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(при наличии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 xml:space="preserve">) 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(укажите также наименования приложенных документов)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64F3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70DF160A" w14:textId="77777777" w:rsidTr="00E601AA">
        <w:trPr>
          <w:trHeight w:val="51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D020" w14:textId="67218196" w:rsidR="00E601AA" w:rsidRPr="00620041" w:rsidRDefault="00E601AA" w:rsidP="00E601AA">
            <w:pPr>
              <w:pStyle w:val="affff6"/>
              <w:spacing w:after="240"/>
              <w:ind w:left="737" w:hanging="737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4FC3" w14:textId="77777777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п. 5.4.7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DA82" w14:textId="77777777" w:rsidR="00E601AA" w:rsidRPr="00A147AC" w:rsidRDefault="00E601AA" w:rsidP="00E601AA">
            <w:pPr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Список зависимостей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 xml:space="preserve"> </w:t>
            </w:r>
            <w:r w:rsidRPr="00620041">
              <w:rPr>
                <w:rFonts w:ascii="Times New Roman" w:hAnsi="Times New Roman"/>
                <w:szCs w:val="24"/>
              </w:rPr>
              <w:t xml:space="preserve">цифрового продукта </w:t>
            </w:r>
            <w:r w:rsidRPr="00620041">
              <w:rPr>
                <w:rFonts w:ascii="Times New Roman" w:eastAsia="Open Sans" w:hAnsi="Times New Roman"/>
                <w:color w:val="333333"/>
                <w:szCs w:val="24"/>
              </w:rPr>
              <w:t xml:space="preserve">от внешних компонент </w:t>
            </w:r>
            <w:r w:rsidRPr="00620041">
              <w:rPr>
                <w:rFonts w:ascii="Times New Roman" w:eastAsia="Open Sans" w:hAnsi="Times New Roman"/>
                <w:i/>
                <w:iCs/>
                <w:color w:val="333333"/>
                <w:szCs w:val="24"/>
                <w:highlight w:val="white"/>
              </w:rPr>
              <w:t>(при наличии</w:t>
            </w:r>
            <w:r w:rsidRPr="00620041">
              <w:rPr>
                <w:rFonts w:ascii="Times New Roman" w:eastAsia="Open Sans" w:hAnsi="Times New Roman"/>
                <w:i/>
                <w:iCs/>
                <w:color w:val="333333"/>
                <w:szCs w:val="24"/>
              </w:rPr>
              <w:t>. Укажите компоненты, библиотеки, фреймворки и т.д., которые не входят в состав цифрового продукта, но требуется в процессе его эксплуатации, в том числе при компиляции, сборке, развертывании и других процессов жизненного цикла ИС. У</w:t>
            </w:r>
            <w:r w:rsidRPr="00620041">
              <w:rPr>
                <w:rFonts w:ascii="Times New Roman" w:hAnsi="Times New Roman"/>
                <w:i/>
                <w:iCs/>
                <w:szCs w:val="24"/>
              </w:rPr>
              <w:t>кажите наименование приложенного документа (раздела документа), в котором указана требуемая информация</w:t>
            </w:r>
            <w:r w:rsidRPr="00620041">
              <w:rPr>
                <w:rFonts w:ascii="Times New Roman" w:eastAsia="Open Sans" w:hAnsi="Times New Roman"/>
                <w:i/>
                <w:iCs/>
                <w:color w:val="333333"/>
                <w:szCs w:val="24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9201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4FBD4E6D" w14:textId="77777777" w:rsidTr="00D70DBD">
        <w:trPr>
          <w:trHeight w:val="512"/>
        </w:trPr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6A21" w14:textId="77777777" w:rsidR="00E601AA" w:rsidRPr="00620041" w:rsidRDefault="00E601AA" w:rsidP="00E601AA">
            <w:pPr>
              <w:pStyle w:val="affff6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20041">
              <w:rPr>
                <w:rFonts w:ascii="Times New Roman" w:hAnsi="Times New Roman"/>
                <w:b/>
                <w:bCs/>
              </w:rPr>
              <w:t>Сведения и документы о соответствии требований к цифровым продуктам</w:t>
            </w:r>
          </w:p>
        </w:tc>
      </w:tr>
      <w:tr w:rsidR="00E601AA" w:rsidRPr="00620041" w14:paraId="320EC999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8EA8" w14:textId="25D6C7AF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7B73" w14:textId="77777777" w:rsidR="00E601AA" w:rsidRPr="00620041" w:rsidRDefault="00E601AA" w:rsidP="00E601AA">
            <w:pPr>
              <w:pStyle w:val="afffffe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п. 6.1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E25C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Описание реализации сохранения работоспособности при некорректных действиях пользователя или нештатном завершении работы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DFBB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7452C781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C30D" w14:textId="7F5597BC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lastRenderedPageBreak/>
              <w:t>3.2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CD12" w14:textId="77777777" w:rsidR="00E601AA" w:rsidRPr="00620041" w:rsidRDefault="00E601AA" w:rsidP="00E601AA">
            <w:pPr>
              <w:pStyle w:val="afffffe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п. 6.3.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156A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Описание реализации требований по диагностируемости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5050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0B9C2B45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93C7" w14:textId="69FDC33A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1322" w14:textId="77777777" w:rsidR="00E601AA" w:rsidRPr="00620041" w:rsidRDefault="00E601AA" w:rsidP="00E601AA">
            <w:pPr>
              <w:pStyle w:val="afffffe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п. 6.4.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D107" w14:textId="77777777" w:rsidR="00E601AA" w:rsidRPr="00620041" w:rsidRDefault="00E601AA" w:rsidP="00E601AA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Описание реализации требований по управлению пользователями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AC93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17B3882F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17F" w14:textId="79CBCA5D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9740" w14:textId="57875527" w:rsidR="00E601AA" w:rsidRPr="00620041" w:rsidRDefault="00E601AA" w:rsidP="00E601AA">
            <w:pPr>
              <w:pStyle w:val="afffffe"/>
              <w:rPr>
                <w:rFonts w:ascii="Times New Roman" w:hAnsi="Times New Roman"/>
                <w:szCs w:val="24"/>
              </w:rPr>
            </w:pPr>
            <w:r w:rsidRPr="001A0599">
              <w:rPr>
                <w:rFonts w:ascii="Times New Roman" w:hAnsi="Times New Roman"/>
                <w:szCs w:val="24"/>
              </w:rPr>
              <w:t>п.9</w:t>
            </w:r>
            <w:r>
              <w:rPr>
                <w:rFonts w:ascii="Times New Roman" w:hAnsi="Times New Roman"/>
                <w:szCs w:val="24"/>
              </w:rPr>
              <w:t xml:space="preserve">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88C" w14:textId="77777777" w:rsidR="00E601AA" w:rsidRPr="001A0599" w:rsidRDefault="00E601AA" w:rsidP="00E601AA">
            <w:pPr>
              <w:rPr>
                <w:rFonts w:ascii="Times New Roman" w:hAnsi="Times New Roman"/>
                <w:szCs w:val="24"/>
              </w:rPr>
            </w:pPr>
            <w:r w:rsidRPr="001A0599">
              <w:rPr>
                <w:rFonts w:ascii="Times New Roman" w:hAnsi="Times New Roman"/>
                <w:szCs w:val="24"/>
              </w:rPr>
              <w:t>Готовый облачный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сервис должен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предоставлять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государственным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органам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возможность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бесплатного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предварительного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ознакомления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функциональностью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сервиса в объеме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достаточном для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осуществления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обоснованного выбора сервиса и его закупки.</w:t>
            </w:r>
          </w:p>
          <w:p w14:paraId="487C6497" w14:textId="461B3BD4" w:rsidR="00E601AA" w:rsidRPr="00620041" w:rsidRDefault="00E601AA" w:rsidP="00E601AA">
            <w:pPr>
              <w:rPr>
                <w:rFonts w:ascii="Times New Roman" w:hAnsi="Times New Roman"/>
                <w:szCs w:val="24"/>
              </w:rPr>
            </w:pPr>
            <w:r w:rsidRPr="00E77B15">
              <w:rPr>
                <w:rFonts w:ascii="Times New Roman" w:hAnsi="Times New Roman"/>
                <w:i/>
                <w:iCs/>
                <w:szCs w:val="24"/>
              </w:rPr>
              <w:t xml:space="preserve">(Требование для сервисов типа: Публикуемые </w:t>
            </w:r>
            <w:proofErr w:type="spellStart"/>
            <w:r w:rsidRPr="00E77B15">
              <w:rPr>
                <w:rFonts w:ascii="Times New Roman" w:hAnsi="Times New Roman"/>
                <w:i/>
                <w:iCs/>
                <w:szCs w:val="24"/>
              </w:rPr>
              <w:t>SaaS</w:t>
            </w:r>
            <w:proofErr w:type="spellEnd"/>
            <w:r w:rsidRPr="00E77B15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D5BC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67BEF953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4605" w14:textId="3ACAB46D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F8AC" w14:textId="4500D9A5" w:rsidR="00E601AA" w:rsidRPr="00620041" w:rsidRDefault="00E601AA" w:rsidP="00E601AA">
            <w:pPr>
              <w:pStyle w:val="afffffe"/>
              <w:rPr>
                <w:rFonts w:ascii="Times New Roman" w:hAnsi="Times New Roman"/>
                <w:szCs w:val="24"/>
              </w:rPr>
            </w:pPr>
            <w:r w:rsidRPr="001A0599">
              <w:rPr>
                <w:rFonts w:ascii="Times New Roman" w:hAnsi="Times New Roman"/>
                <w:szCs w:val="24"/>
              </w:rPr>
              <w:t>п.9</w:t>
            </w:r>
            <w:r>
              <w:rPr>
                <w:rFonts w:ascii="Times New Roman" w:hAnsi="Times New Roman"/>
                <w:szCs w:val="24"/>
              </w:rPr>
              <w:t xml:space="preserve">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62A3" w14:textId="77777777" w:rsidR="00E601AA" w:rsidRPr="001A0599" w:rsidRDefault="00E601AA" w:rsidP="00E601AA">
            <w:pPr>
              <w:rPr>
                <w:rFonts w:ascii="Times New Roman" w:hAnsi="Times New Roman"/>
                <w:szCs w:val="24"/>
              </w:rPr>
            </w:pPr>
            <w:r w:rsidRPr="001A0599">
              <w:rPr>
                <w:rFonts w:ascii="Times New Roman" w:hAnsi="Times New Roman"/>
                <w:szCs w:val="24"/>
              </w:rPr>
              <w:t>Готовые облачные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сервисы должны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обеспечивать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корректную обработку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аварийных ситуаций,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вызванных неверными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действиями пользователей,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неверным форматом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или недопустимыми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значениями входных данных. В указанных случаях пользователю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должны выдаваться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соответствующие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сообщения, после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чего сервис должен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возвращаться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рабочее состояние,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предшествовавшее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неверной (недопустимой)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команде или некорректному вводу данных</w:t>
            </w:r>
          </w:p>
          <w:p w14:paraId="2648A392" w14:textId="3F96DCEF" w:rsidR="00E601AA" w:rsidRPr="00620041" w:rsidRDefault="00E601AA" w:rsidP="00E601AA">
            <w:pPr>
              <w:rPr>
                <w:rFonts w:ascii="Times New Roman" w:hAnsi="Times New Roman"/>
                <w:szCs w:val="24"/>
              </w:rPr>
            </w:pPr>
            <w:r w:rsidRPr="00E77B15">
              <w:rPr>
                <w:rFonts w:ascii="Times New Roman" w:hAnsi="Times New Roman"/>
                <w:i/>
                <w:iCs/>
                <w:szCs w:val="24"/>
              </w:rPr>
              <w:t xml:space="preserve">(Требование для сервисов типа: Публикуемые </w:t>
            </w:r>
            <w:proofErr w:type="spellStart"/>
            <w:r w:rsidRPr="00E77B15">
              <w:rPr>
                <w:rFonts w:ascii="Times New Roman" w:hAnsi="Times New Roman"/>
                <w:i/>
                <w:iCs/>
                <w:szCs w:val="24"/>
              </w:rPr>
              <w:t>SaaS</w:t>
            </w:r>
            <w:proofErr w:type="spellEnd"/>
            <w:r w:rsidRPr="00E77B15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DDA6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6A84765E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AD63" w14:textId="625048CD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3.25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7C85" w14:textId="25C3D6E2" w:rsidR="00E601AA" w:rsidRPr="00620041" w:rsidRDefault="00E601AA" w:rsidP="00E601AA">
            <w:pPr>
              <w:pStyle w:val="afffffe"/>
              <w:rPr>
                <w:rFonts w:ascii="Times New Roman" w:hAnsi="Times New Roman"/>
                <w:szCs w:val="24"/>
              </w:rPr>
            </w:pPr>
            <w:r w:rsidRPr="001A0599">
              <w:rPr>
                <w:rFonts w:ascii="Times New Roman" w:hAnsi="Times New Roman"/>
                <w:szCs w:val="24"/>
              </w:rPr>
              <w:t>п.9</w:t>
            </w:r>
            <w:r>
              <w:rPr>
                <w:rFonts w:ascii="Times New Roman" w:hAnsi="Times New Roman"/>
                <w:szCs w:val="24"/>
              </w:rPr>
              <w:t xml:space="preserve">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55B8" w14:textId="77777777" w:rsidR="00E601AA" w:rsidRDefault="00E601AA" w:rsidP="00E601AA">
            <w:pPr>
              <w:rPr>
                <w:rFonts w:ascii="Times New Roman" w:hAnsi="Times New Roman"/>
                <w:szCs w:val="24"/>
              </w:rPr>
            </w:pPr>
            <w:r w:rsidRPr="001A0599">
              <w:rPr>
                <w:rFonts w:ascii="Times New Roman" w:hAnsi="Times New Roman"/>
                <w:szCs w:val="24"/>
              </w:rPr>
              <w:t>Адаптация или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настройка готовых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облачных сервисов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должна осуществляться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помощью конфигурации,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599">
              <w:rPr>
                <w:rFonts w:ascii="Times New Roman" w:hAnsi="Times New Roman"/>
                <w:szCs w:val="24"/>
              </w:rPr>
              <w:t>доступной через Интерфейс пользователя.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85AADB7" w14:textId="4B4067D5" w:rsidR="00E601AA" w:rsidRPr="00620041" w:rsidRDefault="00E601AA" w:rsidP="00E601AA">
            <w:pPr>
              <w:rPr>
                <w:rFonts w:ascii="Times New Roman" w:hAnsi="Times New Roman"/>
                <w:szCs w:val="24"/>
              </w:rPr>
            </w:pPr>
            <w:r w:rsidRPr="00E77B15">
              <w:rPr>
                <w:rFonts w:ascii="Times New Roman" w:hAnsi="Times New Roman"/>
                <w:i/>
                <w:iCs/>
                <w:szCs w:val="24"/>
              </w:rPr>
              <w:t xml:space="preserve">(Требование для сервисов типа: Публикуемые </w:t>
            </w:r>
            <w:proofErr w:type="spellStart"/>
            <w:r w:rsidRPr="00E77B15">
              <w:rPr>
                <w:rFonts w:ascii="Times New Roman" w:hAnsi="Times New Roman"/>
                <w:i/>
                <w:iCs/>
                <w:szCs w:val="24"/>
              </w:rPr>
              <w:t>SaaS</w:t>
            </w:r>
            <w:proofErr w:type="spellEnd"/>
            <w:r w:rsidRPr="00E77B15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368B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205C5F85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49B76" w14:textId="241C0EF2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B1DB" w14:textId="77777777" w:rsidR="00E601AA" w:rsidRPr="00620041" w:rsidRDefault="00E601AA" w:rsidP="00E601AA">
            <w:pPr>
              <w:pStyle w:val="afffffe"/>
              <w:rPr>
                <w:rFonts w:ascii="Times New Roman" w:hAnsi="Times New Roman"/>
                <w:szCs w:val="24"/>
                <w:highlight w:val="white"/>
              </w:rPr>
            </w:pPr>
            <w:r w:rsidRPr="00620041">
              <w:rPr>
                <w:rFonts w:ascii="Times New Roman" w:hAnsi="Times New Roman"/>
                <w:szCs w:val="24"/>
                <w:highlight w:val="white"/>
              </w:rPr>
              <w:t xml:space="preserve"> п 10.1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11C0" w14:textId="1DDDBED5" w:rsidR="00E601AA" w:rsidRPr="00620041" w:rsidRDefault="00E601AA" w:rsidP="00E601AA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В случае, если цифровой продукт не сертифицирован ФСТЭК России. Документ (-ы, подтверждающий(-</w:t>
            </w:r>
            <w:proofErr w:type="spellStart"/>
            <w:r w:rsidRPr="00620041">
              <w:rPr>
                <w:rFonts w:ascii="Times New Roman" w:hAnsi="Times New Roman"/>
                <w:szCs w:val="24"/>
              </w:rPr>
              <w:t>ие</w:t>
            </w:r>
            <w:proofErr w:type="spellEnd"/>
            <w:r w:rsidRPr="00620041">
              <w:rPr>
                <w:rFonts w:ascii="Times New Roman" w:hAnsi="Times New Roman"/>
                <w:szCs w:val="24"/>
              </w:rPr>
              <w:t xml:space="preserve">) проведение оценки соответствия реализованных заявителем мер по разработке цифрового продукта </w:t>
            </w:r>
            <w:r w:rsidRPr="00620041">
              <w:rPr>
                <w:rFonts w:ascii="Times New Roman" w:hAnsi="Times New Roman"/>
                <w:szCs w:val="24"/>
              </w:rPr>
              <w:br/>
              <w:t xml:space="preserve">с учетом общих требований к содержанию и порядку выполнения работ, связанных с созданием безопасного (защищенного) программного обеспечения, а также формированием (поддержанием) среды обеспечения оперативного устранения выявленных ошибок программного обеспечения и уязвимостей в соответствии с требованиями ГОСТ Р 56939-2016 «Защита информации. Разработка безопасного программного обеспечения. Общие требования»  </w:t>
            </w:r>
          </w:p>
          <w:p w14:paraId="7D35E670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7D641EA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В качестве подтверждения прикладывается один из документов:</w:t>
            </w:r>
          </w:p>
          <w:p w14:paraId="11AB5ECA" w14:textId="77777777" w:rsidR="00E601AA" w:rsidRPr="00620041" w:rsidRDefault="00E601AA" w:rsidP="00E601AA">
            <w:pPr>
              <w:pStyle w:val="affff6"/>
              <w:numPr>
                <w:ilvl w:val="0"/>
                <w:numId w:val="8"/>
              </w:numPr>
              <w:overflowPunct w:val="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Заключение испытательной лаборатории об оценке соответствия прикладного программного обеспечения </w:t>
            </w:r>
            <w:r w:rsidRPr="00620041">
              <w:rPr>
                <w:rFonts w:ascii="Times New Roman" w:hAnsi="Times New Roman"/>
                <w:szCs w:val="24"/>
              </w:rPr>
              <w:lastRenderedPageBreak/>
              <w:t>цифрового продукта требованиям к оценочному уровню доверия в соответствии с требованиями национального стандарта Российской Федерации ГОСТ Р ИСО/МЭК 15408-3-2013 «Информационная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безопасности.</w:t>
            </w:r>
          </w:p>
          <w:p w14:paraId="7660285F" w14:textId="77777777" w:rsidR="00E601AA" w:rsidRPr="00620041" w:rsidRDefault="00E601AA" w:rsidP="00E601AA">
            <w:pPr>
              <w:jc w:val="both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Или:</w:t>
            </w:r>
          </w:p>
          <w:p w14:paraId="61F9BF2B" w14:textId="77777777" w:rsidR="00E601AA" w:rsidRPr="00620041" w:rsidRDefault="00E601AA" w:rsidP="00E601AA">
            <w:pPr>
              <w:pStyle w:val="affff6"/>
              <w:numPr>
                <w:ilvl w:val="0"/>
                <w:numId w:val="8"/>
              </w:numPr>
              <w:overflowPunct w:val="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Оценка соответствия реализованных мер по разработке безопасного программного обеспечения в составе цифрового продукта, с приложением Протокола выявления уязвимостей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BCC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6A2E8D43" w14:textId="77777777" w:rsidTr="00E601AA">
        <w:trPr>
          <w:trHeight w:val="51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4610" w14:textId="468CFD3A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3.2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97FF" w14:textId="77777777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п. 10.2 МРД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F6B7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Описание реализации процессов (процедур) разработки безопасного программного обеспечения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A597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601AA" w:rsidRPr="00620041" w14:paraId="595D76E1" w14:textId="77777777" w:rsidTr="00E601AA">
        <w:trPr>
          <w:trHeight w:val="51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2367" w14:textId="64A6D00B" w:rsidR="00E601AA" w:rsidRPr="00620041" w:rsidRDefault="00E601AA" w:rsidP="00E601AA">
            <w:pPr>
              <w:pStyle w:val="affff6"/>
              <w:spacing w:after="240"/>
              <w:ind w:left="737" w:hanging="680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3.2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D4A6" w14:textId="77777777" w:rsidR="00E601AA" w:rsidRPr="00620041" w:rsidRDefault="00E601AA" w:rsidP="00E601AA">
            <w:pPr>
              <w:pStyle w:val="afffffe"/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</w:pPr>
            <w:r w:rsidRPr="00620041">
              <w:rPr>
                <w:rFonts w:ascii="Times New Roman" w:eastAsia="Open Sans" w:hAnsi="Times New Roman"/>
                <w:color w:val="333333"/>
                <w:szCs w:val="24"/>
                <w:highlight w:val="white"/>
              </w:rPr>
              <w:t>п. 10.3 МРД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C0EB" w14:textId="77777777" w:rsidR="00E601AA" w:rsidRPr="00620041" w:rsidRDefault="00E601AA" w:rsidP="00E601AA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 xml:space="preserve">Описание реализации отправки событий безопасности </w:t>
            </w:r>
            <w:r w:rsidRPr="00620041">
              <w:rPr>
                <w:rFonts w:ascii="Times New Roman" w:hAnsi="Times New Roman"/>
                <w:szCs w:val="24"/>
              </w:rPr>
              <w:br/>
              <w:t xml:space="preserve">в централизованный компонент аудита платформы «ГосТех» 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E55" w14:textId="77777777" w:rsidR="00E601AA" w:rsidRPr="00620041" w:rsidRDefault="00E601AA" w:rsidP="00E601AA">
            <w:pPr>
              <w:pStyle w:val="affff6"/>
              <w:spacing w:after="24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1A671D3" w14:textId="7B6A4B60" w:rsidR="000D7127" w:rsidRPr="00620041" w:rsidRDefault="000D7127" w:rsidP="000D7127">
      <w:pPr>
        <w:rPr>
          <w:rFonts w:ascii="Times New Roman" w:hAnsi="Times New Roman"/>
          <w:szCs w:val="24"/>
        </w:rPr>
      </w:pPr>
      <w:r w:rsidRPr="00A147AC">
        <w:rPr>
          <w:rFonts w:ascii="Times New Roman" w:hAnsi="Times New Roman" w:hint="eastAsia"/>
        </w:rPr>
        <w:br w:type="page"/>
      </w:r>
    </w:p>
    <w:p w14:paraId="19698E8F" w14:textId="17CBAA9A" w:rsidR="000D7127" w:rsidRPr="00620041" w:rsidRDefault="000D7127" w:rsidP="000D7127">
      <w:pPr>
        <w:rPr>
          <w:rFonts w:ascii="Times New Roman" w:hAnsi="Times New Roman"/>
          <w:b/>
          <w:bCs/>
          <w:szCs w:val="24"/>
        </w:rPr>
      </w:pPr>
      <w:r w:rsidRPr="00620041">
        <w:rPr>
          <w:rFonts w:ascii="Times New Roman" w:hAnsi="Times New Roman"/>
          <w:b/>
          <w:bCs/>
          <w:szCs w:val="24"/>
        </w:rPr>
        <w:lastRenderedPageBreak/>
        <w:t>Иные документы, прилагаемые к заявлению по собственной инициативе (в т.ч. презентационные)</w:t>
      </w:r>
    </w:p>
    <w:tbl>
      <w:tblPr>
        <w:tblW w:w="14745" w:type="dxa"/>
        <w:tblInd w:w="99" w:type="dxa"/>
        <w:tblLook w:val="04A0" w:firstRow="1" w:lastRow="0" w:firstColumn="1" w:lastColumn="0" w:noHBand="0" w:noVBand="1"/>
      </w:tblPr>
      <w:tblGrid>
        <w:gridCol w:w="1079"/>
        <w:gridCol w:w="3856"/>
        <w:gridCol w:w="9810"/>
      </w:tblGrid>
      <w:tr w:rsidR="000D7127" w:rsidRPr="00620041" w14:paraId="34F5D3AE" w14:textId="77777777" w:rsidTr="00D70DB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D4CD" w14:textId="77777777" w:rsidR="000D7127" w:rsidRPr="00620041" w:rsidRDefault="000D7127" w:rsidP="00D70DB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0041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proofErr w:type="spellStart"/>
            <w:r w:rsidRPr="00620041">
              <w:rPr>
                <w:rFonts w:ascii="Times New Roman" w:hAnsi="Times New Roman"/>
                <w:b/>
                <w:bCs/>
                <w:szCs w:val="24"/>
              </w:rPr>
              <w:t>п.п</w:t>
            </w:r>
            <w:proofErr w:type="spellEnd"/>
            <w:r w:rsidRPr="00620041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6F92" w14:textId="77777777" w:rsidR="000D7127" w:rsidRPr="00620041" w:rsidRDefault="000D7127" w:rsidP="00D70DB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0041">
              <w:rPr>
                <w:rFonts w:ascii="Times New Roman" w:hAnsi="Times New Roman"/>
                <w:b/>
                <w:bCs/>
                <w:szCs w:val="24"/>
              </w:rPr>
              <w:t>Наименование документа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2F99" w14:textId="77777777" w:rsidR="000D7127" w:rsidRPr="00620041" w:rsidRDefault="000D7127" w:rsidP="00D70DB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0041">
              <w:rPr>
                <w:rFonts w:ascii="Times New Roman" w:hAnsi="Times New Roman"/>
                <w:b/>
                <w:bCs/>
                <w:szCs w:val="24"/>
              </w:rPr>
              <w:t>Цель предоставления документа</w:t>
            </w:r>
          </w:p>
        </w:tc>
      </w:tr>
      <w:tr w:rsidR="000D7127" w:rsidRPr="00620041" w14:paraId="16E15DAA" w14:textId="77777777" w:rsidTr="00D70DBD">
        <w:trPr>
          <w:trHeight w:val="27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7E8B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8D83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AD75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ED2F568" w14:textId="77777777" w:rsidR="000D7127" w:rsidRPr="00A147AC" w:rsidRDefault="000D7127" w:rsidP="000D7127">
      <w:pPr>
        <w:rPr>
          <w:rFonts w:ascii="Times New Roman" w:hAnsi="Times New Roman"/>
        </w:rPr>
        <w:sectPr w:rsidR="000D7127" w:rsidRPr="00A147AC" w:rsidSect="00753EF3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1134" w:bottom="844" w:left="1134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5E1D8EE4" w14:textId="77777777" w:rsidR="000D7127" w:rsidRPr="00620041" w:rsidRDefault="000D7127" w:rsidP="000D7127">
      <w:pPr>
        <w:rPr>
          <w:rFonts w:ascii="Times New Roman" w:hAnsi="Times New Roman"/>
          <w:szCs w:val="24"/>
        </w:rPr>
      </w:pPr>
    </w:p>
    <w:tbl>
      <w:tblPr>
        <w:tblW w:w="9752" w:type="dxa"/>
        <w:tblInd w:w="-32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3"/>
        <w:gridCol w:w="4053"/>
        <w:gridCol w:w="1417"/>
        <w:gridCol w:w="1132"/>
        <w:gridCol w:w="1131"/>
        <w:gridCol w:w="1276"/>
      </w:tblGrid>
      <w:tr w:rsidR="000D7127" w:rsidRPr="00620041" w14:paraId="1FD7788B" w14:textId="77777777" w:rsidTr="00D70DBD">
        <w:trPr>
          <w:cantSplit/>
          <w:trHeight w:val="567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A130" w14:textId="77777777" w:rsidR="000D7127" w:rsidRPr="00620041" w:rsidRDefault="000D7127" w:rsidP="00D70D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4. Требования к стенду в облачной инфраструктуре платформы «ГосТех» (далее – Тестовый стенд) для развертывания цифрового продукта на период проведения тестирования в части совместимости с платформой «ГосТех» и проведения испытаний (за исключением инфраструктурных технологических сервисов)</w:t>
            </w:r>
          </w:p>
        </w:tc>
      </w:tr>
      <w:tr w:rsidR="000D7127" w:rsidRPr="00620041" w14:paraId="49C59268" w14:textId="77777777" w:rsidTr="00D70DBD">
        <w:trPr>
          <w:cantSplit/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8A0" w14:textId="77777777" w:rsidR="000D7127" w:rsidRPr="00A147AC" w:rsidRDefault="000D7127" w:rsidP="00A147AC">
            <w:pPr>
              <w:spacing w:after="240"/>
              <w:jc w:val="center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szCs w:val="24"/>
              </w:rPr>
              <w:t>4.1</w:t>
            </w:r>
            <w:r w:rsidRPr="006200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A95" w14:textId="77777777" w:rsidR="000D7127" w:rsidRPr="00620041" w:rsidRDefault="000D7127" w:rsidP="00A147AC">
            <w:pPr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Перечень требуемых сервисов работы с данными, интеграционным сервисам, сервисам управления, сервисам интеграции с инфраструктурой электронного правительства</w:t>
            </w:r>
          </w:p>
        </w:tc>
      </w:tr>
      <w:tr w:rsidR="000D7127" w:rsidRPr="00620041" w14:paraId="7DD725FC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62D" w14:textId="77777777" w:rsidR="000D7127" w:rsidRPr="00620041" w:rsidRDefault="000D7127" w:rsidP="00D70DBD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r w:rsidRPr="00620041">
              <w:rPr>
                <w:rFonts w:ascii="Times New Roman" w:hAnsi="Times New Roman"/>
                <w:b/>
                <w:szCs w:val="24"/>
              </w:rPr>
              <w:t>п.п</w:t>
            </w:r>
            <w:proofErr w:type="spellEnd"/>
            <w:r w:rsidRPr="00620041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061" w14:textId="77777777" w:rsidR="000D7127" w:rsidRPr="00A147AC" w:rsidRDefault="000D7127" w:rsidP="00D70DBD">
            <w:pPr>
              <w:pStyle w:val="afffffe"/>
              <w:jc w:val="center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Наименование типа сервиса</w:t>
            </w:r>
            <w:r w:rsidRPr="00620041">
              <w:rPr>
                <w:rStyle w:val="af5"/>
                <w:rFonts w:ascii="Times New Roman" w:hAnsi="Times New Roman"/>
                <w:b/>
                <w:szCs w:val="24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6BE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20041">
              <w:rPr>
                <w:rFonts w:ascii="Times New Roman" w:hAnsi="Times New Roman"/>
                <w:b/>
                <w:szCs w:val="24"/>
              </w:rPr>
              <w:t>vCPU</w:t>
            </w:r>
            <w:proofErr w:type="spellEnd"/>
            <w:r w:rsidRPr="00620041">
              <w:rPr>
                <w:rFonts w:ascii="Times New Roman" w:hAnsi="Times New Roman"/>
                <w:b/>
                <w:szCs w:val="24"/>
              </w:rPr>
              <w:t>, ядер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A60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RAM, Гб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DF88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SSD, Гб</w:t>
            </w:r>
          </w:p>
          <w:p w14:paraId="28454B82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1AC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HDD Fast, Гб</w:t>
            </w:r>
          </w:p>
        </w:tc>
      </w:tr>
      <w:tr w:rsidR="000D7127" w:rsidRPr="00620041" w14:paraId="6B3C843B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1EB8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6185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FBA3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91A0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992B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CBC7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4FDE0157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BDB4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5605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B70F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B1F6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F958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69AE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949D5D6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B3D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1477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E0A4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AB06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EE7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488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A8EAE7D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331C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DC5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0C0A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DA5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9DC2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4A5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1F6CC645" w14:textId="77777777" w:rsidTr="00D70DBD">
        <w:trPr>
          <w:cantSplit/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B538" w14:textId="77777777" w:rsidR="000D7127" w:rsidRPr="00620041" w:rsidRDefault="000D7127" w:rsidP="00D70DBD">
            <w:pPr>
              <w:spacing w:after="24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0DF2" w14:textId="77777777" w:rsidR="000D7127" w:rsidRPr="00620041" w:rsidRDefault="000D7127" w:rsidP="00D70D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 xml:space="preserve">Требования к служебным технологическим сервисам Тестового </w:t>
            </w:r>
            <w:proofErr w:type="gramStart"/>
            <w:r w:rsidRPr="00620041">
              <w:rPr>
                <w:rFonts w:ascii="Times New Roman" w:hAnsi="Times New Roman"/>
              </w:rPr>
              <w:t>стенда :</w:t>
            </w:r>
            <w:proofErr w:type="gramEnd"/>
          </w:p>
        </w:tc>
      </w:tr>
      <w:tr w:rsidR="000D7127" w:rsidRPr="00620041" w14:paraId="23210244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83D" w14:textId="77777777" w:rsidR="000D7127" w:rsidRPr="00620041" w:rsidRDefault="000D7127" w:rsidP="00D70DBD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r w:rsidRPr="00620041">
              <w:rPr>
                <w:rFonts w:ascii="Times New Roman" w:hAnsi="Times New Roman"/>
                <w:b/>
                <w:szCs w:val="24"/>
              </w:rPr>
              <w:t>п.п</w:t>
            </w:r>
            <w:proofErr w:type="spellEnd"/>
            <w:r w:rsidRPr="00620041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A777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Наименование типа сервиса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48C3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Предоставление на тестовом стенде</w:t>
            </w:r>
          </w:p>
          <w:p w14:paraId="30FE3416" w14:textId="77777777" w:rsidR="000D7127" w:rsidRPr="00A147AC" w:rsidRDefault="000D7127" w:rsidP="00D70DBD">
            <w:pPr>
              <w:pStyle w:val="afffffe"/>
              <w:jc w:val="center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>(указать «</w:t>
            </w:r>
            <w:r w:rsidRPr="00620041">
              <w:rPr>
                <w:rFonts w:ascii="Times New Roman" w:hAnsi="Times New Roman"/>
                <w:lang w:val="en-US"/>
              </w:rPr>
              <w:t>X</w:t>
            </w:r>
            <w:r w:rsidRPr="00620041">
              <w:rPr>
                <w:rFonts w:ascii="Times New Roman" w:hAnsi="Times New Roman"/>
              </w:rPr>
              <w:t>», если требуется)</w:t>
            </w:r>
          </w:p>
        </w:tc>
      </w:tr>
      <w:tr w:rsidR="000D7127" w:rsidRPr="00620041" w14:paraId="18ED1054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AF1D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BF28" w14:textId="77777777" w:rsidR="000D7127" w:rsidRPr="00620041" w:rsidRDefault="000D7127" w:rsidP="00D70DBD">
            <w:pPr>
              <w:spacing w:line="271" w:lineRule="auto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>Сервис IAM – Сервис идентификации и контроля доступа, предназначенный для централизованного управления правами доступа Пользователей к ресурсам платформы «ГосТех»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3049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620041">
              <w:rPr>
                <w:rFonts w:ascii="Times New Roman" w:hAnsi="Times New Roman"/>
                <w:bCs/>
                <w:szCs w:val="24"/>
                <w:lang w:val="en-US"/>
              </w:rPr>
              <w:t>X</w:t>
            </w:r>
          </w:p>
        </w:tc>
      </w:tr>
      <w:tr w:rsidR="000D7127" w:rsidRPr="00620041" w14:paraId="7F8401CC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15A5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3E72" w14:textId="77777777" w:rsidR="000D7127" w:rsidRPr="00620041" w:rsidRDefault="000D7127" w:rsidP="00D70DBD">
            <w:pPr>
              <w:spacing w:line="271" w:lineRule="auto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>Сервис журналирования – Сервис для агрегации и чтения логов пользовательских приложений и ресурсов платформы «ГосТех»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DA5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620041">
              <w:rPr>
                <w:rFonts w:ascii="Times New Roman" w:hAnsi="Times New Roman"/>
                <w:bCs/>
                <w:szCs w:val="24"/>
                <w:lang w:val="en-US"/>
              </w:rPr>
              <w:t>X</w:t>
            </w:r>
          </w:p>
        </w:tc>
      </w:tr>
      <w:tr w:rsidR="000D7127" w:rsidRPr="00620041" w14:paraId="3D28ED98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EDAB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64A8" w14:textId="77777777" w:rsidR="000D7127" w:rsidRPr="00620041" w:rsidRDefault="000D7127" w:rsidP="00D70DBD">
            <w:pPr>
              <w:spacing w:line="271" w:lineRule="auto"/>
              <w:jc w:val="both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 xml:space="preserve">Сервис аудита – Сервис сбора и выгрузки </w:t>
            </w:r>
            <w:proofErr w:type="spellStart"/>
            <w:r w:rsidRPr="00620041">
              <w:rPr>
                <w:rFonts w:ascii="Times New Roman" w:hAnsi="Times New Roman"/>
              </w:rPr>
              <w:t>аудитных</w:t>
            </w:r>
            <w:proofErr w:type="spellEnd"/>
            <w:r w:rsidRPr="00620041">
              <w:rPr>
                <w:rFonts w:ascii="Times New Roman" w:hAnsi="Times New Roman"/>
              </w:rPr>
              <w:t xml:space="preserve"> записей ресурсов платформы «ГосТех»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48F7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620041">
              <w:rPr>
                <w:rFonts w:ascii="Times New Roman" w:hAnsi="Times New Roman"/>
                <w:bCs/>
                <w:szCs w:val="24"/>
                <w:lang w:val="en-US"/>
              </w:rPr>
              <w:t>X</w:t>
            </w:r>
          </w:p>
        </w:tc>
      </w:tr>
      <w:tr w:rsidR="000D7127" w:rsidRPr="00620041" w14:paraId="724262D0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D18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597E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</w:rPr>
            </w:pPr>
            <w:r w:rsidRPr="00620041">
              <w:rPr>
                <w:rFonts w:ascii="Times New Roman" w:hAnsi="Times New Roman"/>
              </w:rPr>
              <w:t>Сервис мониторинга – Сервис мониторинга состояния ресурсов и программных компонентов (Сервисов) платформы «ГосТех»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2691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620041">
              <w:rPr>
                <w:rFonts w:ascii="Times New Roman" w:hAnsi="Times New Roman"/>
                <w:bCs/>
                <w:szCs w:val="24"/>
                <w:lang w:val="en-US"/>
              </w:rPr>
              <w:t>X</w:t>
            </w:r>
          </w:p>
        </w:tc>
      </w:tr>
      <w:tr w:rsidR="000D7127" w:rsidRPr="00620041" w14:paraId="07BCE998" w14:textId="77777777" w:rsidTr="00D70DBD">
        <w:trPr>
          <w:cantSplit/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31B" w14:textId="77777777" w:rsidR="000D7127" w:rsidRPr="00620041" w:rsidRDefault="000D7127" w:rsidP="00D70DBD">
            <w:pPr>
              <w:spacing w:after="240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lastRenderedPageBreak/>
              <w:t>4.3</w:t>
            </w:r>
          </w:p>
        </w:tc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48CE" w14:textId="73D54E93" w:rsidR="000D7127" w:rsidRPr="00620041" w:rsidRDefault="000D7127" w:rsidP="00A147A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Требования к виртуальным вычислительным ресурсам Тестового стенда</w:t>
            </w:r>
          </w:p>
        </w:tc>
      </w:tr>
      <w:tr w:rsidR="000D7127" w:rsidRPr="00620041" w14:paraId="7419CDB8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F20" w14:textId="77777777" w:rsidR="000D7127" w:rsidRPr="00620041" w:rsidRDefault="000D7127" w:rsidP="00D70DBD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r w:rsidRPr="00620041">
              <w:rPr>
                <w:rFonts w:ascii="Times New Roman" w:hAnsi="Times New Roman"/>
                <w:b/>
                <w:szCs w:val="24"/>
              </w:rPr>
              <w:t>п.п</w:t>
            </w:r>
            <w:proofErr w:type="spellEnd"/>
            <w:r w:rsidRPr="00620041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6B2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Наименование услуги</w:t>
            </w:r>
          </w:p>
          <w:p w14:paraId="5F750F1B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(виртуальная машина / ресурсы для контейнеризации / выделение места)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3D9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20041">
              <w:rPr>
                <w:rFonts w:ascii="Times New Roman" w:hAnsi="Times New Roman"/>
                <w:b/>
                <w:szCs w:val="24"/>
              </w:rPr>
              <w:t>vCPU</w:t>
            </w:r>
            <w:proofErr w:type="spellEnd"/>
            <w:r w:rsidRPr="00620041">
              <w:rPr>
                <w:rFonts w:ascii="Times New Roman" w:hAnsi="Times New Roman"/>
                <w:b/>
                <w:szCs w:val="24"/>
              </w:rPr>
              <w:t>, ядер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1B09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RAM, Гб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DB86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SSD, Гб</w:t>
            </w:r>
          </w:p>
          <w:p w14:paraId="358D6073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DB2C" w14:textId="77777777" w:rsidR="000D7127" w:rsidRPr="00620041" w:rsidRDefault="000D7127" w:rsidP="00D70DBD">
            <w:pPr>
              <w:pStyle w:val="afffffe"/>
              <w:jc w:val="center"/>
              <w:rPr>
                <w:rFonts w:ascii="Times New Roman" w:hAnsi="Times New Roman"/>
                <w:b/>
                <w:szCs w:val="24"/>
              </w:rPr>
            </w:pPr>
            <w:r w:rsidRPr="00620041">
              <w:rPr>
                <w:rFonts w:ascii="Times New Roman" w:hAnsi="Times New Roman"/>
                <w:b/>
                <w:szCs w:val="24"/>
              </w:rPr>
              <w:t>HDD Fast, Гб</w:t>
            </w:r>
          </w:p>
        </w:tc>
      </w:tr>
      <w:tr w:rsidR="000D7127" w:rsidRPr="00620041" w14:paraId="2310C52A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0887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01D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6D70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1E4F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6E27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A383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072019A8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974D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3E9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FA72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8EC0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373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929B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</w:tr>
      <w:tr w:rsidR="000D7127" w:rsidRPr="00620041" w14:paraId="2C6670DD" w14:textId="77777777" w:rsidTr="00D70DBD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F13C" w14:textId="77777777" w:rsidR="000D7127" w:rsidRPr="00620041" w:rsidRDefault="000D7127" w:rsidP="00D70DBD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546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B640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B74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81B1" w14:textId="77777777" w:rsidR="000D7127" w:rsidRPr="00620041" w:rsidRDefault="000D7127" w:rsidP="00D70DBD">
            <w:pPr>
              <w:pStyle w:val="afffff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315C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1048AF9" w14:textId="77777777" w:rsidR="000D7127" w:rsidRPr="00A147AC" w:rsidRDefault="000D7127" w:rsidP="000D7127">
      <w:pPr>
        <w:spacing w:before="60"/>
        <w:ind w:firstLine="709"/>
        <w:jc w:val="both"/>
        <w:rPr>
          <w:rFonts w:ascii="Times New Roman" w:hAnsi="Times New Roman"/>
        </w:rPr>
      </w:pPr>
    </w:p>
    <w:p w14:paraId="5654779B" w14:textId="242D7765" w:rsidR="000D7127" w:rsidRPr="00620041" w:rsidRDefault="000D7127" w:rsidP="000D7127">
      <w:pPr>
        <w:spacing w:before="60"/>
        <w:ind w:firstLine="709"/>
        <w:jc w:val="both"/>
        <w:rPr>
          <w:rFonts w:ascii="Times New Roman" w:hAnsi="Times New Roman"/>
          <w:szCs w:val="24"/>
        </w:rPr>
      </w:pPr>
      <w:r w:rsidRPr="00620041">
        <w:rPr>
          <w:rFonts w:ascii="Times New Roman" w:hAnsi="Times New Roman"/>
          <w:szCs w:val="24"/>
        </w:rPr>
        <w:t xml:space="preserve">Заявитель подтверждает, что имеет согласия субъектов персональных данных, указанных в заявлении, на обработку их персональных данных, приведенных в заявлении, в том числе передачу их персональных данных третьим лицам в целях и объеме, необходимых для включения сведений о цифровом продукте и </w:t>
      </w:r>
      <w:r w:rsidR="00C078C6" w:rsidRPr="00620041">
        <w:rPr>
          <w:rFonts w:ascii="Times New Roman" w:hAnsi="Times New Roman"/>
          <w:szCs w:val="24"/>
        </w:rPr>
        <w:t>лице, подавшем заявление,</w:t>
      </w:r>
      <w:r w:rsidRPr="00620041">
        <w:rPr>
          <w:rFonts w:ascii="Times New Roman" w:hAnsi="Times New Roman"/>
          <w:szCs w:val="24"/>
        </w:rPr>
        <w:t xml:space="preserve"> в каталог цифровых продуктов единой цифровой платформы Российской Федерации «ГосТех».</w:t>
      </w:r>
    </w:p>
    <w:p w14:paraId="017D469C" w14:textId="77777777" w:rsidR="000D7127" w:rsidRPr="00620041" w:rsidRDefault="000D7127" w:rsidP="000D7127">
      <w:pPr>
        <w:spacing w:before="60"/>
        <w:ind w:firstLine="709"/>
        <w:jc w:val="both"/>
        <w:rPr>
          <w:rFonts w:ascii="Times New Roman" w:hAnsi="Times New Roman"/>
          <w:szCs w:val="24"/>
        </w:rPr>
      </w:pPr>
    </w:p>
    <w:p w14:paraId="3E0A8538" w14:textId="77777777" w:rsidR="000D7127" w:rsidRPr="00620041" w:rsidRDefault="000D7127" w:rsidP="000D7127">
      <w:pPr>
        <w:spacing w:before="60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859" w:type="dxa"/>
        <w:tblInd w:w="-280" w:type="dxa"/>
        <w:tblLook w:val="04A0" w:firstRow="1" w:lastRow="0" w:firstColumn="1" w:lastColumn="0" w:noHBand="0" w:noVBand="1"/>
      </w:tblPr>
      <w:tblGrid>
        <w:gridCol w:w="2719"/>
        <w:gridCol w:w="4375"/>
        <w:gridCol w:w="2765"/>
      </w:tblGrid>
      <w:tr w:rsidR="000D7127" w:rsidRPr="00620041" w14:paraId="5CE23381" w14:textId="77777777" w:rsidTr="003952A5">
        <w:tc>
          <w:tcPr>
            <w:tcW w:w="2719" w:type="dxa"/>
          </w:tcPr>
          <w:p w14:paraId="34A5982D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  <w:p w14:paraId="4FCBCBB1" w14:textId="77777777" w:rsidR="000D7127" w:rsidRPr="00620041" w:rsidRDefault="000D7127" w:rsidP="00D70DBD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________________</w:t>
            </w:r>
          </w:p>
          <w:p w14:paraId="58521ADE" w14:textId="25234F74" w:rsidR="000D7127" w:rsidRPr="00620041" w:rsidRDefault="000D7127" w:rsidP="00D70DBD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(наименование должности лица, подписавшего заявление)</w:t>
            </w:r>
          </w:p>
        </w:tc>
        <w:tc>
          <w:tcPr>
            <w:tcW w:w="4375" w:type="dxa"/>
          </w:tcPr>
          <w:p w14:paraId="4A534207" w14:textId="6E883586" w:rsidR="000D7127" w:rsidRPr="00620041" w:rsidRDefault="000D7127" w:rsidP="00D70D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5" w:type="dxa"/>
          </w:tcPr>
          <w:p w14:paraId="7718D524" w14:textId="77777777" w:rsidR="000D7127" w:rsidRPr="00620041" w:rsidRDefault="000D7127" w:rsidP="00D70DBD">
            <w:pPr>
              <w:rPr>
                <w:rFonts w:ascii="Times New Roman" w:hAnsi="Times New Roman"/>
                <w:szCs w:val="24"/>
              </w:rPr>
            </w:pPr>
          </w:p>
          <w:p w14:paraId="0EB5B4AD" w14:textId="77777777" w:rsidR="000D7127" w:rsidRPr="00620041" w:rsidRDefault="000D7127" w:rsidP="00D70DBD">
            <w:pPr>
              <w:ind w:right="170"/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_______________</w:t>
            </w:r>
          </w:p>
          <w:p w14:paraId="6BE10838" w14:textId="77777777" w:rsidR="000D7127" w:rsidRPr="00620041" w:rsidRDefault="000D7127" w:rsidP="00D70DBD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(инициалы и фамилия лица, подписавшего</w:t>
            </w:r>
          </w:p>
          <w:p w14:paraId="68ECBB81" w14:textId="744234C0" w:rsidR="000D7127" w:rsidRPr="00620041" w:rsidRDefault="000D7127" w:rsidP="00657C53">
            <w:pPr>
              <w:jc w:val="center"/>
              <w:rPr>
                <w:rFonts w:ascii="Times New Roman" w:hAnsi="Times New Roman"/>
                <w:szCs w:val="24"/>
              </w:rPr>
            </w:pPr>
            <w:r w:rsidRPr="00620041">
              <w:rPr>
                <w:rFonts w:ascii="Times New Roman" w:hAnsi="Times New Roman"/>
                <w:szCs w:val="24"/>
              </w:rPr>
              <w:t>заявление)</w:t>
            </w:r>
          </w:p>
        </w:tc>
      </w:tr>
    </w:tbl>
    <w:p w14:paraId="6CDECE6D" w14:textId="77777777" w:rsidR="000D7127" w:rsidRPr="00A147AC" w:rsidRDefault="000D7127" w:rsidP="000D7127">
      <w:pPr>
        <w:rPr>
          <w:rFonts w:ascii="Times New Roman" w:hAnsi="Times New Roman"/>
        </w:rPr>
      </w:pPr>
    </w:p>
    <w:p w14:paraId="1145C255" w14:textId="77777777" w:rsidR="00972F4F" w:rsidRPr="00620041" w:rsidRDefault="00972F4F" w:rsidP="000D7127">
      <w:pPr>
        <w:pStyle w:val="affff6"/>
        <w:spacing w:after="240"/>
        <w:ind w:left="567"/>
        <w:jc w:val="center"/>
        <w:rPr>
          <w:rFonts w:ascii="Times New Roman" w:hAnsi="Times New Roman"/>
          <w:szCs w:val="24"/>
        </w:rPr>
      </w:pPr>
    </w:p>
    <w:sectPr w:rsidR="00972F4F" w:rsidRPr="00620041">
      <w:headerReference w:type="default" r:id="rId21"/>
      <w:footerReference w:type="default" r:id="rId22"/>
      <w:pgSz w:w="11906" w:h="16838"/>
      <w:pgMar w:top="1134" w:right="845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B6C2" w14:textId="77777777" w:rsidR="00753EF3" w:rsidRDefault="00753EF3">
      <w:r>
        <w:separator/>
      </w:r>
    </w:p>
  </w:endnote>
  <w:endnote w:type="continuationSeparator" w:id="0">
    <w:p w14:paraId="128A3081" w14:textId="77777777" w:rsidR="00753EF3" w:rsidRDefault="007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Calibri"/>
    <w:charset w:val="01"/>
    <w:family w:val="roman"/>
    <w:pitch w:val="default"/>
  </w:font>
  <w:font w:name="Liberation Sans">
    <w:altName w:val="Arial"/>
    <w:charset w:val="01"/>
    <w:family w:val="swiss"/>
    <w:pitch w:val="default"/>
    <w:sig w:usb0="E0000AFF" w:usb1="500078FF" w:usb2="00000021" w:usb3="00000000" w:csb0="600001BF" w:csb1="DFF70000"/>
  </w:font>
  <w:font w:name="Proxima Nova ExCn Rg">
    <w:altName w:val="Tahoma"/>
    <w:charset w:val="01"/>
    <w:family w:val="roman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altName w:val="Times New Roman"/>
    <w:panose1 w:val="02020603050405020304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CBB2" w14:textId="77777777" w:rsidR="00EC349E" w:rsidRDefault="00EC349E">
    <w:pPr>
      <w:pStyle w:val="afff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E796" w14:textId="77777777" w:rsidR="00EC349E" w:rsidRDefault="00EC349E">
    <w:pPr>
      <w:pStyle w:val="affff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4257" w14:textId="77777777" w:rsidR="00EC349E" w:rsidRDefault="00EC349E">
    <w:pPr>
      <w:pStyle w:val="afffff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BBC2" w14:textId="77777777" w:rsidR="000D7127" w:rsidRDefault="000D7127">
    <w:pPr>
      <w:pStyle w:val="affffff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C266" w14:textId="1A77A95B" w:rsidR="000D7127" w:rsidRDefault="000D7127">
    <w:pPr>
      <w:pStyle w:val="afffff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9A82" w14:textId="77777777" w:rsidR="00F37D65" w:rsidRDefault="00F37D65">
    <w:pPr>
      <w:pStyle w:val="affffff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314C" w14:textId="77777777" w:rsidR="00753EF3" w:rsidRDefault="00753EF3">
      <w:pPr>
        <w:rPr>
          <w:sz w:val="12"/>
        </w:rPr>
      </w:pPr>
      <w:r>
        <w:separator/>
      </w:r>
    </w:p>
  </w:footnote>
  <w:footnote w:type="continuationSeparator" w:id="0">
    <w:p w14:paraId="630AF8F6" w14:textId="77777777" w:rsidR="00753EF3" w:rsidRDefault="00753EF3">
      <w:pPr>
        <w:rPr>
          <w:sz w:val="12"/>
        </w:rPr>
      </w:pPr>
      <w:r>
        <w:continuationSeparator/>
      </w:r>
    </w:p>
  </w:footnote>
  <w:footnote w:id="1">
    <w:p w14:paraId="0F98A339" w14:textId="31EC2A15" w:rsidR="00FD1A8C" w:rsidRDefault="00FD1A8C" w:rsidP="00A147AC">
      <w:pPr>
        <w:pStyle w:val="afffb"/>
        <w:ind w:firstLine="709"/>
        <w:jc w:val="both"/>
      </w:pPr>
      <w:r>
        <w:rPr>
          <w:rStyle w:val="affffffa"/>
        </w:rPr>
        <w:footnoteRef/>
      </w:r>
      <w:r>
        <w:t xml:space="preserve"> </w:t>
      </w:r>
      <w:r w:rsidRPr="005D2618">
        <w:rPr>
          <w:rFonts w:ascii="Times New Roman" w:hAnsi="Times New Roman"/>
          <w:sz w:val="20"/>
        </w:rPr>
        <w:t xml:space="preserve">Требованиями платформы «ГосТех» являются требования, установленные в соответствии с подпунктом «б» пункта 27 Положения о единой цифровой платформе Российской Федерации «ГосТех», утвержденного постановлением Правительства Российской Федерации от 16 декабря 2022 г. № 2338, включают в себя, </w:t>
      </w:r>
      <w:r w:rsidR="00E97814">
        <w:rPr>
          <w:rFonts w:ascii="Times New Roman" w:hAnsi="Times New Roman"/>
          <w:sz w:val="20"/>
        </w:rPr>
        <w:br/>
      </w:r>
      <w:r w:rsidRPr="005D2618">
        <w:rPr>
          <w:rFonts w:ascii="Times New Roman" w:hAnsi="Times New Roman"/>
          <w:sz w:val="20"/>
        </w:rPr>
        <w:t>в том числе, требования, содержащиеся в методических рекомендациях по вопросам функционирования платформы</w:t>
      </w:r>
      <w:r>
        <w:rPr>
          <w:rFonts w:ascii="Times New Roman" w:hAnsi="Times New Roman"/>
          <w:sz w:val="20"/>
        </w:rPr>
        <w:t xml:space="preserve"> Российской Федерации «ГосТех».</w:t>
      </w:r>
    </w:p>
  </w:footnote>
  <w:footnote w:id="2">
    <w:p w14:paraId="3AA22163" w14:textId="77777777" w:rsidR="000D7127" w:rsidRDefault="000D7127" w:rsidP="000D7127">
      <w:pPr>
        <w:pStyle w:val="afffb"/>
        <w:jc w:val="both"/>
        <w:rPr>
          <w:rFonts w:ascii="Times New Roman" w:hAnsi="Times New Roman"/>
          <w:sz w:val="20"/>
        </w:rPr>
      </w:pPr>
      <w:r>
        <w:rPr>
          <w:rStyle w:val="afff2"/>
        </w:rPr>
        <w:footnoteRef/>
      </w:r>
      <w:r>
        <w:rPr>
          <w:rFonts w:ascii="Times New Roman" w:hAnsi="Times New Roman"/>
          <w:sz w:val="20"/>
        </w:rPr>
        <w:t xml:space="preserve"> Приведенные в столбце сокращения обозначают: МРД - Методические рекомендации по включению сервисов в единую цифровую платформу Российской Федерации «ГосТех», МРБ - Методические рекомендации «Базовые сервисы единой цифровой платформы Российской Федерации «ГосТех». Основные требования к составу и функциям».</w:t>
      </w:r>
    </w:p>
  </w:footnote>
  <w:footnote w:id="3">
    <w:p w14:paraId="78E79B1E" w14:textId="77777777" w:rsidR="000D7127" w:rsidRDefault="000D7127" w:rsidP="000D7127">
      <w:pPr>
        <w:pStyle w:val="afffb"/>
        <w:jc w:val="both"/>
        <w:rPr>
          <w:rFonts w:ascii="Times New Roman" w:hAnsi="Times New Roman"/>
          <w:sz w:val="20"/>
        </w:rPr>
      </w:pPr>
      <w:r>
        <w:rPr>
          <w:rStyle w:val="afff2"/>
        </w:rPr>
        <w:footnoteRef/>
      </w:r>
      <w:r>
        <w:rPr>
          <w:rFonts w:ascii="Times New Roman" w:hAnsi="Times New Roman"/>
          <w:sz w:val="20"/>
        </w:rPr>
        <w:t xml:space="preserve"> Типы предоставляемых сервисов – в соответствии с разделами 4.2, 4.3, 4.4, 4.6 Методические рекомендации «Базовые сервисы единой цифровой платформы Российской Федерации «ГосТех». Основные требования к составу и функциям»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BB6F" w14:textId="77777777" w:rsidR="00EC349E" w:rsidRDefault="00EC349E">
    <w:pPr>
      <w:pStyle w:val="afff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39705"/>
      <w:docPartObj>
        <w:docPartGallery w:val="Page Numbers (Top of Page)"/>
        <w:docPartUnique/>
      </w:docPartObj>
    </w:sdtPr>
    <w:sdtContent>
      <w:p w14:paraId="3BD108F2" w14:textId="23D1F85B" w:rsidR="00EC349E" w:rsidRDefault="00EC349E">
        <w:pPr>
          <w:pStyle w:val="afff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041">
          <w:rPr>
            <w:rFonts w:hint="eastAsia"/>
            <w:noProof/>
          </w:rPr>
          <w:t>90</w:t>
        </w:r>
        <w:r>
          <w:fldChar w:fldCharType="end"/>
        </w:r>
      </w:p>
    </w:sdtContent>
  </w:sdt>
  <w:p w14:paraId="1145C25A" w14:textId="77777777" w:rsidR="00972F4F" w:rsidRDefault="00972F4F">
    <w:pPr>
      <w:pStyle w:val="afff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719C" w14:textId="77777777" w:rsidR="00EC349E" w:rsidRDefault="00EC349E">
    <w:pPr>
      <w:pStyle w:val="affff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2A33" w14:textId="18AC0645" w:rsidR="000D7127" w:rsidRDefault="000D7127">
    <w:pPr>
      <w:pStyle w:val="affffc"/>
      <w:jc w:val="center"/>
    </w:pPr>
    <w:r>
      <w:fldChar w:fldCharType="begin"/>
    </w:r>
    <w:r>
      <w:instrText>PAGE</w:instrText>
    </w:r>
    <w:r>
      <w:fldChar w:fldCharType="separate"/>
    </w:r>
    <w:r w:rsidR="00620041">
      <w:rPr>
        <w:rFonts w:hint="eastAsia"/>
        <w:noProof/>
      </w:rPr>
      <w:t>2</w:t>
    </w:r>
    <w:r>
      <w:fldChar w:fldCharType="end"/>
    </w:r>
  </w:p>
  <w:p w14:paraId="75996F1E" w14:textId="77777777" w:rsidR="000D7127" w:rsidRDefault="000D7127">
    <w:pPr>
      <w:pStyle w:val="affff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C265" w14:textId="49C9FD40" w:rsidR="000D7127" w:rsidRDefault="000D7127">
    <w:pPr>
      <w:pStyle w:val="affff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9071" w14:textId="77777777" w:rsidR="00F37D65" w:rsidRDefault="00F37D65">
    <w:pPr>
      <w:pStyle w:val="affffc"/>
      <w:jc w:val="center"/>
    </w:pPr>
  </w:p>
  <w:p w14:paraId="037C03EA" w14:textId="4E5DCA4B" w:rsidR="00F37D65" w:rsidRDefault="001C661F">
    <w:pPr>
      <w:pStyle w:val="affffc"/>
      <w:jc w:val="center"/>
    </w:pPr>
    <w:r>
      <w:fldChar w:fldCharType="begin"/>
    </w:r>
    <w:r>
      <w:instrText>PAGE</w:instrText>
    </w:r>
    <w:r>
      <w:fldChar w:fldCharType="separate"/>
    </w:r>
    <w:r w:rsidR="00620041">
      <w:rPr>
        <w:rFonts w:hint="eastAsia"/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CDB"/>
    <w:multiLevelType w:val="multilevel"/>
    <w:tmpl w:val="078ABDF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B6460"/>
    <w:multiLevelType w:val="multilevel"/>
    <w:tmpl w:val="EADEDED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6E93A6D"/>
    <w:multiLevelType w:val="multilevel"/>
    <w:tmpl w:val="454CF5FE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AE22047"/>
    <w:multiLevelType w:val="multilevel"/>
    <w:tmpl w:val="015222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C95F30"/>
    <w:multiLevelType w:val="multilevel"/>
    <w:tmpl w:val="024A1F20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BE75017"/>
    <w:multiLevelType w:val="multilevel"/>
    <w:tmpl w:val="B380B47A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1AC5E93"/>
    <w:multiLevelType w:val="multilevel"/>
    <w:tmpl w:val="014AD9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62C14D84"/>
    <w:multiLevelType w:val="multilevel"/>
    <w:tmpl w:val="EB9C68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6DF46CF7"/>
    <w:multiLevelType w:val="multilevel"/>
    <w:tmpl w:val="1D7473D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6"/>
      <w:numFmt w:val="decimal"/>
      <w:lvlText w:val="%1.%2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num w:numId="1" w16cid:durableId="260988672">
    <w:abstractNumId w:val="5"/>
  </w:num>
  <w:num w:numId="2" w16cid:durableId="1597714657">
    <w:abstractNumId w:val="7"/>
  </w:num>
  <w:num w:numId="3" w16cid:durableId="1691491965">
    <w:abstractNumId w:val="0"/>
  </w:num>
  <w:num w:numId="4" w16cid:durableId="735007289">
    <w:abstractNumId w:val="4"/>
  </w:num>
  <w:num w:numId="5" w16cid:durableId="180559132">
    <w:abstractNumId w:val="2"/>
  </w:num>
  <w:num w:numId="6" w16cid:durableId="801268329">
    <w:abstractNumId w:val="6"/>
  </w:num>
  <w:num w:numId="7" w16cid:durableId="1433747995">
    <w:abstractNumId w:val="1"/>
  </w:num>
  <w:num w:numId="8" w16cid:durableId="1122724559">
    <w:abstractNumId w:val="3"/>
  </w:num>
  <w:num w:numId="9" w16cid:durableId="1036007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4F"/>
    <w:rsid w:val="00077591"/>
    <w:rsid w:val="00092FC0"/>
    <w:rsid w:val="000D64AE"/>
    <w:rsid w:val="000D7127"/>
    <w:rsid w:val="000E777F"/>
    <w:rsid w:val="0011543B"/>
    <w:rsid w:val="00116D82"/>
    <w:rsid w:val="001177C6"/>
    <w:rsid w:val="001C0335"/>
    <w:rsid w:val="001C661F"/>
    <w:rsid w:val="002117A1"/>
    <w:rsid w:val="0023638A"/>
    <w:rsid w:val="00264882"/>
    <w:rsid w:val="002D5B47"/>
    <w:rsid w:val="00302C6D"/>
    <w:rsid w:val="003952A5"/>
    <w:rsid w:val="004673C2"/>
    <w:rsid w:val="00474B0E"/>
    <w:rsid w:val="004A51A2"/>
    <w:rsid w:val="00545F10"/>
    <w:rsid w:val="005D2618"/>
    <w:rsid w:val="00620041"/>
    <w:rsid w:val="00657C53"/>
    <w:rsid w:val="006B1A62"/>
    <w:rsid w:val="00742999"/>
    <w:rsid w:val="00753EF3"/>
    <w:rsid w:val="00762BAD"/>
    <w:rsid w:val="00972F4F"/>
    <w:rsid w:val="00977862"/>
    <w:rsid w:val="009B0780"/>
    <w:rsid w:val="00A05F72"/>
    <w:rsid w:val="00A147AC"/>
    <w:rsid w:val="00AD1084"/>
    <w:rsid w:val="00B27149"/>
    <w:rsid w:val="00BF72FF"/>
    <w:rsid w:val="00C078C6"/>
    <w:rsid w:val="00CD7C13"/>
    <w:rsid w:val="00D82C40"/>
    <w:rsid w:val="00DD0DF9"/>
    <w:rsid w:val="00E0355D"/>
    <w:rsid w:val="00E601AA"/>
    <w:rsid w:val="00E96D01"/>
    <w:rsid w:val="00E97814"/>
    <w:rsid w:val="00EC349E"/>
    <w:rsid w:val="00F37D65"/>
    <w:rsid w:val="00F44275"/>
    <w:rsid w:val="00F65D4C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C01E"/>
  <w15:docId w15:val="{D3B27CA3-2CF5-4DE4-A5BF-44C3FCFE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color w:val="000000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1"/>
    <w:qFormat/>
    <w:rPr>
      <w:rFonts w:ascii="Liberation Serif" w:hAnsi="Liberation Serif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uiPriority w:val="9"/>
    <w:qFormat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next w:val="a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/>
      <w:color w:val="1F3763" w:themeColor="accent1" w:themeShade="7F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/>
      <w:i/>
      <w:color w:val="2F5496" w:themeColor="accent1" w:themeShade="BF"/>
    </w:rPr>
  </w:style>
  <w:style w:type="paragraph" w:styleId="5">
    <w:name w:val="heading 5"/>
    <w:basedOn w:val="a"/>
    <w:next w:val="a"/>
    <w:uiPriority w:val="9"/>
    <w:qFormat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/>
      <w:color w:val="2F5496" w:themeColor="accent1" w:themeShade="BF"/>
    </w:rPr>
  </w:style>
  <w:style w:type="paragraph" w:styleId="6">
    <w:name w:val="heading 6"/>
    <w:basedOn w:val="a"/>
    <w:next w:val="a"/>
    <w:uiPriority w:val="9"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/>
      <w:color w:val="1F3763" w:themeColor="accent1" w:themeShade="7F"/>
    </w:rPr>
  </w:style>
  <w:style w:type="paragraph" w:styleId="7">
    <w:name w:val="heading 7"/>
    <w:basedOn w:val="a"/>
    <w:next w:val="a"/>
    <w:uiPriority w:val="9"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/>
      <w:i/>
      <w:color w:val="1F3763" w:themeColor="accent1" w:themeShade="7F"/>
    </w:rPr>
  </w:style>
  <w:style w:type="paragraph" w:styleId="8">
    <w:name w:val="heading 8"/>
    <w:basedOn w:val="a"/>
    <w:next w:val="a"/>
    <w:uiPriority w:val="9"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/>
      <w:color w:val="272727" w:themeColor="text1" w:themeTint="D8"/>
      <w:sz w:val="21"/>
    </w:rPr>
  </w:style>
  <w:style w:type="paragraph" w:styleId="9">
    <w:name w:val="heading 9"/>
    <w:basedOn w:val="a"/>
    <w:next w:val="a"/>
    <w:uiPriority w:val="9"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/>
      <w:i/>
      <w:color w:val="272727" w:themeColor="text1" w:themeTint="D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3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basedOn w:val="a4"/>
    <w:uiPriority w:val="99"/>
    <w:qFormat/>
    <w:rPr>
      <w:rFonts w:ascii="Liberation Serif" w:hAnsi="Liberation Serif"/>
      <w:i/>
      <w:sz w:val="24"/>
    </w:rPr>
  </w:style>
  <w:style w:type="character" w:customStyle="1" w:styleId="a5">
    <w:name w:val="Текст сноски Знак"/>
    <w:qFormat/>
    <w:rPr>
      <w:sz w:val="18"/>
    </w:rPr>
  </w:style>
  <w:style w:type="character" w:customStyle="1" w:styleId="a6">
    <w:name w:val="Текст концевой сноски Знак"/>
    <w:uiPriority w:val="99"/>
    <w:qFormat/>
    <w:rPr>
      <w:sz w:val="20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Normal1">
    <w:name w:val="Normal1"/>
    <w:qFormat/>
    <w:rPr>
      <w:rFonts w:ascii="Liberation Serif" w:hAnsi="Liberation Serif"/>
      <w:sz w:val="24"/>
    </w:rPr>
  </w:style>
  <w:style w:type="character" w:customStyle="1" w:styleId="LTUntertitel">
    <w:name w:val="Заголовок и объект~LT~Untertitel"/>
    <w:qFormat/>
    <w:rPr>
      <w:rFonts w:ascii="Lohit Devanagari" w:hAnsi="Lohit Devanagari"/>
      <w:sz w:val="64"/>
    </w:rPr>
  </w:style>
  <w:style w:type="character" w:customStyle="1" w:styleId="a8">
    <w:name w:val="Текст Знак"/>
    <w:basedOn w:val="a4"/>
    <w:qFormat/>
    <w:rPr>
      <w:rFonts w:ascii="Liberation Serif" w:hAnsi="Liberation Serif"/>
      <w:i/>
      <w:sz w:val="24"/>
    </w:rPr>
  </w:style>
  <w:style w:type="character" w:customStyle="1" w:styleId="s1">
    <w:name w:val="s_1"/>
    <w:basedOn w:val="Normal1"/>
    <w:qFormat/>
    <w:rPr>
      <w:rFonts w:ascii="Liberation Serif" w:hAnsi="Liberation Serif"/>
      <w:sz w:val="24"/>
    </w:rPr>
  </w:style>
  <w:style w:type="character" w:customStyle="1" w:styleId="-">
    <w:name w:val="Интернет-ссылка"/>
    <w:basedOn w:val="a0"/>
    <w:uiPriority w:val="99"/>
    <w:unhideWhenUsed/>
    <w:rsid w:val="00EC50A1"/>
    <w:rPr>
      <w:color w:val="0563C1" w:themeColor="hyperlink"/>
      <w:u w:val="single"/>
    </w:rPr>
  </w:style>
  <w:style w:type="character" w:customStyle="1" w:styleId="a9">
    <w:name w:val="Объект без заливки"/>
    <w:basedOn w:val="Normal1"/>
    <w:qFormat/>
    <w:rPr>
      <w:rFonts w:ascii="Liberation Serif" w:hAnsi="Liberation Serif"/>
      <w:sz w:val="24"/>
    </w:rPr>
  </w:style>
  <w:style w:type="character" w:customStyle="1" w:styleId="21">
    <w:name w:val="Оглавление 2 Знак"/>
    <w:qFormat/>
  </w:style>
  <w:style w:type="character" w:styleId="aa">
    <w:name w:val="Emphasis"/>
    <w:basedOn w:val="a0"/>
    <w:link w:val="Emphasis1"/>
    <w:qFormat/>
    <w:rPr>
      <w:i/>
    </w:rPr>
  </w:style>
  <w:style w:type="character" w:customStyle="1" w:styleId="gray3">
    <w:name w:val="gray3"/>
    <w:basedOn w:val="default"/>
    <w:qFormat/>
    <w:rPr>
      <w:rFonts w:ascii="Lohit Devanagari" w:hAnsi="Lohit Devanagari"/>
      <w:sz w:val="36"/>
    </w:rPr>
  </w:style>
  <w:style w:type="character" w:customStyle="1" w:styleId="blue3">
    <w:name w:val="blue3"/>
    <w:basedOn w:val="default"/>
    <w:qFormat/>
    <w:rPr>
      <w:rFonts w:ascii="Lohit Devanagari" w:hAnsi="Lohit Devanagari"/>
      <w:sz w:val="36"/>
    </w:rPr>
  </w:style>
  <w:style w:type="character" w:customStyle="1" w:styleId="TOC4Char">
    <w:name w:val="TOC 4 Char"/>
    <w:qFormat/>
  </w:style>
  <w:style w:type="character" w:customStyle="1" w:styleId="71">
    <w:name w:val="Оглавление 7 Знак1"/>
    <w:basedOn w:val="Normal1"/>
    <w:link w:val="70"/>
    <w:qFormat/>
    <w:rPr>
      <w:rFonts w:asciiTheme="majorHAnsi" w:hAnsiTheme="majorHAnsi"/>
      <w:i/>
      <w:color w:val="1F3763" w:themeColor="accent1" w:themeShade="7F"/>
      <w:sz w:val="24"/>
    </w:rPr>
  </w:style>
  <w:style w:type="character" w:customStyle="1" w:styleId="LTGliederung1">
    <w:name w:val="Заголовок и объект~LT~Gliederung 1"/>
    <w:qFormat/>
    <w:rPr>
      <w:rFonts w:ascii="Lohit Devanagari" w:hAnsi="Lohit Devanagari"/>
      <w:color w:val="000000"/>
      <w:sz w:val="56"/>
    </w:rPr>
  </w:style>
  <w:style w:type="character" w:customStyle="1" w:styleId="ab">
    <w:name w:val="Цветовое выделение"/>
    <w:qFormat/>
    <w:rPr>
      <w:b/>
      <w:color w:val="26282F"/>
    </w:rPr>
  </w:style>
  <w:style w:type="character" w:customStyle="1" w:styleId="sun2">
    <w:name w:val="sun2"/>
    <w:basedOn w:val="default"/>
    <w:qFormat/>
    <w:rPr>
      <w:rFonts w:ascii="Lohit Devanagari" w:hAnsi="Lohit Devanagari"/>
      <w:sz w:val="36"/>
    </w:rPr>
  </w:style>
  <w:style w:type="character" w:customStyle="1" w:styleId="ac">
    <w:name w:val="Контур красный"/>
    <w:basedOn w:val="ad"/>
    <w:qFormat/>
    <w:rPr>
      <w:rFonts w:ascii="Liberation Sans" w:hAnsi="Liberation Sans"/>
      <w:b/>
      <w:color w:val="C9211E"/>
      <w:sz w:val="28"/>
    </w:rPr>
  </w:style>
  <w:style w:type="character" w:customStyle="1" w:styleId="seetang2">
    <w:name w:val="seetang2"/>
    <w:basedOn w:val="default"/>
    <w:qFormat/>
    <w:rPr>
      <w:rFonts w:ascii="Lohit Devanagari" w:hAnsi="Lohit Devanagari"/>
      <w:sz w:val="36"/>
    </w:rPr>
  </w:style>
  <w:style w:type="character" w:customStyle="1" w:styleId="60">
    <w:name w:val="[Ростех] Текст Подпункта подпункта (Уровень 6)"/>
    <w:qFormat/>
    <w:rPr>
      <w:rFonts w:ascii="Proxima Nova ExCn Rg" w:hAnsi="Proxima Nova ExCn Rg"/>
      <w:sz w:val="28"/>
    </w:rPr>
  </w:style>
  <w:style w:type="character" w:customStyle="1" w:styleId="61">
    <w:name w:val="Оглавление 6 Знак"/>
    <w:qFormat/>
  </w:style>
  <w:style w:type="character" w:customStyle="1" w:styleId="ae">
    <w:name w:val="Заливка жёлтым"/>
    <w:basedOn w:val="af"/>
    <w:qFormat/>
    <w:rPr>
      <w:rFonts w:ascii="Liberation Sans" w:hAnsi="Liberation Sans"/>
      <w:b/>
      <w:color w:val="FFFFFF"/>
      <w:sz w:val="28"/>
    </w:rPr>
  </w:style>
  <w:style w:type="character" w:customStyle="1" w:styleId="af0">
    <w:name w:val="Абзац списка Знак"/>
    <w:basedOn w:val="Normal1"/>
    <w:uiPriority w:val="34"/>
    <w:qFormat/>
    <w:rPr>
      <w:rFonts w:ascii="Liberation Serif" w:hAnsi="Liberation Serif"/>
      <w:sz w:val="24"/>
    </w:rPr>
  </w:style>
  <w:style w:type="character" w:customStyle="1" w:styleId="sun3">
    <w:name w:val="sun3"/>
    <w:basedOn w:val="default"/>
    <w:qFormat/>
    <w:rPr>
      <w:rFonts w:ascii="Lohit Devanagari" w:hAnsi="Lohit Devanagari"/>
      <w:sz w:val="36"/>
    </w:rPr>
  </w:style>
  <w:style w:type="character" w:customStyle="1" w:styleId="af1">
    <w:name w:val="Контур синий"/>
    <w:basedOn w:val="ad"/>
    <w:qFormat/>
    <w:rPr>
      <w:rFonts w:ascii="Liberation Sans" w:hAnsi="Liberation Sans"/>
      <w:b/>
      <w:color w:val="355269"/>
      <w:sz w:val="28"/>
    </w:rPr>
  </w:style>
  <w:style w:type="character" w:customStyle="1" w:styleId="72">
    <w:name w:val="Оглавление 7 Знак"/>
    <w:qFormat/>
  </w:style>
  <w:style w:type="character" w:customStyle="1" w:styleId="af2">
    <w:name w:val="Содержимое врезки"/>
    <w:basedOn w:val="Normal1"/>
    <w:qFormat/>
    <w:rPr>
      <w:rFonts w:ascii="Liberation Serif" w:hAnsi="Liberation Serif"/>
      <w:sz w:val="24"/>
    </w:rPr>
  </w:style>
  <w:style w:type="character" w:customStyle="1" w:styleId="earth1">
    <w:name w:val="earth1"/>
    <w:basedOn w:val="default"/>
    <w:qFormat/>
    <w:rPr>
      <w:rFonts w:ascii="Lohit Devanagari" w:hAnsi="Lohit Devanagari"/>
      <w:sz w:val="36"/>
    </w:rPr>
  </w:style>
  <w:style w:type="character" w:customStyle="1" w:styleId="32">
    <w:name w:val="Оглавление 3 Знак2"/>
    <w:basedOn w:val="210"/>
    <w:link w:val="30"/>
    <w:qFormat/>
    <w:rPr>
      <w:rFonts w:ascii="Lohit Devanagari" w:hAnsi="Lohit Devanagari"/>
      <w:color w:val="000000"/>
      <w:sz w:val="36"/>
    </w:rPr>
  </w:style>
  <w:style w:type="character" w:customStyle="1" w:styleId="0">
    <w:name w:val="Заглавие А0"/>
    <w:basedOn w:val="A00"/>
    <w:qFormat/>
    <w:rPr>
      <w:rFonts w:ascii="Noto Sans" w:hAnsi="Noto Sans"/>
      <w:i/>
      <w:sz w:val="191"/>
    </w:rPr>
  </w:style>
  <w:style w:type="character" w:customStyle="1" w:styleId="LTGliederung5">
    <w:name w:val="Титульный слайд~LT~Gliederung 5"/>
    <w:basedOn w:val="LTGliederung4"/>
    <w:qFormat/>
    <w:rPr>
      <w:rFonts w:ascii="Lohit Devanagari" w:hAnsi="Lohit Devanagari"/>
      <w:color w:val="000000"/>
      <w:sz w:val="40"/>
    </w:rPr>
  </w:style>
  <w:style w:type="character" w:customStyle="1" w:styleId="31">
    <w:name w:val="Оглавление 3 Знак1"/>
    <w:basedOn w:val="Normal1"/>
    <w:qFormat/>
    <w:rPr>
      <w:rFonts w:asciiTheme="majorHAnsi" w:hAnsiTheme="majorHAnsi"/>
      <w:color w:val="1F3763" w:themeColor="accent1" w:themeShade="7F"/>
      <w:sz w:val="24"/>
    </w:rPr>
  </w:style>
  <w:style w:type="character" w:customStyle="1" w:styleId="00">
    <w:name w:val="Текст А0"/>
    <w:basedOn w:val="A00"/>
    <w:qFormat/>
    <w:rPr>
      <w:rFonts w:ascii="Noto Sans" w:hAnsi="Noto Sans"/>
      <w:i/>
      <w:sz w:val="95"/>
    </w:rPr>
  </w:style>
  <w:style w:type="character" w:customStyle="1" w:styleId="yellow1">
    <w:name w:val="yellow1"/>
    <w:basedOn w:val="default"/>
    <w:qFormat/>
    <w:rPr>
      <w:rFonts w:ascii="Lohit Devanagari" w:hAnsi="Lohit Devanagari"/>
      <w:sz w:val="36"/>
    </w:rPr>
  </w:style>
  <w:style w:type="character" w:customStyle="1" w:styleId="sttext1234">
    <w:name w:val="st_text1234"/>
    <w:basedOn w:val="Normal1"/>
    <w:qFormat/>
    <w:rPr>
      <w:rFonts w:ascii="Times New Roman" w:hAnsi="Times New Roman"/>
      <w:sz w:val="28"/>
    </w:rPr>
  </w:style>
  <w:style w:type="character" w:customStyle="1" w:styleId="LTGliederung50">
    <w:name w:val="Заголовок и объект~LT~Gliederung 5"/>
    <w:basedOn w:val="LTGliederung40"/>
    <w:qFormat/>
    <w:rPr>
      <w:rFonts w:ascii="Lohit Devanagari" w:hAnsi="Lohit Devanagari"/>
      <w:color w:val="000000"/>
      <w:sz w:val="40"/>
    </w:rPr>
  </w:style>
  <w:style w:type="character" w:customStyle="1" w:styleId="green3">
    <w:name w:val="green3"/>
    <w:basedOn w:val="default"/>
    <w:qFormat/>
    <w:rPr>
      <w:rFonts w:ascii="Lohit Devanagari" w:hAnsi="Lohit Devanagari"/>
      <w:sz w:val="36"/>
    </w:rPr>
  </w:style>
  <w:style w:type="character" w:customStyle="1" w:styleId="40">
    <w:name w:val="Заглавие А4"/>
    <w:basedOn w:val="A40"/>
    <w:qFormat/>
    <w:rPr>
      <w:rFonts w:ascii="Noto Sans" w:hAnsi="Noto Sans"/>
      <w:i/>
      <w:sz w:val="87"/>
    </w:rPr>
  </w:style>
  <w:style w:type="character" w:customStyle="1" w:styleId="af3">
    <w:name w:val="Контур зеленый"/>
    <w:basedOn w:val="ad"/>
    <w:qFormat/>
    <w:rPr>
      <w:rFonts w:ascii="Liberation Sans" w:hAnsi="Liberation Sans"/>
      <w:b/>
      <w:color w:val="127622"/>
      <w:sz w:val="28"/>
    </w:rPr>
  </w:style>
  <w:style w:type="character" w:customStyle="1" w:styleId="seetang1">
    <w:name w:val="seetang1"/>
    <w:basedOn w:val="default"/>
    <w:qFormat/>
    <w:rPr>
      <w:rFonts w:ascii="Lohit Devanagari" w:hAnsi="Lohit Devanagari"/>
      <w:sz w:val="36"/>
    </w:rPr>
  </w:style>
  <w:style w:type="character" w:customStyle="1" w:styleId="73">
    <w:name w:val="Структура 7"/>
    <w:basedOn w:val="62"/>
    <w:qFormat/>
    <w:rPr>
      <w:rFonts w:ascii="Lohit Devanagari" w:hAnsi="Lohit Devanagari"/>
      <w:color w:val="000000"/>
      <w:sz w:val="40"/>
    </w:rPr>
  </w:style>
  <w:style w:type="character" w:customStyle="1" w:styleId="af4">
    <w:name w:val="Графика"/>
    <w:qFormat/>
    <w:rPr>
      <w:rFonts w:ascii="Liberation Sans" w:hAnsi="Liberation Sans"/>
      <w:sz w:val="36"/>
    </w:rPr>
  </w:style>
  <w:style w:type="character" w:customStyle="1" w:styleId="turquoise1">
    <w:name w:val="turquoise1"/>
    <w:basedOn w:val="default"/>
    <w:qFormat/>
    <w:rPr>
      <w:rFonts w:ascii="Lohit Devanagari" w:hAnsi="Lohit Devanagari"/>
      <w:sz w:val="36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link w:val="FootnoteReference1"/>
    <w:qFormat/>
    <w:rPr>
      <w:vertAlign w:val="superscript"/>
    </w:rPr>
  </w:style>
  <w:style w:type="character" w:customStyle="1" w:styleId="af6">
    <w:name w:val="Верхний колонтитул Знак"/>
    <w:basedOn w:val="Normal1"/>
    <w:uiPriority w:val="99"/>
    <w:qFormat/>
    <w:rPr>
      <w:rFonts w:ascii="Liberation Serif" w:hAnsi="Liberation Serif"/>
      <w:sz w:val="24"/>
    </w:rPr>
  </w:style>
  <w:style w:type="character" w:customStyle="1" w:styleId="22">
    <w:name w:val="Текст примечания Знак2"/>
    <w:basedOn w:val="10"/>
    <w:link w:val="af7"/>
    <w:qFormat/>
    <w:rPr>
      <w:rFonts w:ascii="Liberation Serif" w:hAnsi="Liberation Serif"/>
      <w:b/>
      <w:sz w:val="20"/>
    </w:rPr>
  </w:style>
  <w:style w:type="character" w:customStyle="1" w:styleId="af8">
    <w:name w:val="Основной текст Знак"/>
    <w:basedOn w:val="Normal1"/>
    <w:qFormat/>
    <w:rPr>
      <w:rFonts w:ascii="Liberation Serif" w:hAnsi="Liberation Serif"/>
      <w:sz w:val="24"/>
    </w:rPr>
  </w:style>
  <w:style w:type="character" w:customStyle="1" w:styleId="turquoise3">
    <w:name w:val="turquoise3"/>
    <w:basedOn w:val="default"/>
    <w:qFormat/>
    <w:rPr>
      <w:rFonts w:ascii="Lohit Devanagari" w:hAnsi="Lohit Devanagari"/>
      <w:sz w:val="36"/>
    </w:rPr>
  </w:style>
  <w:style w:type="character" w:customStyle="1" w:styleId="91">
    <w:name w:val="Оглавление 9 Знак1"/>
    <w:basedOn w:val="Normal1"/>
    <w:link w:val="90"/>
    <w:qFormat/>
    <w:rPr>
      <w:rFonts w:asciiTheme="majorHAnsi" w:hAnsiTheme="majorHAnsi"/>
      <w:i/>
      <w:color w:val="272727" w:themeColor="text1" w:themeTint="D8"/>
      <w:sz w:val="21"/>
    </w:rPr>
  </w:style>
  <w:style w:type="character" w:customStyle="1" w:styleId="A40">
    <w:name w:val="A4"/>
    <w:basedOn w:val="a8"/>
    <w:qFormat/>
    <w:rPr>
      <w:rFonts w:ascii="Noto Sans" w:hAnsi="Noto Sans"/>
      <w:i/>
      <w:sz w:val="24"/>
    </w:rPr>
  </w:style>
  <w:style w:type="character" w:customStyle="1" w:styleId="sttext12">
    <w:name w:val="st_text12"/>
    <w:basedOn w:val="Normal1"/>
    <w:qFormat/>
    <w:rPr>
      <w:rFonts w:ascii="Times New Roman" w:hAnsi="Times New Roman"/>
      <w:sz w:val="28"/>
    </w:rPr>
  </w:style>
  <w:style w:type="character" w:customStyle="1" w:styleId="bw2">
    <w:name w:val="bw2"/>
    <w:basedOn w:val="default"/>
    <w:qFormat/>
    <w:rPr>
      <w:rFonts w:ascii="Lohit Devanagari" w:hAnsi="Lohit Devanagari"/>
      <w:sz w:val="36"/>
    </w:rPr>
  </w:style>
  <w:style w:type="character" w:customStyle="1" w:styleId="41">
    <w:name w:val="Структура 4"/>
    <w:basedOn w:val="32"/>
    <w:qFormat/>
    <w:rPr>
      <w:rFonts w:ascii="Lohit Devanagari" w:hAnsi="Lohit Devanagari"/>
      <w:color w:val="000000"/>
      <w:sz w:val="36"/>
    </w:rPr>
  </w:style>
  <w:style w:type="character" w:customStyle="1" w:styleId="ConsPlusNonformat">
    <w:name w:val="ConsPlusNonformat"/>
    <w:qFormat/>
    <w:rPr>
      <w:rFonts w:ascii="Courier New" w:hAnsi="Courier New"/>
      <w:sz w:val="24"/>
    </w:rPr>
  </w:style>
  <w:style w:type="character" w:customStyle="1" w:styleId="sttext123">
    <w:name w:val="st_text123"/>
    <w:basedOn w:val="Normal1"/>
    <w:qFormat/>
    <w:rPr>
      <w:rFonts w:ascii="Times New Roman" w:hAnsi="Times New Roman"/>
      <w:sz w:val="28"/>
    </w:rPr>
  </w:style>
  <w:style w:type="character" w:customStyle="1" w:styleId="42">
    <w:name w:val="Текст А4"/>
    <w:basedOn w:val="A40"/>
    <w:qFormat/>
    <w:rPr>
      <w:rFonts w:ascii="Noto Sans" w:hAnsi="Noto Sans"/>
      <w:i/>
      <w:sz w:val="24"/>
    </w:rPr>
  </w:style>
  <w:style w:type="character" w:customStyle="1" w:styleId="LTGliederung2">
    <w:name w:val="Титульный слайд~LT~Gliederung 2"/>
    <w:basedOn w:val="LTGliederung10"/>
    <w:qFormat/>
    <w:rPr>
      <w:rFonts w:ascii="Lohit Devanagari" w:hAnsi="Lohit Devanagari"/>
      <w:color w:val="000000"/>
      <w:sz w:val="40"/>
    </w:rPr>
  </w:style>
  <w:style w:type="character" w:customStyle="1" w:styleId="43">
    <w:name w:val="Оглавление 4 Знак"/>
    <w:basedOn w:val="A40"/>
    <w:qFormat/>
    <w:rPr>
      <w:rFonts w:ascii="Noto Sans" w:hAnsi="Noto Sans"/>
      <w:i/>
      <w:sz w:val="48"/>
    </w:rPr>
  </w:style>
  <w:style w:type="character" w:customStyle="1" w:styleId="seetang3">
    <w:name w:val="seetang3"/>
    <w:basedOn w:val="default"/>
    <w:qFormat/>
    <w:rPr>
      <w:rFonts w:ascii="Lohit Devanagari" w:hAnsi="Lohit Devanagari"/>
      <w:sz w:val="36"/>
    </w:rPr>
  </w:style>
  <w:style w:type="character" w:customStyle="1" w:styleId="33">
    <w:name w:val="Оглавление 3 Знак"/>
    <w:link w:val="34"/>
    <w:qFormat/>
  </w:style>
  <w:style w:type="character" w:customStyle="1" w:styleId="LTNotizen">
    <w:name w:val="Заголовок и объект~LT~Notizen"/>
    <w:qFormat/>
    <w:rPr>
      <w:rFonts w:ascii="Lohit Devanagari" w:hAnsi="Lohit Devanagari"/>
      <w:sz w:val="40"/>
    </w:rPr>
  </w:style>
  <w:style w:type="character" w:customStyle="1" w:styleId="lightblue3">
    <w:name w:val="lightblue3"/>
    <w:basedOn w:val="default"/>
    <w:qFormat/>
    <w:rPr>
      <w:rFonts w:ascii="Lohit Devanagari" w:hAnsi="Lohit Devanagari"/>
      <w:sz w:val="36"/>
    </w:rPr>
  </w:style>
  <w:style w:type="character" w:customStyle="1" w:styleId="LTGliederung4">
    <w:name w:val="Титульный слайд~LT~Gliederung 4"/>
    <w:basedOn w:val="LTGliederung3"/>
    <w:qFormat/>
    <w:rPr>
      <w:rFonts w:ascii="Lohit Devanagari" w:hAnsi="Lohit Devanagari"/>
      <w:color w:val="000000"/>
      <w:sz w:val="36"/>
    </w:rPr>
  </w:style>
  <w:style w:type="character" w:customStyle="1" w:styleId="LTHintergrundobjekte">
    <w:name w:val="Титульный слайд~LT~Hintergrundobjekte"/>
    <w:qFormat/>
    <w:rPr>
      <w:rFonts w:ascii="Liberation Serif" w:hAnsi="Liberation Serif"/>
      <w:sz w:val="24"/>
    </w:rPr>
  </w:style>
  <w:style w:type="character" w:customStyle="1" w:styleId="earth3">
    <w:name w:val="earth3"/>
    <w:basedOn w:val="default"/>
    <w:qFormat/>
    <w:rPr>
      <w:rFonts w:ascii="Lohit Devanagari" w:hAnsi="Lohit Devanagari"/>
      <w:sz w:val="36"/>
    </w:rPr>
  </w:style>
  <w:style w:type="character" w:customStyle="1" w:styleId="A00">
    <w:name w:val="A0"/>
    <w:basedOn w:val="a8"/>
    <w:qFormat/>
    <w:rPr>
      <w:rFonts w:ascii="Noto Sans" w:hAnsi="Noto Sans"/>
      <w:i/>
      <w:sz w:val="95"/>
    </w:rPr>
  </w:style>
  <w:style w:type="character" w:customStyle="1" w:styleId="82">
    <w:name w:val="Оглавление 8 Знак2"/>
    <w:basedOn w:val="73"/>
    <w:link w:val="80"/>
    <w:qFormat/>
    <w:rPr>
      <w:rFonts w:ascii="Lohit Devanagari" w:hAnsi="Lohit Devanagari"/>
      <w:color w:val="000000"/>
      <w:sz w:val="40"/>
    </w:rPr>
  </w:style>
  <w:style w:type="character" w:customStyle="1" w:styleId="sun1">
    <w:name w:val="sun1"/>
    <w:basedOn w:val="default"/>
    <w:qFormat/>
    <w:rPr>
      <w:rFonts w:ascii="Lohit Devanagari" w:hAnsi="Lohit Devanagari"/>
      <w:sz w:val="36"/>
    </w:rPr>
  </w:style>
  <w:style w:type="character" w:customStyle="1" w:styleId="LTHintergrund">
    <w:name w:val="Титульный слайд~LT~Hintergrund"/>
    <w:qFormat/>
    <w:rPr>
      <w:rFonts w:ascii="Liberation Serif" w:hAnsi="Liberation Serif"/>
      <w:sz w:val="24"/>
    </w:rPr>
  </w:style>
  <w:style w:type="character" w:customStyle="1" w:styleId="52">
    <w:name w:val="Оглавление 5 Знак2"/>
    <w:basedOn w:val="41"/>
    <w:link w:val="50"/>
    <w:qFormat/>
    <w:rPr>
      <w:rFonts w:ascii="Lohit Devanagari" w:hAnsi="Lohit Devanagari"/>
      <w:color w:val="000000"/>
      <w:sz w:val="40"/>
    </w:rPr>
  </w:style>
  <w:style w:type="character" w:customStyle="1" w:styleId="af9">
    <w:name w:val="Стрелки"/>
    <w:basedOn w:val="afa"/>
    <w:qFormat/>
    <w:rPr>
      <w:rFonts w:ascii="Liberation Sans" w:hAnsi="Liberation Sans"/>
      <w:sz w:val="36"/>
    </w:rPr>
  </w:style>
  <w:style w:type="character" w:customStyle="1" w:styleId="HTML">
    <w:name w:val="Стандартный HTML Знак"/>
    <w:basedOn w:val="Normal1"/>
    <w:link w:val="HTML0"/>
    <w:qFormat/>
    <w:rPr>
      <w:rFonts w:ascii="Courier New" w:hAnsi="Courier New"/>
      <w:sz w:val="20"/>
    </w:rPr>
  </w:style>
  <w:style w:type="character" w:customStyle="1" w:styleId="LTHintergrund0">
    <w:name w:val="Заголовок и объект~LT~Hintergrund"/>
    <w:qFormat/>
    <w:rPr>
      <w:rFonts w:ascii="Liberation Serif" w:hAnsi="Liberation Serif"/>
      <w:sz w:val="24"/>
    </w:rPr>
  </w:style>
  <w:style w:type="character" w:customStyle="1" w:styleId="afb">
    <w:name w:val="Заливка красным"/>
    <w:basedOn w:val="af"/>
    <w:qFormat/>
    <w:rPr>
      <w:rFonts w:ascii="Liberation Sans" w:hAnsi="Liberation Sans"/>
      <w:b/>
      <w:color w:val="FFFFFF"/>
      <w:sz w:val="28"/>
    </w:rPr>
  </w:style>
  <w:style w:type="character" w:customStyle="1" w:styleId="afc">
    <w:name w:val="[Ростех] Простой текст (Без уровня)"/>
    <w:qFormat/>
    <w:rPr>
      <w:rFonts w:ascii="Times New Roman" w:hAnsi="Times New Roman"/>
      <w:sz w:val="28"/>
    </w:rPr>
  </w:style>
  <w:style w:type="character" w:customStyle="1" w:styleId="LTTitel">
    <w:name w:val="Титульный слайд~LT~Titel"/>
    <w:qFormat/>
    <w:rPr>
      <w:rFonts w:ascii="Lohit Devanagari" w:hAnsi="Lohit Devanagari"/>
      <w:color w:val="000000"/>
      <w:sz w:val="36"/>
    </w:rPr>
  </w:style>
  <w:style w:type="character" w:customStyle="1" w:styleId="green1">
    <w:name w:val="green1"/>
    <w:basedOn w:val="default"/>
    <w:qFormat/>
    <w:rPr>
      <w:rFonts w:ascii="Lohit Devanagari" w:hAnsi="Lohit Devanagari"/>
      <w:sz w:val="36"/>
    </w:rPr>
  </w:style>
  <w:style w:type="character" w:customStyle="1" w:styleId="10">
    <w:name w:val="Текст примечания Знак1"/>
    <w:basedOn w:val="Normal1"/>
    <w:link w:val="11"/>
    <w:qFormat/>
    <w:rPr>
      <w:rFonts w:ascii="Liberation Serif" w:hAnsi="Liberation Serif"/>
      <w:sz w:val="20"/>
    </w:rPr>
  </w:style>
  <w:style w:type="character" w:customStyle="1" w:styleId="lightblue1">
    <w:name w:val="lightblue1"/>
    <w:basedOn w:val="default"/>
    <w:qFormat/>
    <w:rPr>
      <w:rFonts w:ascii="Lohit Devanagari" w:hAnsi="Lohit Devanagari"/>
      <w:sz w:val="36"/>
    </w:rPr>
  </w:style>
  <w:style w:type="character" w:customStyle="1" w:styleId="bw3">
    <w:name w:val="bw3"/>
    <w:basedOn w:val="default"/>
    <w:qFormat/>
    <w:rPr>
      <w:rFonts w:ascii="Lohit Devanagari" w:hAnsi="Lohit Devanagari"/>
      <w:sz w:val="36"/>
    </w:rPr>
  </w:style>
  <w:style w:type="character" w:customStyle="1" w:styleId="51">
    <w:name w:val="Оглавление 5 Знак1"/>
    <w:basedOn w:val="Normal1"/>
    <w:qFormat/>
    <w:rPr>
      <w:rFonts w:asciiTheme="majorHAnsi" w:hAnsiTheme="majorHAnsi"/>
      <w:color w:val="2F5496" w:themeColor="accent1" w:themeShade="BF"/>
      <w:sz w:val="24"/>
    </w:rPr>
  </w:style>
  <w:style w:type="character" w:customStyle="1" w:styleId="a4">
    <w:name w:val="Название объекта Знак"/>
    <w:basedOn w:val="Normal1"/>
    <w:qFormat/>
    <w:rPr>
      <w:rFonts w:ascii="Liberation Serif" w:hAnsi="Liberation Serif"/>
      <w:i/>
      <w:sz w:val="24"/>
    </w:rPr>
  </w:style>
  <w:style w:type="character" w:customStyle="1" w:styleId="LTGliederung20">
    <w:name w:val="Заголовок и объект~LT~Gliederung 2"/>
    <w:basedOn w:val="LTGliederung1"/>
    <w:qFormat/>
    <w:rPr>
      <w:rFonts w:ascii="Lohit Devanagari" w:hAnsi="Lohit Devanagari"/>
      <w:color w:val="000000"/>
      <w:sz w:val="40"/>
    </w:rPr>
  </w:style>
  <w:style w:type="character" w:customStyle="1" w:styleId="afd">
    <w:name w:val="Объект без заливки и линий"/>
    <w:basedOn w:val="Normal1"/>
    <w:qFormat/>
    <w:rPr>
      <w:rFonts w:ascii="Liberation Serif" w:hAnsi="Liberation Serif"/>
      <w:sz w:val="24"/>
    </w:rPr>
  </w:style>
  <w:style w:type="character" w:customStyle="1" w:styleId="11">
    <w:name w:val="Оглавление 1 Знак1"/>
    <w:basedOn w:val="Normal1"/>
    <w:link w:val="10"/>
    <w:qFormat/>
    <w:rPr>
      <w:rFonts w:ascii="Times New Roman" w:hAnsi="Times New Roman"/>
      <w:sz w:val="28"/>
    </w:rPr>
  </w:style>
  <w:style w:type="character" w:customStyle="1" w:styleId="StGen1">
    <w:name w:val="StGen1"/>
    <w:link w:val="StGen0"/>
    <w:semiHidden/>
    <w:unhideWhenUsed/>
    <w:qFormat/>
    <w:rPr>
      <w:rFonts w:ascii="Lohit Devanagari" w:hAnsi="Lohit Devanagari"/>
      <w:sz w:val="36"/>
    </w:rPr>
  </w:style>
  <w:style w:type="character" w:customStyle="1" w:styleId="LTGliederung9">
    <w:name w:val="Заголовок и объект~LT~Gliederung 9"/>
    <w:basedOn w:val="LTGliederung8"/>
    <w:qFormat/>
    <w:rPr>
      <w:rFonts w:ascii="Lohit Devanagari" w:hAnsi="Lohit Devanagari"/>
      <w:color w:val="000000"/>
      <w:sz w:val="40"/>
    </w:rPr>
  </w:style>
  <w:style w:type="character" w:customStyle="1" w:styleId="Footnote">
    <w:name w:val="Footnote"/>
    <w:basedOn w:val="Normal1"/>
    <w:qFormat/>
    <w:rPr>
      <w:rFonts w:ascii="Liberation Serif" w:hAnsi="Liberation Serif"/>
      <w:sz w:val="20"/>
    </w:rPr>
  </w:style>
  <w:style w:type="character" w:customStyle="1" w:styleId="81">
    <w:name w:val="Оглавление 8 Знак1"/>
    <w:basedOn w:val="Normal1"/>
    <w:qFormat/>
    <w:rPr>
      <w:rFonts w:asciiTheme="majorHAnsi" w:hAnsiTheme="majorHAnsi"/>
      <w:color w:val="272727" w:themeColor="text1" w:themeTint="D8"/>
      <w:sz w:val="21"/>
    </w:rPr>
  </w:style>
  <w:style w:type="character" w:customStyle="1" w:styleId="01">
    <w:name w:val="Заголовок А0"/>
    <w:basedOn w:val="A00"/>
    <w:link w:val="02"/>
    <w:qFormat/>
    <w:rPr>
      <w:rFonts w:ascii="Noto Sans" w:hAnsi="Noto Sans"/>
      <w:i/>
      <w:sz w:val="143"/>
    </w:rPr>
  </w:style>
  <w:style w:type="character" w:customStyle="1" w:styleId="afe">
    <w:name w:val="Штриховая линия"/>
    <w:basedOn w:val="afa"/>
    <w:qFormat/>
    <w:rPr>
      <w:rFonts w:ascii="Liberation Sans" w:hAnsi="Liberation Sans"/>
      <w:sz w:val="36"/>
    </w:rPr>
  </w:style>
  <w:style w:type="character" w:customStyle="1" w:styleId="LTHintergrundobjekte0">
    <w:name w:val="Заголовок и объект~LT~Hintergrundobjekte"/>
    <w:qFormat/>
    <w:rPr>
      <w:rFonts w:ascii="Liberation Serif" w:hAnsi="Liberation Serif"/>
      <w:sz w:val="24"/>
    </w:rPr>
  </w:style>
  <w:style w:type="character" w:customStyle="1" w:styleId="12">
    <w:name w:val="Оглавление 1 Знак"/>
    <w:qFormat/>
    <w:rPr>
      <w:rFonts w:ascii="XO Thames" w:hAnsi="XO Thames"/>
      <w:b/>
    </w:rPr>
  </w:style>
  <w:style w:type="character" w:customStyle="1" w:styleId="aff">
    <w:name w:val="Гипертекстовая ссылка"/>
    <w:basedOn w:val="a0"/>
    <w:qFormat/>
    <w:rPr>
      <w:color w:val="106BBE"/>
    </w:rPr>
  </w:style>
  <w:style w:type="character" w:customStyle="1" w:styleId="af">
    <w:name w:val="Заливка"/>
    <w:basedOn w:val="aff0"/>
    <w:qFormat/>
    <w:rPr>
      <w:rFonts w:ascii="Liberation Sans" w:hAnsi="Liberation San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d">
    <w:name w:val="Контур"/>
    <w:basedOn w:val="aff0"/>
    <w:qFormat/>
    <w:rPr>
      <w:rFonts w:ascii="Liberation Sans" w:hAnsi="Liberation Sans"/>
      <w:b/>
      <w:sz w:val="28"/>
    </w:rPr>
  </w:style>
  <w:style w:type="character" w:customStyle="1" w:styleId="default">
    <w:name w:val="default"/>
    <w:qFormat/>
    <w:rPr>
      <w:rFonts w:ascii="Lohit Devanagari" w:hAnsi="Lohit Devanagari"/>
      <w:sz w:val="36"/>
    </w:rPr>
  </w:style>
  <w:style w:type="character" w:customStyle="1" w:styleId="LTGliederung8">
    <w:name w:val="Заголовок и объект~LT~Gliederung 8"/>
    <w:basedOn w:val="LTGliederung7"/>
    <w:qFormat/>
    <w:rPr>
      <w:rFonts w:ascii="Lohit Devanagari" w:hAnsi="Lohit Devanagari"/>
      <w:color w:val="000000"/>
      <w:sz w:val="40"/>
    </w:rPr>
  </w:style>
  <w:style w:type="character" w:customStyle="1" w:styleId="green2">
    <w:name w:val="green2"/>
    <w:basedOn w:val="default"/>
    <w:qFormat/>
    <w:rPr>
      <w:rFonts w:ascii="Lohit Devanagari" w:hAnsi="Lohit Devanagari"/>
      <w:sz w:val="36"/>
    </w:rPr>
  </w:style>
  <w:style w:type="character" w:customStyle="1" w:styleId="orange2">
    <w:name w:val="orange2"/>
    <w:basedOn w:val="default"/>
    <w:qFormat/>
    <w:rPr>
      <w:rFonts w:ascii="Lohit Devanagari" w:hAnsi="Lohit Devanagari"/>
      <w:sz w:val="36"/>
    </w:rPr>
  </w:style>
  <w:style w:type="character" w:customStyle="1" w:styleId="s22">
    <w:name w:val="s_22"/>
    <w:basedOn w:val="Normal1"/>
    <w:qFormat/>
    <w:rPr>
      <w:rFonts w:ascii="Times New Roman" w:hAnsi="Times New Roman"/>
      <w:sz w:val="24"/>
    </w:rPr>
  </w:style>
  <w:style w:type="character" w:customStyle="1" w:styleId="LTGliederung7">
    <w:name w:val="Заголовок и объект~LT~Gliederung 7"/>
    <w:basedOn w:val="LTGliederung6"/>
    <w:qFormat/>
    <w:rPr>
      <w:rFonts w:ascii="Lohit Devanagari" w:hAnsi="Lohit Devanagari"/>
      <w:color w:val="000000"/>
      <w:sz w:val="40"/>
    </w:rPr>
  </w:style>
  <w:style w:type="character" w:customStyle="1" w:styleId="13">
    <w:name w:val="Неразрешенное упоминание1"/>
    <w:basedOn w:val="a0"/>
    <w:link w:val="UnresolvedMention1"/>
    <w:qFormat/>
    <w:rPr>
      <w:color w:val="605E5C"/>
      <w:shd w:val="clear" w:color="auto" w:fill="E1DFDD"/>
    </w:rPr>
  </w:style>
  <w:style w:type="character" w:customStyle="1" w:styleId="aff1">
    <w:name w:val="Фон"/>
    <w:qFormat/>
    <w:rPr>
      <w:rFonts w:ascii="Liberation Serif" w:hAnsi="Liberation Serif"/>
      <w:sz w:val="24"/>
    </w:rPr>
  </w:style>
  <w:style w:type="character" w:customStyle="1" w:styleId="92">
    <w:name w:val="Оглавление 9 Знак"/>
    <w:qFormat/>
  </w:style>
  <w:style w:type="character" w:customStyle="1" w:styleId="aff2">
    <w:name w:val="Указатель Знак"/>
    <w:basedOn w:val="Normal1"/>
    <w:qFormat/>
    <w:rPr>
      <w:rFonts w:ascii="Liberation Serif" w:hAnsi="Liberation Serif"/>
      <w:sz w:val="24"/>
    </w:rPr>
  </w:style>
  <w:style w:type="character" w:customStyle="1" w:styleId="aff3">
    <w:name w:val="Текст примечания Знак"/>
    <w:basedOn w:val="a0"/>
    <w:qFormat/>
    <w:rPr>
      <w:rFonts w:ascii="Times New Roman" w:hAnsi="Times New Roman"/>
    </w:rPr>
  </w:style>
  <w:style w:type="character" w:customStyle="1" w:styleId="62">
    <w:name w:val="Структура 6"/>
    <w:basedOn w:val="52"/>
    <w:qFormat/>
    <w:rPr>
      <w:rFonts w:ascii="Lohit Devanagari" w:hAnsi="Lohit Devanagari"/>
      <w:color w:val="000000"/>
      <w:sz w:val="40"/>
    </w:rPr>
  </w:style>
  <w:style w:type="character" w:customStyle="1" w:styleId="aff4">
    <w:name w:val="Заливка зелёным"/>
    <w:basedOn w:val="af"/>
    <w:qFormat/>
    <w:rPr>
      <w:rFonts w:ascii="Liberation Sans" w:hAnsi="Liberation Sans"/>
      <w:b/>
      <w:color w:val="FFFFFF"/>
      <w:sz w:val="28"/>
    </w:rPr>
  </w:style>
  <w:style w:type="character" w:customStyle="1" w:styleId="yellow2">
    <w:name w:val="yellow2"/>
    <w:basedOn w:val="default"/>
    <w:qFormat/>
    <w:rPr>
      <w:rFonts w:ascii="Lohit Devanagari" w:hAnsi="Lohit Devanagari"/>
      <w:sz w:val="36"/>
    </w:rPr>
  </w:style>
  <w:style w:type="character" w:customStyle="1" w:styleId="LTGliederung40">
    <w:name w:val="Заголовок и объект~LT~Gliederung 4"/>
    <w:basedOn w:val="LTGliederung30"/>
    <w:qFormat/>
    <w:rPr>
      <w:rFonts w:ascii="Lohit Devanagari" w:hAnsi="Lohit Devanagari"/>
      <w:color w:val="000000"/>
      <w:sz w:val="36"/>
    </w:rPr>
  </w:style>
  <w:style w:type="character" w:customStyle="1" w:styleId="aff5">
    <w:name w:val="Список Знак"/>
    <w:basedOn w:val="af8"/>
    <w:qFormat/>
    <w:rPr>
      <w:rFonts w:ascii="Liberation Serif" w:hAnsi="Liberation Serif"/>
      <w:sz w:val="24"/>
    </w:rPr>
  </w:style>
  <w:style w:type="character" w:customStyle="1" w:styleId="LTGliederung30">
    <w:name w:val="Заголовок и объект~LT~Gliederung 3"/>
    <w:basedOn w:val="LTGliederung20"/>
    <w:qFormat/>
    <w:rPr>
      <w:rFonts w:ascii="Lohit Devanagari" w:hAnsi="Lohit Devanagari"/>
      <w:color w:val="000000"/>
      <w:sz w:val="36"/>
    </w:rPr>
  </w:style>
  <w:style w:type="character" w:customStyle="1" w:styleId="93">
    <w:name w:val="Структура 9"/>
    <w:basedOn w:val="82"/>
    <w:qFormat/>
    <w:rPr>
      <w:rFonts w:ascii="Lohit Devanagari" w:hAnsi="Lohit Devanagari"/>
      <w:color w:val="000000"/>
      <w:sz w:val="40"/>
    </w:rPr>
  </w:style>
  <w:style w:type="character" w:customStyle="1" w:styleId="orange3">
    <w:name w:val="orange3"/>
    <w:basedOn w:val="default"/>
    <w:qFormat/>
    <w:rPr>
      <w:rFonts w:ascii="Lohit Devanagari" w:hAnsi="Lohit Devanagari"/>
      <w:sz w:val="36"/>
    </w:rPr>
  </w:style>
  <w:style w:type="character" w:customStyle="1" w:styleId="blue2">
    <w:name w:val="blue2"/>
    <w:basedOn w:val="default"/>
    <w:qFormat/>
    <w:rPr>
      <w:rFonts w:ascii="Lohit Devanagari" w:hAnsi="Lohit Devanagari"/>
      <w:sz w:val="36"/>
    </w:rPr>
  </w:style>
  <w:style w:type="character" w:customStyle="1" w:styleId="83">
    <w:name w:val="Оглавление 8 Знак"/>
    <w:link w:val="84"/>
    <w:qFormat/>
  </w:style>
  <w:style w:type="character" w:customStyle="1" w:styleId="LTGliederung10">
    <w:name w:val="Титульный слайд~LT~Gliederung 1"/>
    <w:qFormat/>
    <w:rPr>
      <w:rFonts w:ascii="Lohit Devanagari" w:hAnsi="Lohit Devanagari"/>
      <w:color w:val="000000"/>
      <w:sz w:val="56"/>
    </w:rPr>
  </w:style>
  <w:style w:type="character" w:customStyle="1" w:styleId="aff6">
    <w:name w:val="Тема примечания Знак"/>
    <w:basedOn w:val="aff3"/>
    <w:qFormat/>
    <w:rPr>
      <w:rFonts w:ascii="Times New Roman" w:hAnsi="Times New Roman"/>
      <w:b/>
    </w:rPr>
  </w:style>
  <w:style w:type="character" w:customStyle="1" w:styleId="LTUntertitel0">
    <w:name w:val="Титульный слайд~LT~Untertitel"/>
    <w:qFormat/>
    <w:rPr>
      <w:rFonts w:ascii="Lohit Devanagari" w:hAnsi="Lohit Devanagari"/>
      <w:sz w:val="64"/>
    </w:rPr>
  </w:style>
  <w:style w:type="character" w:customStyle="1" w:styleId="blue1">
    <w:name w:val="blue1"/>
    <w:basedOn w:val="default"/>
    <w:qFormat/>
    <w:rPr>
      <w:rFonts w:ascii="Lohit Devanagari" w:hAnsi="Lohit Devanagari"/>
      <w:sz w:val="36"/>
    </w:rPr>
  </w:style>
  <w:style w:type="character" w:customStyle="1" w:styleId="turquoise2">
    <w:name w:val="turquoise2"/>
    <w:basedOn w:val="default"/>
    <w:qFormat/>
    <w:rPr>
      <w:rFonts w:ascii="Lohit Devanagari" w:hAnsi="Lohit Devanagari"/>
      <w:sz w:val="36"/>
    </w:rPr>
  </w:style>
  <w:style w:type="character" w:customStyle="1" w:styleId="aff0">
    <w:name w:val="Фигуры"/>
    <w:basedOn w:val="af4"/>
    <w:qFormat/>
    <w:rPr>
      <w:rFonts w:ascii="Liberation Sans" w:hAnsi="Liberation Sans"/>
      <w:b/>
      <w:sz w:val="28"/>
    </w:rPr>
  </w:style>
  <w:style w:type="character" w:customStyle="1" w:styleId="yellow3">
    <w:name w:val="yellow3"/>
    <w:basedOn w:val="default"/>
    <w:qFormat/>
    <w:rPr>
      <w:rFonts w:ascii="Lohit Devanagari" w:hAnsi="Lohit Devanagari"/>
      <w:sz w:val="36"/>
    </w:rPr>
  </w:style>
  <w:style w:type="character" w:customStyle="1" w:styleId="gray1">
    <w:name w:val="gray1"/>
    <w:basedOn w:val="default"/>
    <w:qFormat/>
    <w:rPr>
      <w:rFonts w:ascii="Lohit Devanagari" w:hAnsi="Lohit Devanagari"/>
      <w:sz w:val="36"/>
    </w:rPr>
  </w:style>
  <w:style w:type="character" w:customStyle="1" w:styleId="LTGliederung90">
    <w:name w:val="Титульный слайд~LT~Gliederung 9"/>
    <w:basedOn w:val="LTGliederung80"/>
    <w:qFormat/>
    <w:rPr>
      <w:rFonts w:ascii="Lohit Devanagari" w:hAnsi="Lohit Devanagari"/>
      <w:color w:val="000000"/>
      <w:sz w:val="40"/>
    </w:rPr>
  </w:style>
  <w:style w:type="character" w:customStyle="1" w:styleId="lightblue2">
    <w:name w:val="lightblue2"/>
    <w:basedOn w:val="default"/>
    <w:qFormat/>
    <w:rPr>
      <w:rFonts w:ascii="Lohit Devanagari" w:hAnsi="Lohit Devanagari"/>
      <w:sz w:val="36"/>
    </w:rPr>
  </w:style>
  <w:style w:type="character" w:customStyle="1" w:styleId="aff7">
    <w:name w:val="Нормальный (таблица)"/>
    <w:basedOn w:val="Normal1"/>
    <w:qFormat/>
    <w:rPr>
      <w:rFonts w:ascii="Times New Roman CYR" w:hAnsi="Times New Roman CYR"/>
      <w:sz w:val="24"/>
    </w:rPr>
  </w:style>
  <w:style w:type="character" w:customStyle="1" w:styleId="afa">
    <w:name w:val="Линии"/>
    <w:basedOn w:val="af4"/>
    <w:qFormat/>
    <w:rPr>
      <w:rFonts w:ascii="Liberation Sans" w:hAnsi="Liberation Sans"/>
      <w:sz w:val="36"/>
    </w:rPr>
  </w:style>
  <w:style w:type="character" w:customStyle="1" w:styleId="trt0xe">
    <w:name w:val="trt0xe"/>
    <w:basedOn w:val="Normal1"/>
    <w:qFormat/>
    <w:rPr>
      <w:rFonts w:ascii="Times New Roman" w:hAnsi="Times New Roman"/>
      <w:sz w:val="24"/>
    </w:rPr>
  </w:style>
  <w:style w:type="character" w:customStyle="1" w:styleId="53">
    <w:name w:val="Оглавление 5 Знак"/>
    <w:link w:val="54"/>
    <w:qFormat/>
  </w:style>
  <w:style w:type="character" w:customStyle="1" w:styleId="aff8">
    <w:name w:val="Контур жёлтый"/>
    <w:basedOn w:val="ad"/>
    <w:qFormat/>
    <w:rPr>
      <w:rFonts w:ascii="Liberation Sans" w:hAnsi="Liberation Sans"/>
      <w:b/>
      <w:color w:val="B47804"/>
      <w:sz w:val="28"/>
    </w:rPr>
  </w:style>
  <w:style w:type="character" w:customStyle="1" w:styleId="orange1">
    <w:name w:val="orange1"/>
    <w:basedOn w:val="default"/>
    <w:qFormat/>
    <w:rPr>
      <w:rFonts w:ascii="Lohit Devanagari" w:hAnsi="Lohit Devanagari"/>
      <w:sz w:val="36"/>
    </w:rPr>
  </w:style>
  <w:style w:type="character" w:customStyle="1" w:styleId="earth2">
    <w:name w:val="earth2"/>
    <w:basedOn w:val="default"/>
    <w:qFormat/>
    <w:rPr>
      <w:rFonts w:ascii="Lohit Devanagari" w:hAnsi="Lohit Devanagari"/>
      <w:sz w:val="36"/>
    </w:rPr>
  </w:style>
  <w:style w:type="character" w:customStyle="1" w:styleId="aff9">
    <w:name w:val="Объекты фона"/>
    <w:qFormat/>
    <w:rPr>
      <w:rFonts w:ascii="Liberation Serif" w:hAnsi="Liberation Serif"/>
      <w:sz w:val="24"/>
    </w:rPr>
  </w:style>
  <w:style w:type="character" w:styleId="affa">
    <w:name w:val="annotation reference"/>
    <w:basedOn w:val="a0"/>
    <w:link w:val="CommentReference1"/>
    <w:qFormat/>
    <w:rPr>
      <w:sz w:val="16"/>
    </w:rPr>
  </w:style>
  <w:style w:type="character" w:customStyle="1" w:styleId="gray2">
    <w:name w:val="gray2"/>
    <w:basedOn w:val="default"/>
    <w:qFormat/>
    <w:rPr>
      <w:rFonts w:ascii="Lohit Devanagari" w:hAnsi="Lohit Devanagari"/>
      <w:sz w:val="36"/>
    </w:rPr>
  </w:style>
  <w:style w:type="character" w:customStyle="1" w:styleId="210">
    <w:name w:val="Оглавление 2 Знак1"/>
    <w:basedOn w:val="14"/>
    <w:link w:val="23"/>
    <w:qFormat/>
    <w:rPr>
      <w:rFonts w:ascii="Lohit Devanagari" w:hAnsi="Lohit Devanagari"/>
      <w:color w:val="000000"/>
      <w:sz w:val="40"/>
    </w:rPr>
  </w:style>
  <w:style w:type="character" w:customStyle="1" w:styleId="affb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bw1">
    <w:name w:val="bw1"/>
    <w:basedOn w:val="default"/>
    <w:qFormat/>
    <w:rPr>
      <w:rFonts w:ascii="Lohit Devanagari" w:hAnsi="Lohit Devanagari"/>
      <w:sz w:val="36"/>
    </w:rPr>
  </w:style>
  <w:style w:type="character" w:customStyle="1" w:styleId="affc">
    <w:name w:val="Прижатый влево"/>
    <w:basedOn w:val="Normal1"/>
    <w:qFormat/>
    <w:rPr>
      <w:rFonts w:ascii="Times New Roman CYR" w:hAnsi="Times New Roman CYR"/>
      <w:sz w:val="24"/>
    </w:rPr>
  </w:style>
  <w:style w:type="character" w:customStyle="1" w:styleId="14">
    <w:name w:val="Структура 1"/>
    <w:qFormat/>
    <w:rPr>
      <w:rFonts w:ascii="Lohit Devanagari" w:hAnsi="Lohit Devanagari"/>
      <w:color w:val="000000"/>
      <w:sz w:val="56"/>
    </w:rPr>
  </w:style>
  <w:style w:type="character" w:customStyle="1" w:styleId="affd">
    <w:name w:val="Примечания"/>
    <w:qFormat/>
    <w:rPr>
      <w:rFonts w:ascii="Lohit Devanagari" w:hAnsi="Lohit Devanagari"/>
      <w:sz w:val="40"/>
    </w:rPr>
  </w:style>
  <w:style w:type="character" w:customStyle="1" w:styleId="LTGliederung60">
    <w:name w:val="Титульный слайд~LT~Gliederung 6"/>
    <w:basedOn w:val="LTGliederung5"/>
    <w:qFormat/>
    <w:rPr>
      <w:rFonts w:ascii="Lohit Devanagari" w:hAnsi="Lohit Devanagari"/>
      <w:color w:val="000000"/>
      <w:sz w:val="40"/>
    </w:rPr>
  </w:style>
  <w:style w:type="character" w:customStyle="1" w:styleId="toc10">
    <w:name w:val="toc 10"/>
    <w:qFormat/>
  </w:style>
  <w:style w:type="character" w:customStyle="1" w:styleId="LTGliederung3">
    <w:name w:val="Титульный слайд~LT~Gliederung 3"/>
    <w:basedOn w:val="LTGliederung2"/>
    <w:qFormat/>
    <w:rPr>
      <w:rFonts w:ascii="Lohit Devanagari" w:hAnsi="Lohit Devanagari"/>
      <w:color w:val="000000"/>
      <w:sz w:val="36"/>
    </w:rPr>
  </w:style>
  <w:style w:type="character" w:customStyle="1" w:styleId="stzag1">
    <w:name w:val="st_zag1"/>
    <w:basedOn w:val="Normal1"/>
    <w:qFormat/>
    <w:rPr>
      <w:rFonts w:ascii="Arial" w:hAnsi="Arial"/>
      <w:b/>
      <w:sz w:val="24"/>
    </w:rPr>
  </w:style>
  <w:style w:type="character" w:customStyle="1" w:styleId="s3">
    <w:name w:val="s_3"/>
    <w:basedOn w:val="Normal1"/>
    <w:qFormat/>
    <w:rPr>
      <w:rFonts w:ascii="Times New Roman" w:hAnsi="Times New Roman"/>
      <w:sz w:val="24"/>
    </w:rPr>
  </w:style>
  <w:style w:type="character" w:customStyle="1" w:styleId="15">
    <w:name w:val="Заголовок Знак1"/>
    <w:basedOn w:val="Normal1"/>
    <w:link w:val="affe"/>
    <w:qFormat/>
    <w:rPr>
      <w:rFonts w:ascii="Calibri" w:hAnsi="Calibri"/>
      <w:sz w:val="56"/>
    </w:rPr>
  </w:style>
  <w:style w:type="character" w:customStyle="1" w:styleId="44">
    <w:name w:val="Заголовок 4 Знак"/>
    <w:basedOn w:val="Normal1"/>
    <w:qFormat/>
    <w:rPr>
      <w:rFonts w:asciiTheme="majorHAnsi" w:hAnsiTheme="majorHAnsi"/>
      <w:i/>
      <w:color w:val="2F5496" w:themeColor="accent1" w:themeShade="BF"/>
      <w:sz w:val="24"/>
    </w:rPr>
  </w:style>
  <w:style w:type="character" w:customStyle="1" w:styleId="LTTitel0">
    <w:name w:val="Заголовок и объект~LT~Titel"/>
    <w:qFormat/>
    <w:rPr>
      <w:rFonts w:ascii="Lohit Devanagari" w:hAnsi="Lohit Devanagari"/>
      <w:color w:val="000000"/>
      <w:sz w:val="36"/>
    </w:rPr>
  </w:style>
  <w:style w:type="character" w:customStyle="1" w:styleId="afff">
    <w:name w:val="Нижний колонтитул Знак"/>
    <w:basedOn w:val="Normal1"/>
    <w:qFormat/>
    <w:rPr>
      <w:rFonts w:ascii="Liberation Serif" w:hAnsi="Liberation Serif"/>
      <w:sz w:val="24"/>
    </w:rPr>
  </w:style>
  <w:style w:type="character" w:customStyle="1" w:styleId="LTNotizen0">
    <w:name w:val="Титульный слайд~LT~Notizen"/>
    <w:qFormat/>
    <w:rPr>
      <w:rFonts w:ascii="Lohit Devanagari" w:hAnsi="Lohit Devanagari"/>
      <w:sz w:val="40"/>
    </w:rPr>
  </w:style>
  <w:style w:type="character" w:customStyle="1" w:styleId="23">
    <w:name w:val="Заголовок 2 Знак"/>
    <w:basedOn w:val="Normal1"/>
    <w:link w:val="210"/>
    <w:qFormat/>
    <w:rPr>
      <w:rFonts w:asciiTheme="majorHAnsi" w:hAnsiTheme="majorHAnsi"/>
      <w:color w:val="2F5496" w:themeColor="accent1" w:themeShade="BF"/>
      <w:sz w:val="26"/>
    </w:rPr>
  </w:style>
  <w:style w:type="character" w:customStyle="1" w:styleId="LTGliederung6">
    <w:name w:val="Заголовок и объект~LT~Gliederung 6"/>
    <w:basedOn w:val="LTGliederung50"/>
    <w:qFormat/>
    <w:rPr>
      <w:rFonts w:ascii="Lohit Devanagari" w:hAnsi="Lohit Devanagari"/>
      <w:color w:val="000000"/>
      <w:sz w:val="40"/>
    </w:rPr>
  </w:style>
  <w:style w:type="character" w:customStyle="1" w:styleId="afff0">
    <w:name w:val="Заголовок Знак"/>
    <w:basedOn w:val="a0"/>
    <w:qFormat/>
    <w:rPr>
      <w:rFonts w:ascii="Calibri" w:hAnsi="Calibri"/>
      <w:sz w:val="56"/>
    </w:rPr>
  </w:style>
  <w:style w:type="character" w:customStyle="1" w:styleId="afff1">
    <w:name w:val="Заливка синим"/>
    <w:basedOn w:val="af"/>
    <w:qFormat/>
    <w:rPr>
      <w:rFonts w:ascii="Liberation Sans" w:hAnsi="Liberation Sans"/>
      <w:b/>
      <w:color w:val="FFFFFF"/>
      <w:sz w:val="28"/>
    </w:rPr>
  </w:style>
  <w:style w:type="character" w:customStyle="1" w:styleId="LTGliederung70">
    <w:name w:val="Титульный слайд~LT~Gliederung 7"/>
    <w:basedOn w:val="LTGliederung60"/>
    <w:qFormat/>
    <w:rPr>
      <w:rFonts w:ascii="Lohit Devanagari" w:hAnsi="Lohit Devanagari"/>
      <w:color w:val="000000"/>
      <w:sz w:val="40"/>
    </w:rPr>
  </w:style>
  <w:style w:type="character" w:customStyle="1" w:styleId="63">
    <w:name w:val="Заголовок 6 Знак"/>
    <w:basedOn w:val="Normal1"/>
    <w:link w:val="64"/>
    <w:qFormat/>
    <w:rPr>
      <w:rFonts w:asciiTheme="majorHAnsi" w:hAnsiTheme="majorHAnsi"/>
      <w:color w:val="1F3763" w:themeColor="accent1" w:themeShade="7F"/>
      <w:sz w:val="24"/>
    </w:rPr>
  </w:style>
  <w:style w:type="character" w:customStyle="1" w:styleId="LTGliederung80">
    <w:name w:val="Титульный слайд~LT~Gliederung 8"/>
    <w:basedOn w:val="LTGliederung70"/>
    <w:qFormat/>
    <w:rPr>
      <w:rFonts w:ascii="Lohit Devanagari" w:hAnsi="Lohit Devanagari"/>
      <w:color w:val="000000"/>
      <w:sz w:val="40"/>
    </w:rPr>
  </w:style>
  <w:style w:type="character" w:customStyle="1" w:styleId="afff2">
    <w:name w:val="Символ сноски"/>
    <w:qFormat/>
  </w:style>
  <w:style w:type="character" w:customStyle="1" w:styleId="afff3">
    <w:name w:val="Символ концевой сноски"/>
    <w:qFormat/>
  </w:style>
  <w:style w:type="character" w:customStyle="1" w:styleId="Standard1">
    <w:name w:val="Standard1"/>
    <w:link w:val="Standard"/>
    <w:qFormat/>
    <w:rsid w:val="004B1B2F"/>
    <w:rPr>
      <w:rFonts w:ascii="Times New Roman" w:hAnsi="Times New Roman"/>
      <w:sz w:val="24"/>
      <w:lang w:val="en-US" w:eastAsia="en-US"/>
    </w:rPr>
  </w:style>
  <w:style w:type="character" w:customStyle="1" w:styleId="afff4">
    <w:name w:val="Текст выноски Знак"/>
    <w:basedOn w:val="a0"/>
    <w:uiPriority w:val="99"/>
    <w:semiHidden/>
    <w:qFormat/>
    <w:rsid w:val="006753E3"/>
    <w:rPr>
      <w:rFonts w:ascii="Segoe UI" w:hAnsi="Segoe UI" w:cs="Segoe UI"/>
      <w:sz w:val="18"/>
      <w:szCs w:val="18"/>
    </w:rPr>
  </w:style>
  <w:style w:type="paragraph" w:styleId="affe">
    <w:name w:val="Title"/>
    <w:basedOn w:val="a"/>
    <w:next w:val="afff5"/>
    <w:link w:val="15"/>
    <w:uiPriority w:val="10"/>
    <w:qFormat/>
    <w:rPr>
      <w:rFonts w:ascii="Calibri" w:hAnsi="Calibri"/>
      <w:sz w:val="56"/>
    </w:rPr>
  </w:style>
  <w:style w:type="paragraph" w:styleId="afff5">
    <w:name w:val="Body Text"/>
    <w:basedOn w:val="a"/>
    <w:pPr>
      <w:spacing w:after="140" w:line="276" w:lineRule="auto"/>
    </w:pPr>
  </w:style>
  <w:style w:type="paragraph" w:styleId="afff6">
    <w:name w:val="List"/>
    <w:basedOn w:val="afff5"/>
  </w:style>
  <w:style w:type="paragraph" w:styleId="afff7">
    <w:name w:val="caption"/>
    <w:basedOn w:val="a"/>
    <w:qFormat/>
    <w:pPr>
      <w:spacing w:before="120" w:after="120"/>
    </w:pPr>
    <w:rPr>
      <w:i/>
    </w:rPr>
  </w:style>
  <w:style w:type="paragraph" w:styleId="afff8">
    <w:name w:val="index heading"/>
    <w:basedOn w:val="a"/>
    <w:qFormat/>
  </w:style>
  <w:style w:type="paragraph" w:styleId="afff9">
    <w:name w:val="No Spacing"/>
    <w:uiPriority w:val="1"/>
    <w:qFormat/>
    <w:rPr>
      <w:sz w:val="24"/>
    </w:rPr>
  </w:style>
  <w:style w:type="paragraph" w:styleId="24">
    <w:name w:val="Quote"/>
    <w:uiPriority w:val="29"/>
    <w:qFormat/>
    <w:pPr>
      <w:ind w:left="720" w:right="720"/>
    </w:pPr>
    <w:rPr>
      <w:i/>
      <w:sz w:val="24"/>
    </w:rPr>
  </w:style>
  <w:style w:type="paragraph" w:styleId="afffa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4"/>
    </w:rPr>
  </w:style>
  <w:style w:type="paragraph" w:styleId="afffb">
    <w:name w:val="footnote text"/>
    <w:unhideWhenUsed/>
    <w:pPr>
      <w:spacing w:after="40"/>
    </w:pPr>
    <w:rPr>
      <w:sz w:val="18"/>
    </w:rPr>
  </w:style>
  <w:style w:type="paragraph" w:styleId="afffc">
    <w:name w:val="endnote text"/>
    <w:uiPriority w:val="99"/>
    <w:semiHidden/>
    <w:unhideWhenUsed/>
    <w:rPr>
      <w:sz w:val="24"/>
    </w:rPr>
  </w:style>
  <w:style w:type="paragraph" w:styleId="afffd">
    <w:name w:val="TOC Heading"/>
    <w:uiPriority w:val="39"/>
    <w:unhideWhenUsed/>
    <w:qFormat/>
    <w:rPr>
      <w:sz w:val="24"/>
    </w:rPr>
  </w:style>
  <w:style w:type="paragraph" w:styleId="afffe">
    <w:name w:val="table of figures"/>
    <w:uiPriority w:val="99"/>
    <w:unhideWhenUsed/>
    <w:qFormat/>
    <w:rPr>
      <w:sz w:val="24"/>
    </w:rPr>
  </w:style>
  <w:style w:type="paragraph" w:customStyle="1" w:styleId="LTUntertitel1">
    <w:name w:val="Заголовок и объект~LT~Untertitel"/>
    <w:qFormat/>
    <w:pPr>
      <w:jc w:val="center"/>
    </w:pPr>
    <w:rPr>
      <w:rFonts w:ascii="Lohit Devanagari" w:hAnsi="Lohit Devanagari"/>
      <w:sz w:val="64"/>
    </w:rPr>
  </w:style>
  <w:style w:type="paragraph" w:styleId="affff">
    <w:name w:val="Plain Text"/>
    <w:basedOn w:val="afff7"/>
    <w:qFormat/>
  </w:style>
  <w:style w:type="paragraph" w:customStyle="1" w:styleId="s10">
    <w:name w:val="s_1"/>
    <w:basedOn w:val="a"/>
    <w:qFormat/>
    <w:pPr>
      <w:spacing w:before="280" w:after="280"/>
    </w:pPr>
  </w:style>
  <w:style w:type="paragraph" w:customStyle="1" w:styleId="-0">
    <w:name w:val="Интернет-ссылка"/>
    <w:qFormat/>
    <w:rPr>
      <w:color w:val="000080"/>
      <w:sz w:val="24"/>
      <w:u w:val="single"/>
    </w:rPr>
  </w:style>
  <w:style w:type="paragraph" w:customStyle="1" w:styleId="affff0">
    <w:name w:val="Объект без заливки"/>
    <w:basedOn w:val="a"/>
    <w:qFormat/>
  </w:style>
  <w:style w:type="paragraph" w:styleId="25">
    <w:name w:val="toc 2"/>
    <w:next w:val="a"/>
    <w:uiPriority w:val="39"/>
    <w:pPr>
      <w:ind w:left="200"/>
    </w:pPr>
    <w:rPr>
      <w:sz w:val="24"/>
    </w:rPr>
  </w:style>
  <w:style w:type="paragraph" w:customStyle="1" w:styleId="Emphasis1">
    <w:name w:val="Emphasis1"/>
    <w:basedOn w:val="DefaultParagraphFont1"/>
    <w:link w:val="aa"/>
    <w:qFormat/>
    <w:rPr>
      <w:i/>
    </w:rPr>
  </w:style>
  <w:style w:type="paragraph" w:customStyle="1" w:styleId="gray30">
    <w:name w:val="gray3"/>
    <w:basedOn w:val="default0"/>
    <w:qFormat/>
  </w:style>
  <w:style w:type="paragraph" w:customStyle="1" w:styleId="blue30">
    <w:name w:val="blue3"/>
    <w:basedOn w:val="default0"/>
    <w:qFormat/>
  </w:style>
  <w:style w:type="paragraph" w:styleId="45">
    <w:name w:val="toc 4"/>
    <w:next w:val="a"/>
    <w:link w:val="410"/>
    <w:uiPriority w:val="39"/>
    <w:pPr>
      <w:ind w:left="600"/>
    </w:pPr>
    <w:rPr>
      <w:sz w:val="24"/>
    </w:rPr>
  </w:style>
  <w:style w:type="paragraph" w:customStyle="1" w:styleId="LTGliederung11">
    <w:name w:val="Заголовок и объект~LT~Gliederung 1"/>
    <w:qFormat/>
    <w:pPr>
      <w:spacing w:before="283" w:line="216" w:lineRule="auto"/>
    </w:pPr>
    <w:rPr>
      <w:rFonts w:ascii="Lohit Devanagari" w:hAnsi="Lohit Devanagari"/>
      <w:sz w:val="56"/>
    </w:rPr>
  </w:style>
  <w:style w:type="paragraph" w:customStyle="1" w:styleId="affff1">
    <w:name w:val="Цветовое выделение"/>
    <w:qFormat/>
    <w:rPr>
      <w:b/>
      <w:color w:val="26282F"/>
      <w:sz w:val="24"/>
    </w:rPr>
  </w:style>
  <w:style w:type="paragraph" w:customStyle="1" w:styleId="sun20">
    <w:name w:val="sun2"/>
    <w:basedOn w:val="default0"/>
    <w:qFormat/>
  </w:style>
  <w:style w:type="paragraph" w:customStyle="1" w:styleId="affff2">
    <w:name w:val="Контур красный"/>
    <w:basedOn w:val="affff3"/>
    <w:qFormat/>
    <w:rPr>
      <w:color w:val="C9211E"/>
    </w:rPr>
  </w:style>
  <w:style w:type="paragraph" w:customStyle="1" w:styleId="seetang20">
    <w:name w:val="seetang2"/>
    <w:basedOn w:val="default0"/>
    <w:qFormat/>
  </w:style>
  <w:style w:type="paragraph" w:customStyle="1" w:styleId="64">
    <w:name w:val="[Ростех] Текст Подпункта подпункта (Уровень 6)"/>
    <w:link w:val="63"/>
    <w:qFormat/>
    <w:pPr>
      <w:spacing w:before="120"/>
      <w:ind w:left="2977" w:hanging="850"/>
      <w:jc w:val="both"/>
      <w:outlineLvl w:val="5"/>
    </w:pPr>
    <w:rPr>
      <w:rFonts w:ascii="Proxima Nova ExCn Rg" w:hAnsi="Proxima Nova ExCn Rg"/>
      <w:sz w:val="28"/>
    </w:rPr>
  </w:style>
  <w:style w:type="paragraph" w:styleId="65">
    <w:name w:val="toc 6"/>
    <w:next w:val="a"/>
    <w:uiPriority w:val="39"/>
    <w:pPr>
      <w:ind w:left="1000"/>
    </w:pPr>
    <w:rPr>
      <w:sz w:val="24"/>
    </w:rPr>
  </w:style>
  <w:style w:type="paragraph" w:customStyle="1" w:styleId="affff4">
    <w:name w:val="Заливка жёлтым"/>
    <w:basedOn w:val="affff5"/>
    <w:qFormat/>
    <w:rPr>
      <w:color w:val="FFFFFF"/>
    </w:rPr>
  </w:style>
  <w:style w:type="paragraph" w:styleId="affff6">
    <w:name w:val="List Paragraph"/>
    <w:basedOn w:val="a"/>
    <w:qFormat/>
    <w:pPr>
      <w:ind w:left="720"/>
      <w:contextualSpacing/>
    </w:pPr>
  </w:style>
  <w:style w:type="paragraph" w:customStyle="1" w:styleId="sun30">
    <w:name w:val="sun3"/>
    <w:basedOn w:val="default0"/>
    <w:qFormat/>
  </w:style>
  <w:style w:type="paragraph" w:customStyle="1" w:styleId="affff7">
    <w:name w:val="Контур синий"/>
    <w:basedOn w:val="affff3"/>
    <w:qFormat/>
    <w:rPr>
      <w:color w:val="355269"/>
    </w:rPr>
  </w:style>
  <w:style w:type="paragraph" w:styleId="70">
    <w:name w:val="toc 7"/>
    <w:next w:val="a"/>
    <w:link w:val="71"/>
    <w:uiPriority w:val="39"/>
    <w:pPr>
      <w:ind w:left="1200"/>
    </w:pPr>
    <w:rPr>
      <w:sz w:val="24"/>
    </w:rPr>
  </w:style>
  <w:style w:type="paragraph" w:customStyle="1" w:styleId="affff8">
    <w:name w:val="Содержимое врезки"/>
    <w:basedOn w:val="a"/>
    <w:qFormat/>
  </w:style>
  <w:style w:type="paragraph" w:customStyle="1" w:styleId="earth10">
    <w:name w:val="earth1"/>
    <w:basedOn w:val="default0"/>
    <w:qFormat/>
  </w:style>
  <w:style w:type="paragraph" w:customStyle="1" w:styleId="34">
    <w:name w:val="Структура 3"/>
    <w:basedOn w:val="26"/>
    <w:link w:val="33"/>
    <w:qFormat/>
    <w:pPr>
      <w:spacing w:before="170"/>
    </w:pPr>
    <w:rPr>
      <w:sz w:val="36"/>
    </w:rPr>
  </w:style>
  <w:style w:type="paragraph" w:customStyle="1" w:styleId="03">
    <w:name w:val="Заглавие А0"/>
    <w:basedOn w:val="A01"/>
    <w:qFormat/>
    <w:rPr>
      <w:sz w:val="191"/>
    </w:rPr>
  </w:style>
  <w:style w:type="paragraph" w:customStyle="1" w:styleId="LTGliederung51">
    <w:name w:val="Титульный слайд~LT~Gliederung 5"/>
    <w:basedOn w:val="LTGliederung41"/>
    <w:qFormat/>
    <w:pPr>
      <w:spacing w:before="57"/>
    </w:pPr>
    <w:rPr>
      <w:sz w:val="40"/>
    </w:rPr>
  </w:style>
  <w:style w:type="paragraph" w:customStyle="1" w:styleId="04">
    <w:name w:val="Текст А0"/>
    <w:basedOn w:val="A01"/>
    <w:qFormat/>
  </w:style>
  <w:style w:type="paragraph" w:customStyle="1" w:styleId="yellow10">
    <w:name w:val="yellow1"/>
    <w:basedOn w:val="default0"/>
    <w:qFormat/>
  </w:style>
  <w:style w:type="paragraph" w:customStyle="1" w:styleId="sttext12340">
    <w:name w:val="st_text1234"/>
    <w:basedOn w:val="a"/>
    <w:qFormat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LTGliederung52">
    <w:name w:val="Заголовок и объект~LT~Gliederung 5"/>
    <w:basedOn w:val="LTGliederung42"/>
    <w:qFormat/>
    <w:pPr>
      <w:spacing w:before="57"/>
    </w:pPr>
    <w:rPr>
      <w:sz w:val="40"/>
    </w:rPr>
  </w:style>
  <w:style w:type="paragraph" w:customStyle="1" w:styleId="green30">
    <w:name w:val="green3"/>
    <w:basedOn w:val="default0"/>
    <w:qFormat/>
  </w:style>
  <w:style w:type="paragraph" w:customStyle="1" w:styleId="46">
    <w:name w:val="Заглавие А4"/>
    <w:basedOn w:val="A41"/>
    <w:qFormat/>
    <w:rPr>
      <w:sz w:val="87"/>
    </w:rPr>
  </w:style>
  <w:style w:type="paragraph" w:customStyle="1" w:styleId="affff9">
    <w:name w:val="Контур зеленый"/>
    <w:basedOn w:val="affff3"/>
    <w:qFormat/>
    <w:rPr>
      <w:color w:val="127622"/>
    </w:rPr>
  </w:style>
  <w:style w:type="paragraph" w:customStyle="1" w:styleId="seetang10">
    <w:name w:val="seetang1"/>
    <w:basedOn w:val="default0"/>
    <w:qFormat/>
  </w:style>
  <w:style w:type="paragraph" w:customStyle="1" w:styleId="74">
    <w:name w:val="Структура 7"/>
    <w:basedOn w:val="66"/>
    <w:qFormat/>
  </w:style>
  <w:style w:type="paragraph" w:customStyle="1" w:styleId="affffa">
    <w:name w:val="Графика"/>
    <w:qFormat/>
    <w:rPr>
      <w:rFonts w:ascii="Liberation Sans" w:hAnsi="Liberation Sans"/>
      <w:sz w:val="36"/>
    </w:rPr>
  </w:style>
  <w:style w:type="paragraph" w:customStyle="1" w:styleId="turquoise10">
    <w:name w:val="turquoise1"/>
    <w:basedOn w:val="default0"/>
    <w:qFormat/>
  </w:style>
  <w:style w:type="paragraph" w:customStyle="1" w:styleId="FootnoteReference1">
    <w:name w:val="Footnote Reference1"/>
    <w:basedOn w:val="DefaultParagraphFont1"/>
    <w:link w:val="FootnoteCharacters"/>
    <w:qFormat/>
    <w:rPr>
      <w:vertAlign w:val="superscript"/>
    </w:rPr>
  </w:style>
  <w:style w:type="paragraph" w:customStyle="1" w:styleId="affffb">
    <w:name w:val="Верхний и нижний колонтитулы"/>
    <w:qFormat/>
    <w:pPr>
      <w:spacing w:line="360" w:lineRule="auto"/>
    </w:pPr>
    <w:rPr>
      <w:rFonts w:ascii="XO Thames" w:hAnsi="XO Thames"/>
      <w:sz w:val="24"/>
    </w:rPr>
  </w:style>
  <w:style w:type="paragraph" w:styleId="affffc">
    <w:name w:val="header"/>
    <w:basedOn w:val="a"/>
    <w:pPr>
      <w:tabs>
        <w:tab w:val="center" w:pos="4677"/>
        <w:tab w:val="right" w:pos="9355"/>
      </w:tabs>
    </w:pPr>
  </w:style>
  <w:style w:type="paragraph" w:styleId="affffd">
    <w:name w:val="annotation subject"/>
    <w:basedOn w:val="af7"/>
    <w:next w:val="af7"/>
    <w:qFormat/>
    <w:rPr>
      <w:b/>
    </w:rPr>
  </w:style>
  <w:style w:type="paragraph" w:customStyle="1" w:styleId="turquoise30">
    <w:name w:val="turquoise3"/>
    <w:basedOn w:val="default0"/>
    <w:qFormat/>
  </w:style>
  <w:style w:type="paragraph" w:customStyle="1" w:styleId="A41">
    <w:name w:val="A4"/>
    <w:basedOn w:val="affff"/>
    <w:qFormat/>
    <w:rPr>
      <w:rFonts w:ascii="Noto Sans" w:hAnsi="Noto Sans"/>
    </w:rPr>
  </w:style>
  <w:style w:type="paragraph" w:customStyle="1" w:styleId="sttext120">
    <w:name w:val="st_text12"/>
    <w:basedOn w:val="a"/>
    <w:qFormat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bw20">
    <w:name w:val="bw2"/>
    <w:basedOn w:val="default0"/>
    <w:qFormat/>
  </w:style>
  <w:style w:type="paragraph" w:customStyle="1" w:styleId="410">
    <w:name w:val="Оглавление 4 Знак1"/>
    <w:basedOn w:val="34"/>
    <w:link w:val="45"/>
    <w:qFormat/>
    <w:pPr>
      <w:spacing w:before="113"/>
    </w:pPr>
  </w:style>
  <w:style w:type="paragraph" w:customStyle="1" w:styleId="ConsPlusNonformat0">
    <w:name w:val="ConsPlusNonformat"/>
    <w:qFormat/>
    <w:rPr>
      <w:rFonts w:ascii="Courier New" w:hAnsi="Courier New"/>
      <w:sz w:val="24"/>
    </w:rPr>
  </w:style>
  <w:style w:type="paragraph" w:customStyle="1" w:styleId="sttext1230">
    <w:name w:val="st_text123"/>
    <w:basedOn w:val="a"/>
    <w:qFormat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47">
    <w:name w:val="Текст А4"/>
    <w:basedOn w:val="A41"/>
    <w:qFormat/>
  </w:style>
  <w:style w:type="paragraph" w:customStyle="1" w:styleId="LTGliederung21">
    <w:name w:val="Титульный слайд~LT~Gliederung 2"/>
    <w:basedOn w:val="LTGliederung12"/>
    <w:qFormat/>
    <w:pPr>
      <w:spacing w:before="227"/>
    </w:pPr>
    <w:rPr>
      <w:sz w:val="40"/>
    </w:rPr>
  </w:style>
  <w:style w:type="paragraph" w:customStyle="1" w:styleId="48">
    <w:name w:val="Заголовок А4"/>
    <w:basedOn w:val="A41"/>
    <w:qFormat/>
    <w:rPr>
      <w:sz w:val="48"/>
    </w:rPr>
  </w:style>
  <w:style w:type="paragraph" w:customStyle="1" w:styleId="seetang30">
    <w:name w:val="seetang3"/>
    <w:basedOn w:val="default0"/>
    <w:qFormat/>
  </w:style>
  <w:style w:type="paragraph" w:styleId="30">
    <w:name w:val="toc 3"/>
    <w:next w:val="a"/>
    <w:link w:val="32"/>
    <w:uiPriority w:val="39"/>
    <w:pPr>
      <w:ind w:left="400"/>
    </w:pPr>
    <w:rPr>
      <w:sz w:val="24"/>
    </w:rPr>
  </w:style>
  <w:style w:type="paragraph" w:customStyle="1" w:styleId="LTNotizen1">
    <w:name w:val="Заголовок и объект~LT~Notizen"/>
    <w:qFormat/>
    <w:pPr>
      <w:ind w:left="340" w:hanging="340"/>
    </w:pPr>
    <w:rPr>
      <w:rFonts w:ascii="Lohit Devanagari" w:hAnsi="Lohit Devanagari"/>
      <w:sz w:val="40"/>
    </w:rPr>
  </w:style>
  <w:style w:type="paragraph" w:customStyle="1" w:styleId="lightblue30">
    <w:name w:val="lightblue3"/>
    <w:basedOn w:val="default0"/>
    <w:qFormat/>
  </w:style>
  <w:style w:type="paragraph" w:customStyle="1" w:styleId="LTGliederung41">
    <w:name w:val="Титульный слайд~LT~Gliederung 4"/>
    <w:basedOn w:val="LTGliederung31"/>
    <w:qFormat/>
    <w:pPr>
      <w:spacing w:before="113"/>
    </w:pPr>
  </w:style>
  <w:style w:type="paragraph" w:customStyle="1" w:styleId="LTHintergrundobjekte1">
    <w:name w:val="Титульный слайд~LT~Hintergrundobjekte"/>
    <w:qFormat/>
    <w:rPr>
      <w:rFonts w:ascii="Liberation Serif" w:hAnsi="Liberation Serif"/>
      <w:sz w:val="24"/>
    </w:rPr>
  </w:style>
  <w:style w:type="paragraph" w:customStyle="1" w:styleId="earth30">
    <w:name w:val="earth3"/>
    <w:basedOn w:val="default0"/>
    <w:qFormat/>
  </w:style>
  <w:style w:type="paragraph" w:customStyle="1" w:styleId="A01">
    <w:name w:val="A0"/>
    <w:basedOn w:val="affff"/>
    <w:qFormat/>
    <w:rPr>
      <w:rFonts w:ascii="Noto Sans" w:hAnsi="Noto Sans"/>
      <w:sz w:val="95"/>
    </w:rPr>
  </w:style>
  <w:style w:type="paragraph" w:customStyle="1" w:styleId="84">
    <w:name w:val="Структура 8"/>
    <w:basedOn w:val="74"/>
    <w:link w:val="83"/>
    <w:qFormat/>
  </w:style>
  <w:style w:type="paragraph" w:customStyle="1" w:styleId="sun10">
    <w:name w:val="sun1"/>
    <w:basedOn w:val="default0"/>
    <w:qFormat/>
  </w:style>
  <w:style w:type="paragraph" w:customStyle="1" w:styleId="LTHintergrund1">
    <w:name w:val="Титульный слайд~LT~Hintergrund"/>
    <w:qFormat/>
    <w:rPr>
      <w:rFonts w:ascii="Liberation Serif" w:hAnsi="Liberation Serif"/>
      <w:sz w:val="24"/>
    </w:rPr>
  </w:style>
  <w:style w:type="paragraph" w:customStyle="1" w:styleId="54">
    <w:name w:val="Структура 5"/>
    <w:basedOn w:val="410"/>
    <w:link w:val="53"/>
    <w:qFormat/>
    <w:pPr>
      <w:spacing w:before="57"/>
    </w:pPr>
    <w:rPr>
      <w:sz w:val="40"/>
    </w:rPr>
  </w:style>
  <w:style w:type="paragraph" w:customStyle="1" w:styleId="affffe">
    <w:name w:val="Стрелки"/>
    <w:basedOn w:val="afffff"/>
    <w:qFormat/>
  </w:style>
  <w:style w:type="paragraph" w:styleId="HTML0">
    <w:name w:val="HTML Preformatted"/>
    <w:basedOn w:val="a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LTHintergrund2">
    <w:name w:val="Заголовок и объект~LT~Hintergrund"/>
    <w:qFormat/>
    <w:rPr>
      <w:rFonts w:ascii="Liberation Serif" w:hAnsi="Liberation Serif"/>
      <w:sz w:val="24"/>
    </w:rPr>
  </w:style>
  <w:style w:type="paragraph" w:customStyle="1" w:styleId="afffff0">
    <w:name w:val="Заливка красным"/>
    <w:basedOn w:val="affff5"/>
    <w:qFormat/>
    <w:rPr>
      <w:color w:val="FFFFFF"/>
    </w:rPr>
  </w:style>
  <w:style w:type="paragraph" w:customStyle="1" w:styleId="afffff1">
    <w:name w:val="[Ростех] Простой текст (Без уровня)"/>
    <w:qFormat/>
    <w:pPr>
      <w:spacing w:before="120"/>
      <w:ind w:left="1134" w:hanging="1134"/>
      <w:jc w:val="both"/>
    </w:pPr>
    <w:rPr>
      <w:rFonts w:ascii="Times New Roman" w:hAnsi="Times New Roman"/>
      <w:sz w:val="28"/>
    </w:rPr>
  </w:style>
  <w:style w:type="paragraph" w:customStyle="1" w:styleId="LTTitel1">
    <w:name w:val="Титульный слайд~LT~Titel"/>
    <w:qFormat/>
    <w:pPr>
      <w:spacing w:line="200" w:lineRule="atLeast"/>
    </w:pPr>
    <w:rPr>
      <w:rFonts w:ascii="Lohit Devanagari" w:hAnsi="Lohit Devanagari"/>
      <w:sz w:val="36"/>
    </w:rPr>
  </w:style>
  <w:style w:type="paragraph" w:customStyle="1" w:styleId="green10">
    <w:name w:val="green1"/>
    <w:basedOn w:val="default0"/>
    <w:qFormat/>
  </w:style>
  <w:style w:type="paragraph" w:styleId="af7">
    <w:name w:val="annotation text"/>
    <w:basedOn w:val="a"/>
    <w:link w:val="22"/>
    <w:qFormat/>
    <w:rPr>
      <w:sz w:val="20"/>
    </w:rPr>
  </w:style>
  <w:style w:type="paragraph" w:customStyle="1" w:styleId="lightblue10">
    <w:name w:val="lightblue1"/>
    <w:basedOn w:val="default0"/>
    <w:qFormat/>
  </w:style>
  <w:style w:type="paragraph" w:customStyle="1" w:styleId="bw30">
    <w:name w:val="bw3"/>
    <w:basedOn w:val="default0"/>
    <w:qFormat/>
  </w:style>
  <w:style w:type="paragraph" w:customStyle="1" w:styleId="LTGliederung22">
    <w:name w:val="Заголовок и объект~LT~Gliederung 2"/>
    <w:basedOn w:val="LTGliederung11"/>
    <w:qFormat/>
    <w:pPr>
      <w:spacing w:before="227"/>
    </w:pPr>
    <w:rPr>
      <w:sz w:val="40"/>
    </w:rPr>
  </w:style>
  <w:style w:type="paragraph" w:customStyle="1" w:styleId="afffff2">
    <w:name w:val="Объект без заливки и линий"/>
    <w:basedOn w:val="a"/>
    <w:qFormat/>
  </w:style>
  <w:style w:type="paragraph" w:customStyle="1" w:styleId="StGen0">
    <w:name w:val="StGen0"/>
    <w:link w:val="StGen1"/>
    <w:semiHidden/>
    <w:unhideWhenUsed/>
    <w:qFormat/>
    <w:rPr>
      <w:rFonts w:ascii="Lohit Devanagari" w:hAnsi="Lohit Devanagari"/>
      <w:sz w:val="36"/>
    </w:rPr>
  </w:style>
  <w:style w:type="paragraph" w:customStyle="1" w:styleId="LTGliederung91">
    <w:name w:val="Заголовок и объект~LT~Gliederung 9"/>
    <w:basedOn w:val="LTGliederung81"/>
    <w:qFormat/>
  </w:style>
  <w:style w:type="paragraph" w:customStyle="1" w:styleId="Hyperlink1">
    <w:name w:val="Hyperlink1"/>
    <w:basedOn w:val="DefaultParagraphFont1"/>
    <w:qFormat/>
    <w:rPr>
      <w:color w:val="0000FF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customStyle="1" w:styleId="02">
    <w:name w:val="Заголовок А0"/>
    <w:basedOn w:val="A01"/>
    <w:link w:val="01"/>
    <w:qFormat/>
    <w:rPr>
      <w:sz w:val="143"/>
    </w:rPr>
  </w:style>
  <w:style w:type="paragraph" w:customStyle="1" w:styleId="afffff3">
    <w:name w:val="Штриховая линия"/>
    <w:basedOn w:val="afffff"/>
    <w:qFormat/>
  </w:style>
  <w:style w:type="paragraph" w:customStyle="1" w:styleId="LTHintergrundobjekte2">
    <w:name w:val="Заголовок и объект~LT~Hintergrundobjekte"/>
    <w:qFormat/>
    <w:rPr>
      <w:rFonts w:ascii="Liberation Serif" w:hAnsi="Liberation Serif"/>
      <w:sz w:val="24"/>
    </w:rPr>
  </w:style>
  <w:style w:type="paragraph" w:styleId="16">
    <w:name w:val="toc 1"/>
    <w:next w:val="a"/>
    <w:uiPriority w:val="39"/>
    <w:rPr>
      <w:rFonts w:ascii="XO Thames" w:hAnsi="XO Thames"/>
      <w:b/>
      <w:sz w:val="24"/>
    </w:rPr>
  </w:style>
  <w:style w:type="paragraph" w:customStyle="1" w:styleId="afffff4">
    <w:name w:val="Гипертекстовая ссылка"/>
    <w:basedOn w:val="DefaultParagraphFont1"/>
    <w:qFormat/>
    <w:rPr>
      <w:color w:val="106BBE"/>
    </w:rPr>
  </w:style>
  <w:style w:type="paragraph" w:customStyle="1" w:styleId="affff5">
    <w:name w:val="Заливка"/>
    <w:basedOn w:val="afffff5"/>
    <w:qFormat/>
  </w:style>
  <w:style w:type="paragraph" w:customStyle="1" w:styleId="affff3">
    <w:name w:val="Контур"/>
    <w:basedOn w:val="afffff5"/>
    <w:qFormat/>
  </w:style>
  <w:style w:type="paragraph" w:customStyle="1" w:styleId="default0">
    <w:name w:val="default"/>
    <w:qFormat/>
    <w:pPr>
      <w:spacing w:line="200" w:lineRule="atLeast"/>
    </w:pPr>
    <w:rPr>
      <w:rFonts w:ascii="Lohit Devanagari" w:hAnsi="Lohit Devanagari"/>
      <w:sz w:val="36"/>
    </w:rPr>
  </w:style>
  <w:style w:type="paragraph" w:customStyle="1" w:styleId="LTGliederung81">
    <w:name w:val="Заголовок и объект~LT~Gliederung 8"/>
    <w:basedOn w:val="LTGliederung71"/>
    <w:qFormat/>
  </w:style>
  <w:style w:type="paragraph" w:customStyle="1" w:styleId="DefaultParagraphFont1">
    <w:name w:val="Default Paragraph Font1"/>
    <w:qFormat/>
    <w:rPr>
      <w:sz w:val="24"/>
    </w:rPr>
  </w:style>
  <w:style w:type="paragraph" w:customStyle="1" w:styleId="green20">
    <w:name w:val="green2"/>
    <w:basedOn w:val="default0"/>
    <w:qFormat/>
  </w:style>
  <w:style w:type="paragraph" w:customStyle="1" w:styleId="orange20">
    <w:name w:val="orange2"/>
    <w:basedOn w:val="default0"/>
    <w:qFormat/>
  </w:style>
  <w:style w:type="paragraph" w:customStyle="1" w:styleId="s220">
    <w:name w:val="s_22"/>
    <w:basedOn w:val="a"/>
    <w:qFormat/>
    <w:pPr>
      <w:spacing w:beforeAutospacing="1" w:afterAutospacing="1"/>
    </w:pPr>
    <w:rPr>
      <w:rFonts w:ascii="Times New Roman" w:hAnsi="Times New Roman"/>
    </w:rPr>
  </w:style>
  <w:style w:type="paragraph" w:customStyle="1" w:styleId="LTGliederung71">
    <w:name w:val="Заголовок и объект~LT~Gliederung 7"/>
    <w:basedOn w:val="LTGliederung61"/>
    <w:qFormat/>
  </w:style>
  <w:style w:type="paragraph" w:customStyle="1" w:styleId="UnresolvedMention1">
    <w:name w:val="Unresolved Mention1"/>
    <w:basedOn w:val="DefaultParagraphFont1"/>
    <w:link w:val="13"/>
    <w:qFormat/>
    <w:rPr>
      <w:color w:val="605E5C"/>
      <w:shd w:val="clear" w:color="auto" w:fill="E1DFDD"/>
    </w:rPr>
  </w:style>
  <w:style w:type="paragraph" w:customStyle="1" w:styleId="afffff6">
    <w:name w:val="Фон"/>
    <w:qFormat/>
    <w:rPr>
      <w:rFonts w:ascii="Liberation Serif" w:hAnsi="Liberation Serif"/>
      <w:sz w:val="24"/>
    </w:rPr>
  </w:style>
  <w:style w:type="paragraph" w:styleId="90">
    <w:name w:val="toc 9"/>
    <w:next w:val="a"/>
    <w:link w:val="91"/>
    <w:uiPriority w:val="39"/>
    <w:pPr>
      <w:ind w:left="1600"/>
    </w:pPr>
    <w:rPr>
      <w:sz w:val="24"/>
    </w:rPr>
  </w:style>
  <w:style w:type="paragraph" w:customStyle="1" w:styleId="afffff7">
    <w:name w:val="Текст примечания Знак"/>
    <w:basedOn w:val="DefaultParagraphFont1"/>
    <w:qFormat/>
    <w:rPr>
      <w:rFonts w:ascii="Times New Roman" w:hAnsi="Times New Roman"/>
    </w:rPr>
  </w:style>
  <w:style w:type="paragraph" w:customStyle="1" w:styleId="66">
    <w:name w:val="Структура 6"/>
    <w:basedOn w:val="54"/>
    <w:qFormat/>
  </w:style>
  <w:style w:type="paragraph" w:customStyle="1" w:styleId="afffff8">
    <w:name w:val="Заливка зелёным"/>
    <w:basedOn w:val="affff5"/>
    <w:qFormat/>
    <w:rPr>
      <w:color w:val="FFFFFF"/>
    </w:rPr>
  </w:style>
  <w:style w:type="paragraph" w:customStyle="1" w:styleId="yellow20">
    <w:name w:val="yellow2"/>
    <w:basedOn w:val="default0"/>
    <w:qFormat/>
  </w:style>
  <w:style w:type="paragraph" w:customStyle="1" w:styleId="LTGliederung42">
    <w:name w:val="Заголовок и объект~LT~Gliederung 4"/>
    <w:basedOn w:val="LTGliederung32"/>
    <w:qFormat/>
    <w:pPr>
      <w:spacing w:before="113"/>
    </w:pPr>
  </w:style>
  <w:style w:type="paragraph" w:customStyle="1" w:styleId="LTGliederung32">
    <w:name w:val="Заголовок и объект~LT~Gliederung 3"/>
    <w:basedOn w:val="LTGliederung22"/>
    <w:qFormat/>
    <w:pPr>
      <w:spacing w:before="170"/>
    </w:pPr>
    <w:rPr>
      <w:sz w:val="36"/>
    </w:rPr>
  </w:style>
  <w:style w:type="paragraph" w:customStyle="1" w:styleId="94">
    <w:name w:val="Структура 9"/>
    <w:basedOn w:val="84"/>
    <w:qFormat/>
  </w:style>
  <w:style w:type="paragraph" w:customStyle="1" w:styleId="orange30">
    <w:name w:val="orange3"/>
    <w:basedOn w:val="default0"/>
    <w:qFormat/>
  </w:style>
  <w:style w:type="paragraph" w:customStyle="1" w:styleId="blue20">
    <w:name w:val="blue2"/>
    <w:basedOn w:val="default0"/>
    <w:qFormat/>
  </w:style>
  <w:style w:type="paragraph" w:styleId="80">
    <w:name w:val="toc 8"/>
    <w:next w:val="a"/>
    <w:link w:val="82"/>
    <w:uiPriority w:val="39"/>
    <w:pPr>
      <w:ind w:left="1400"/>
    </w:pPr>
    <w:rPr>
      <w:sz w:val="24"/>
    </w:rPr>
  </w:style>
  <w:style w:type="paragraph" w:customStyle="1" w:styleId="LTGliederung12">
    <w:name w:val="Титульный слайд~LT~Gliederung 1"/>
    <w:qFormat/>
    <w:pPr>
      <w:spacing w:before="283" w:line="216" w:lineRule="auto"/>
    </w:pPr>
    <w:rPr>
      <w:rFonts w:ascii="Lohit Devanagari" w:hAnsi="Lohit Devanagari"/>
      <w:sz w:val="56"/>
    </w:rPr>
  </w:style>
  <w:style w:type="paragraph" w:customStyle="1" w:styleId="afffff9">
    <w:name w:val="Тема примечания Знак"/>
    <w:basedOn w:val="afffff7"/>
    <w:qFormat/>
    <w:rPr>
      <w:b/>
    </w:rPr>
  </w:style>
  <w:style w:type="paragraph" w:customStyle="1" w:styleId="LTUntertitel2">
    <w:name w:val="Титульный слайд~LT~Untertitel"/>
    <w:qFormat/>
    <w:pPr>
      <w:jc w:val="center"/>
    </w:pPr>
    <w:rPr>
      <w:rFonts w:ascii="Lohit Devanagari" w:hAnsi="Lohit Devanagari"/>
      <w:sz w:val="64"/>
    </w:rPr>
  </w:style>
  <w:style w:type="paragraph" w:customStyle="1" w:styleId="blue10">
    <w:name w:val="blue1"/>
    <w:basedOn w:val="default0"/>
    <w:qFormat/>
  </w:style>
  <w:style w:type="paragraph" w:customStyle="1" w:styleId="turquoise20">
    <w:name w:val="turquoise2"/>
    <w:basedOn w:val="default0"/>
    <w:qFormat/>
  </w:style>
  <w:style w:type="paragraph" w:customStyle="1" w:styleId="afffff5">
    <w:name w:val="Фигуры"/>
    <w:basedOn w:val="affffa"/>
    <w:qFormat/>
    <w:rPr>
      <w:b/>
      <w:sz w:val="28"/>
    </w:rPr>
  </w:style>
  <w:style w:type="paragraph" w:customStyle="1" w:styleId="yellow30">
    <w:name w:val="yellow3"/>
    <w:basedOn w:val="default0"/>
    <w:qFormat/>
  </w:style>
  <w:style w:type="paragraph" w:customStyle="1" w:styleId="gray10">
    <w:name w:val="gray1"/>
    <w:basedOn w:val="default0"/>
    <w:qFormat/>
  </w:style>
  <w:style w:type="paragraph" w:customStyle="1" w:styleId="LTGliederung92">
    <w:name w:val="Титульный слайд~LT~Gliederung 9"/>
    <w:basedOn w:val="LTGliederung82"/>
    <w:qFormat/>
  </w:style>
  <w:style w:type="paragraph" w:customStyle="1" w:styleId="lightblue20">
    <w:name w:val="lightblue2"/>
    <w:basedOn w:val="default0"/>
    <w:qFormat/>
  </w:style>
  <w:style w:type="paragraph" w:customStyle="1" w:styleId="afffffa">
    <w:name w:val="Нормальный (таблица)"/>
    <w:basedOn w:val="a"/>
    <w:next w:val="a"/>
    <w:qFormat/>
    <w:pPr>
      <w:widowControl w:val="0"/>
      <w:jc w:val="both"/>
    </w:pPr>
    <w:rPr>
      <w:rFonts w:ascii="Times New Roman CYR" w:hAnsi="Times New Roman CYR"/>
    </w:rPr>
  </w:style>
  <w:style w:type="paragraph" w:customStyle="1" w:styleId="afffff">
    <w:name w:val="Линии"/>
    <w:basedOn w:val="affffa"/>
    <w:qFormat/>
  </w:style>
  <w:style w:type="paragraph" w:customStyle="1" w:styleId="trt0xe0">
    <w:name w:val="trt0xe"/>
    <w:basedOn w:val="a"/>
    <w:qFormat/>
    <w:pPr>
      <w:spacing w:beforeAutospacing="1" w:afterAutospacing="1"/>
    </w:pPr>
    <w:rPr>
      <w:rFonts w:ascii="Times New Roman" w:hAnsi="Times New Roman"/>
    </w:rPr>
  </w:style>
  <w:style w:type="paragraph" w:styleId="50">
    <w:name w:val="toc 5"/>
    <w:next w:val="a"/>
    <w:link w:val="52"/>
    <w:uiPriority w:val="39"/>
    <w:pPr>
      <w:ind w:left="800"/>
    </w:pPr>
    <w:rPr>
      <w:sz w:val="24"/>
    </w:rPr>
  </w:style>
  <w:style w:type="paragraph" w:customStyle="1" w:styleId="afffffb">
    <w:name w:val="Контур жёлтый"/>
    <w:basedOn w:val="affff3"/>
    <w:qFormat/>
    <w:rPr>
      <w:color w:val="B47804"/>
    </w:rPr>
  </w:style>
  <w:style w:type="paragraph" w:customStyle="1" w:styleId="orange10">
    <w:name w:val="orange1"/>
    <w:basedOn w:val="default0"/>
    <w:qFormat/>
  </w:style>
  <w:style w:type="paragraph" w:customStyle="1" w:styleId="earth20">
    <w:name w:val="earth2"/>
    <w:basedOn w:val="default0"/>
    <w:qFormat/>
  </w:style>
  <w:style w:type="paragraph" w:customStyle="1" w:styleId="afffffc">
    <w:name w:val="Объекты фона"/>
    <w:qFormat/>
    <w:rPr>
      <w:rFonts w:ascii="Liberation Serif" w:hAnsi="Liberation Serif"/>
      <w:sz w:val="24"/>
    </w:rPr>
  </w:style>
  <w:style w:type="paragraph" w:customStyle="1" w:styleId="CommentReference1">
    <w:name w:val="Comment Reference1"/>
    <w:basedOn w:val="DefaultParagraphFont1"/>
    <w:link w:val="affa"/>
    <w:qFormat/>
    <w:rPr>
      <w:sz w:val="16"/>
    </w:rPr>
  </w:style>
  <w:style w:type="paragraph" w:customStyle="1" w:styleId="gray20">
    <w:name w:val="gray2"/>
    <w:basedOn w:val="default0"/>
    <w:qFormat/>
  </w:style>
  <w:style w:type="paragraph" w:customStyle="1" w:styleId="26">
    <w:name w:val="Структура 2"/>
    <w:qFormat/>
    <w:pPr>
      <w:spacing w:before="227"/>
    </w:pPr>
    <w:rPr>
      <w:sz w:val="40"/>
    </w:rPr>
  </w:style>
  <w:style w:type="paragraph" w:styleId="afffff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bw10">
    <w:name w:val="bw1"/>
    <w:basedOn w:val="default0"/>
    <w:qFormat/>
  </w:style>
  <w:style w:type="paragraph" w:customStyle="1" w:styleId="afffffe">
    <w:name w:val="Прижатый влево"/>
    <w:basedOn w:val="a"/>
    <w:next w:val="a"/>
    <w:qFormat/>
    <w:pPr>
      <w:widowControl w:val="0"/>
    </w:pPr>
    <w:rPr>
      <w:rFonts w:ascii="Times New Roman CYR" w:hAnsi="Times New Roman CYR"/>
    </w:rPr>
  </w:style>
  <w:style w:type="paragraph" w:customStyle="1" w:styleId="17">
    <w:name w:val="Структура 1"/>
    <w:qFormat/>
    <w:pPr>
      <w:spacing w:before="283" w:line="216" w:lineRule="auto"/>
    </w:pPr>
    <w:rPr>
      <w:rFonts w:ascii="Lohit Devanagari" w:hAnsi="Lohit Devanagari"/>
      <w:sz w:val="56"/>
    </w:rPr>
  </w:style>
  <w:style w:type="paragraph" w:customStyle="1" w:styleId="affffff">
    <w:name w:val="Примечания"/>
    <w:qFormat/>
    <w:pPr>
      <w:ind w:left="340" w:hanging="340"/>
    </w:pPr>
    <w:rPr>
      <w:rFonts w:ascii="Lohit Devanagari" w:hAnsi="Lohit Devanagari"/>
      <w:sz w:val="40"/>
    </w:rPr>
  </w:style>
  <w:style w:type="paragraph" w:customStyle="1" w:styleId="LTGliederung62">
    <w:name w:val="Титульный слайд~LT~Gliederung 6"/>
    <w:basedOn w:val="LTGliederung51"/>
    <w:qFormat/>
  </w:style>
  <w:style w:type="paragraph" w:customStyle="1" w:styleId="toc100">
    <w:name w:val="toc 10"/>
    <w:next w:val="a"/>
    <w:uiPriority w:val="39"/>
    <w:qFormat/>
    <w:pPr>
      <w:ind w:left="1800"/>
    </w:pPr>
    <w:rPr>
      <w:sz w:val="24"/>
    </w:rPr>
  </w:style>
  <w:style w:type="paragraph" w:customStyle="1" w:styleId="LTGliederung31">
    <w:name w:val="Титульный слайд~LT~Gliederung 3"/>
    <w:basedOn w:val="LTGliederung21"/>
    <w:qFormat/>
    <w:pPr>
      <w:spacing w:before="170"/>
    </w:pPr>
    <w:rPr>
      <w:sz w:val="36"/>
    </w:rPr>
  </w:style>
  <w:style w:type="paragraph" w:customStyle="1" w:styleId="stzag10">
    <w:name w:val="st_zag1"/>
    <w:basedOn w:val="a"/>
    <w:next w:val="a"/>
    <w:qFormat/>
    <w:pPr>
      <w:spacing w:line="360" w:lineRule="auto"/>
      <w:jc w:val="center"/>
    </w:pPr>
    <w:rPr>
      <w:rFonts w:ascii="Arial" w:hAnsi="Arial"/>
      <w:b/>
    </w:rPr>
  </w:style>
  <w:style w:type="paragraph" w:customStyle="1" w:styleId="s30">
    <w:name w:val="s_3"/>
    <w:basedOn w:val="a"/>
    <w:qFormat/>
    <w:pPr>
      <w:spacing w:beforeAutospacing="1" w:afterAutospacing="1"/>
    </w:pPr>
    <w:rPr>
      <w:rFonts w:ascii="Times New Roman" w:hAnsi="Times New Roman"/>
    </w:rPr>
  </w:style>
  <w:style w:type="paragraph" w:customStyle="1" w:styleId="LTTitel2">
    <w:name w:val="Заголовок и объект~LT~Titel"/>
    <w:qFormat/>
    <w:pPr>
      <w:spacing w:line="200" w:lineRule="atLeast"/>
    </w:pPr>
    <w:rPr>
      <w:rFonts w:ascii="Lohit Devanagari" w:hAnsi="Lohit Devanagari"/>
      <w:sz w:val="36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LTNotizen2">
    <w:name w:val="Титульный слайд~LT~Notizen"/>
    <w:qFormat/>
    <w:pPr>
      <w:ind w:left="340" w:hanging="340"/>
    </w:pPr>
    <w:rPr>
      <w:rFonts w:ascii="Lohit Devanagari" w:hAnsi="Lohit Devanagari"/>
      <w:sz w:val="40"/>
    </w:rPr>
  </w:style>
  <w:style w:type="paragraph" w:customStyle="1" w:styleId="LTGliederung61">
    <w:name w:val="Заголовок и объект~LT~Gliederung 6"/>
    <w:basedOn w:val="LTGliederung52"/>
    <w:qFormat/>
  </w:style>
  <w:style w:type="paragraph" w:customStyle="1" w:styleId="affffff1">
    <w:name w:val="Заголовок Знак"/>
    <w:basedOn w:val="DefaultParagraphFont1"/>
    <w:qFormat/>
    <w:rPr>
      <w:sz w:val="56"/>
    </w:rPr>
  </w:style>
  <w:style w:type="paragraph" w:customStyle="1" w:styleId="affffff2">
    <w:name w:val="Заливка синим"/>
    <w:basedOn w:val="affff5"/>
    <w:qFormat/>
    <w:rPr>
      <w:color w:val="FFFFFF"/>
    </w:rPr>
  </w:style>
  <w:style w:type="paragraph" w:customStyle="1" w:styleId="LTGliederung72">
    <w:name w:val="Титульный слайд~LT~Gliederung 7"/>
    <w:basedOn w:val="LTGliederung62"/>
    <w:qFormat/>
  </w:style>
  <w:style w:type="paragraph" w:customStyle="1" w:styleId="LTGliederung82">
    <w:name w:val="Титульный слайд~LT~Gliederung 8"/>
    <w:basedOn w:val="LTGliederung72"/>
    <w:qFormat/>
  </w:style>
  <w:style w:type="paragraph" w:styleId="affffff3">
    <w:name w:val="Revision"/>
    <w:uiPriority w:val="99"/>
    <w:semiHidden/>
    <w:qFormat/>
    <w:rsid w:val="007A26C9"/>
    <w:rPr>
      <w:rFonts w:ascii="Liberation Serif" w:hAnsi="Liberation Serif"/>
      <w:sz w:val="24"/>
    </w:rPr>
  </w:style>
  <w:style w:type="paragraph" w:customStyle="1" w:styleId="Standard">
    <w:name w:val="Standard"/>
    <w:link w:val="Standard1"/>
    <w:qFormat/>
    <w:rsid w:val="00455654"/>
    <w:pPr>
      <w:spacing w:after="160" w:line="264" w:lineRule="auto"/>
      <w:ind w:firstLine="709"/>
    </w:pPr>
    <w:rPr>
      <w:rFonts w:ascii="Times New Roman" w:hAnsi="Times New Roman"/>
      <w:sz w:val="24"/>
      <w:lang w:val="en-US" w:eastAsia="en-US"/>
    </w:rPr>
  </w:style>
  <w:style w:type="paragraph" w:customStyle="1" w:styleId="affffff4">
    <w:name w:val="Содержимое таблицы"/>
    <w:qFormat/>
    <w:rsid w:val="00214790"/>
    <w:pPr>
      <w:widowControl w:val="0"/>
      <w:suppressLineNumbers/>
      <w:textAlignment w:val="baseline"/>
    </w:pPr>
    <w:rPr>
      <w:rFonts w:ascii="Liberation Serif" w:eastAsia="Noto Serif CJK SC" w:hAnsi="Liberation Serif" w:cs="Lohit Devanagari"/>
      <w:color w:val="auto"/>
      <w:kern w:val="2"/>
      <w:sz w:val="24"/>
      <w:szCs w:val="24"/>
      <w:lang w:val="en-US" w:bidi="hi-IN"/>
    </w:rPr>
  </w:style>
  <w:style w:type="paragraph" w:customStyle="1" w:styleId="affffff5">
    <w:name w:val="СписокА"/>
    <w:basedOn w:val="affff6"/>
    <w:qFormat/>
    <w:pPr>
      <w:tabs>
        <w:tab w:val="left" w:pos="1134"/>
      </w:tabs>
      <w:suppressAutoHyphens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f6">
    <w:name w:val="Заголовок таблицы"/>
    <w:basedOn w:val="affffff4"/>
    <w:qFormat/>
    <w:pPr>
      <w:jc w:val="center"/>
    </w:pPr>
    <w:rPr>
      <w:b/>
      <w:bCs/>
    </w:rPr>
  </w:style>
  <w:style w:type="paragraph" w:styleId="affffff7">
    <w:name w:val="Balloon Text"/>
    <w:basedOn w:val="a"/>
    <w:uiPriority w:val="99"/>
    <w:semiHidden/>
    <w:unhideWhenUsed/>
    <w:qFormat/>
    <w:rsid w:val="006753E3"/>
    <w:rPr>
      <w:rFonts w:ascii="Segoe UI" w:hAnsi="Segoe UI" w:cs="Segoe UI"/>
      <w:sz w:val="18"/>
      <w:szCs w:val="18"/>
    </w:rPr>
  </w:style>
  <w:style w:type="table" w:styleId="affffff8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8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9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styleId="-1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styleId="-1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styleId="-1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styleId="-1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styleId="-1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styleId="-1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2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styleId="-2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styleId="-2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styleId="-2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styleId="-2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styleId="-2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3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styleId="-3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styleId="-3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styleId="-3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styleId="-3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styleId="-3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4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styleId="-4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styleId="-4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styleId="-4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styleId="-4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styleId="-4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styleId="-5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styleId="-5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styleId="-5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styleId="-5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styleId="-1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styleId="-1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styleId="-1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styleId="-1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styleId="-1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styleId="-1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-2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styleId="-2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styleId="-2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styleId="-2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styleId="-2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styleId="-2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-3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styleId="-3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styleId="-3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styleId="-3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styleId="-3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-4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styleId="-4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styleId="-4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styleId="-4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styleId="-4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styleId="-4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styleId="-5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styleId="-5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styleId="-5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styleId="-5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styleId="-5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styleId="-5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(2)_"/>
    <w:basedOn w:val="a0"/>
    <w:link w:val="29"/>
    <w:rsid w:val="0011543B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1543B"/>
    <w:pPr>
      <w:widowControl w:val="0"/>
      <w:shd w:val="clear" w:color="auto" w:fill="FFFFFF"/>
      <w:suppressAutoHyphens w:val="0"/>
      <w:spacing w:before="360" w:after="360" w:line="0" w:lineRule="atLeast"/>
      <w:ind w:hanging="340"/>
      <w:jc w:val="both"/>
    </w:pPr>
    <w:rPr>
      <w:rFonts w:ascii="Times New Roman" w:eastAsia="Times New Roman" w:hAnsi="Times New Roman"/>
      <w:sz w:val="20"/>
    </w:rPr>
  </w:style>
  <w:style w:type="character" w:styleId="affffffa">
    <w:name w:val="footnote reference"/>
    <w:basedOn w:val="a0"/>
    <w:uiPriority w:val="99"/>
    <w:semiHidden/>
    <w:unhideWhenUsed/>
    <w:rsid w:val="0011543B"/>
    <w:rPr>
      <w:vertAlign w:val="superscript"/>
    </w:rPr>
  </w:style>
  <w:style w:type="character" w:styleId="affffffb">
    <w:name w:val="Hyperlink"/>
    <w:basedOn w:val="a0"/>
    <w:uiPriority w:val="99"/>
    <w:semiHidden/>
    <w:unhideWhenUsed/>
    <w:rsid w:val="0047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gov.ru/documents/soglashenie_sreda-testirovaniya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platform.gov.ru/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F14F-251B-4AB9-8A64-8B09146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dcterms:created xsi:type="dcterms:W3CDTF">2024-02-08T12:32:00Z</dcterms:created>
  <dcterms:modified xsi:type="dcterms:W3CDTF">2024-02-08T12:32:00Z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