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9B50" w14:textId="77777777" w:rsidR="00570333" w:rsidRDefault="00570333"/>
    <w:p w14:paraId="419629B2" w14:textId="77777777" w:rsidR="00CD663A" w:rsidRDefault="00CD663A"/>
    <w:p w14:paraId="4AFAC979" w14:textId="77777777" w:rsidR="00CD663A" w:rsidRDefault="00CD663A"/>
    <w:p w14:paraId="09211920" w14:textId="77777777" w:rsidR="00CD663A" w:rsidRDefault="00CD663A"/>
    <w:p w14:paraId="08082E72" w14:textId="77777777" w:rsidR="00570333" w:rsidRDefault="00570333">
      <w:pPr>
        <w:pStyle w:val="LO-normal"/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10EE21" w14:textId="77777777" w:rsidR="00CD663A" w:rsidRDefault="00CD663A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color w:val="auto"/>
          <w:sz w:val="24"/>
        </w:rPr>
      </w:pPr>
    </w:p>
    <w:p w14:paraId="0DEA01C9" w14:textId="55CD8916" w:rsidR="00570333" w:rsidRDefault="00000000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color w:val="auto"/>
          <w:sz w:val="24"/>
        </w:rPr>
      </w:pPr>
      <w:r>
        <w:rPr>
          <w:rFonts w:ascii="Times New Roman" w:eastAsia="Calibri" w:hAnsi="Times New Roman"/>
          <w:bCs/>
          <w:color w:val="auto"/>
          <w:sz w:val="24"/>
        </w:rPr>
        <w:t xml:space="preserve">                                                                                                                                      </w:t>
      </w:r>
    </w:p>
    <w:p w14:paraId="6553283A" w14:textId="77777777" w:rsidR="00570333" w:rsidRDefault="0057033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kern w:val="2"/>
          <w:sz w:val="28"/>
          <w:szCs w:val="32"/>
        </w:rPr>
      </w:pPr>
    </w:p>
    <w:p w14:paraId="423B195A" w14:textId="77777777" w:rsidR="00570333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ЗАЯВКА НА ОКАЗАНИЕ УСЛУГ № ________</w:t>
      </w:r>
    </w:p>
    <w:p w14:paraId="70487B31" w14:textId="77777777" w:rsidR="00570333" w:rsidRDefault="0057033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7AAFD6A" w14:textId="77777777" w:rsidR="00570333" w:rsidRDefault="0000000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получения базовых сервисов платформы «ГосТех», инфраструктурных технологических сервисов платформы «ГосТех»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и услуг по обеспечению мониторинга защищенности, обнаружению компьютерных атак и реагированию на компьютерные инциденты на уровнях программно-аппаратной инфраструктуры </w:t>
      </w:r>
      <w:r>
        <w:rPr>
          <w:rFonts w:ascii="Times New Roman" w:hAnsi="Times New Roman"/>
          <w:b/>
          <w:sz w:val="28"/>
          <w:szCs w:val="28"/>
        </w:rPr>
        <w:t>единой цифровой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платформы </w:t>
      </w:r>
      <w:r>
        <w:rPr>
          <w:rFonts w:ascii="Times New Roman" w:hAnsi="Times New Roman"/>
          <w:b/>
          <w:sz w:val="28"/>
          <w:szCs w:val="28"/>
        </w:rPr>
        <w:t xml:space="preserve">Российской Федерации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«ГосТех» (за исключением клиентских сегментов государственных информационных систем, размещаемых на </w:t>
      </w:r>
      <w:r>
        <w:rPr>
          <w:rFonts w:ascii="Times New Roman" w:hAnsi="Times New Roman"/>
          <w:b/>
          <w:sz w:val="28"/>
          <w:szCs w:val="28"/>
        </w:rPr>
        <w:t>единой цифровой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платформе </w:t>
      </w:r>
      <w:r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«ГосТех»), а также услуги по пусконаладке, вводу в эксплуатацию и эксплуатации средств защиты информации, по проведению аттестации платформы ГосТех»</w:t>
      </w:r>
    </w:p>
    <w:p w14:paraId="65C893A9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AD5B786" w14:textId="77777777" w:rsidR="00570333" w:rsidRDefault="00000000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г. ___________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   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__» _______ 202_ г.</w:t>
      </w:r>
    </w:p>
    <w:p w14:paraId="53EE768E" w14:textId="77777777" w:rsidR="00570333" w:rsidRDefault="0057033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E470E7B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7039047" w14:textId="77777777" w:rsidR="00570333" w:rsidRDefault="00000000">
      <w:pPr>
        <w:spacing w:after="0" w:line="240" w:lineRule="auto"/>
        <w:ind w:left="73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 Наименование Потребителя услуг: </w:t>
      </w:r>
    </w:p>
    <w:p w14:paraId="2EC2B68E" w14:textId="77777777" w:rsidR="00570333" w:rsidRDefault="00000000">
      <w:pPr>
        <w:pStyle w:val="LO-normal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________________________________________________________________.</w:t>
      </w:r>
    </w:p>
    <w:p w14:paraId="7EE2395A" w14:textId="77777777" w:rsidR="00570333" w:rsidRDefault="0000000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(указывается наименование Ведомства)</w:t>
      </w:r>
    </w:p>
    <w:p w14:paraId="47BF34BF" w14:textId="77777777" w:rsidR="00570333" w:rsidRDefault="00000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D575164" w14:textId="77777777" w:rsidR="00570333" w:rsidRDefault="000000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Требования к оказанию услуги по обеспечению предоставления, функционирования, администрирования и бесперебойной работы сервисов платформы «ГосТех».</w:t>
      </w:r>
    </w:p>
    <w:p w14:paraId="69DA202C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требования к услуге по обеспечению предоставления, функционирования, администрирования и бесперебойной работы базовых сервисов платформы «ГосТех» для целей создания, развития и эксплуатации государственных информационных систем на платформе «ГосТех» (далее соответственно – сервисы платформы «ГосТех», ГИС) (услуга 1) представлены в таблице № 1.</w:t>
      </w:r>
    </w:p>
    <w:p w14:paraId="701136AF" w14:textId="77777777" w:rsidR="00570333" w:rsidRDefault="00570333">
      <w:pPr>
        <w:spacing w:after="0" w:line="240" w:lineRule="auto"/>
        <w:ind w:right="-34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F6BDDB2" w14:textId="77777777" w:rsidR="00570333" w:rsidRDefault="00000000">
      <w:pPr>
        <w:spacing w:after="0" w:line="240" w:lineRule="auto"/>
        <w:ind w:right="-34"/>
        <w:jc w:val="both"/>
        <w:rPr>
          <w:b/>
          <w:bCs/>
        </w:rPr>
        <w:sectPr w:rsidR="00570333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14:paraId="4824D4E6" w14:textId="77777777" w:rsidR="00570333" w:rsidRDefault="00000000">
      <w:pPr>
        <w:spacing w:after="0" w:line="240" w:lineRule="auto"/>
        <w:ind w:right="-34"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ab/>
        <w:t xml:space="preserve">Таблица № 1. Количественные требования к услуге по обеспечению предоставления, функционирования, администрирования и бесперебойной работы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ервисов платформы «ГосТех» (услуга 1)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7"/>
        <w:gridCol w:w="850"/>
        <w:gridCol w:w="569"/>
        <w:gridCol w:w="851"/>
        <w:gridCol w:w="850"/>
        <w:gridCol w:w="567"/>
        <w:gridCol w:w="568"/>
        <w:gridCol w:w="574"/>
        <w:gridCol w:w="861"/>
        <w:gridCol w:w="708"/>
        <w:gridCol w:w="709"/>
        <w:gridCol w:w="569"/>
        <w:gridCol w:w="483"/>
        <w:gridCol w:w="485"/>
        <w:gridCol w:w="462"/>
        <w:gridCol w:w="426"/>
        <w:gridCol w:w="425"/>
        <w:gridCol w:w="425"/>
        <w:gridCol w:w="425"/>
        <w:gridCol w:w="711"/>
        <w:gridCol w:w="331"/>
        <w:gridCol w:w="663"/>
        <w:gridCol w:w="711"/>
        <w:gridCol w:w="809"/>
      </w:tblGrid>
      <w:tr w:rsidR="00570333" w14:paraId="2E20F1F7" w14:textId="77777777">
        <w:trPr>
          <w:trHeight w:val="19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8085039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FA7E4A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CB9FB9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BBB3095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необходимого Сервиса платформы «ГосТех»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43B3B1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Цифровой продукт / Дополнительные параметры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517154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Параметр доступности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759029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Коэффициент переподписки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F285D45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ID Сервиса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8EFAE2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Контур использования </w:t>
            </w:r>
          </w:p>
          <w:p w14:paraId="4A3B6946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(DEV/ TEST/ НТ/ ПСИ / PROD)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426C9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34D6FC4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C59CE7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МТП или МИ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211692" w14:textId="77777777" w:rsidR="00570333" w:rsidRDefault="00000000">
            <w:pPr>
              <w:widowControl w:val="0"/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Необходимые конфигурационные параметры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PaaS</w:t>
            </w:r>
            <w:proofErr w:type="spellEnd"/>
          </w:p>
        </w:tc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46BB1E8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Необходимые конфигурационные параметры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aaS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2950D70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B315AC8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45D01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781674C0" w14:textId="77777777">
        <w:trPr>
          <w:trHeight w:val="116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5B49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CF18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1D1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27717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6E9D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8542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F125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ECCF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AF44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3BD64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5835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615A98C" w14:textId="77777777" w:rsidR="00570333" w:rsidRDefault="005703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1618F5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14"/>
                <w:szCs w:val="14"/>
              </w:rPr>
              <w:t>vCPU</w:t>
            </w:r>
            <w:proofErr w:type="spellEnd"/>
            <w:r>
              <w:rPr>
                <w:rFonts w:ascii="Times New Roman" w:hAnsi="Times New Roman"/>
                <w:color w:val="auto"/>
                <w:sz w:val="14"/>
                <w:szCs w:val="14"/>
              </w:rPr>
              <w:t>, ядер</w:t>
            </w:r>
            <w:r>
              <w:rPr>
                <w:rStyle w:val="a8"/>
                <w:rFonts w:ascii="Times New Roman" w:hAnsi="Times New Roman"/>
                <w:sz w:val="14"/>
                <w:szCs w:val="14"/>
              </w:rPr>
              <w:footnoteReference w:id="2"/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C83237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HDD, Гб.</w:t>
            </w:r>
            <w:r>
              <w:rPr>
                <w:rFonts w:ascii="Times New Roman" w:hAnsi="Times New Roman"/>
                <w:color w:val="auto"/>
                <w:sz w:val="14"/>
                <w:szCs w:val="14"/>
                <w:vertAlign w:val="superscript"/>
              </w:rPr>
              <w:t xml:space="preserve"> 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3B3F32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14"/>
                <w:szCs w:val="14"/>
              </w:rPr>
              <w:t>vCPU</w:t>
            </w:r>
            <w:proofErr w:type="spellEnd"/>
            <w:r>
              <w:rPr>
                <w:rFonts w:ascii="Times New Roman" w:hAnsi="Times New Roman"/>
                <w:color w:val="auto"/>
                <w:sz w:val="14"/>
                <w:szCs w:val="14"/>
              </w:rPr>
              <w:t>, ядер</w:t>
            </w:r>
            <w:r>
              <w:rPr>
                <w:rFonts w:ascii="Times New Roman" w:hAnsi="Times New Roman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F44B7D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RAM, Гб</w:t>
            </w:r>
            <w:r>
              <w:rPr>
                <w:rFonts w:ascii="Times New Roman" w:hAnsi="Times New Roman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00CA96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SSD, Гб</w:t>
            </w:r>
            <w:r>
              <w:rPr>
                <w:rFonts w:ascii="Times New Roman" w:hAnsi="Times New Roman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689D9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HDD Fast, Гб</w:t>
            </w:r>
            <w:r>
              <w:rPr>
                <w:rFonts w:ascii="Times New Roman" w:hAnsi="Times New Roman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73173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 xml:space="preserve">HDD </w:t>
            </w:r>
            <w:proofErr w:type="spellStart"/>
            <w:r>
              <w:rPr>
                <w:rFonts w:ascii="Times New Roman" w:hAnsi="Times New Roman"/>
                <w:color w:val="auto"/>
                <w:sz w:val="14"/>
                <w:szCs w:val="14"/>
              </w:rPr>
              <w:t>Slow</w:t>
            </w:r>
            <w:proofErr w:type="spellEnd"/>
            <w:r>
              <w:rPr>
                <w:rFonts w:ascii="Times New Roman" w:hAnsi="Times New Roman"/>
                <w:color w:val="auto"/>
                <w:sz w:val="14"/>
                <w:szCs w:val="14"/>
              </w:rPr>
              <w:t>, Гб</w:t>
            </w:r>
            <w:r>
              <w:rPr>
                <w:rFonts w:ascii="Times New Roman" w:hAnsi="Times New Roman"/>
                <w:color w:val="auto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14:paraId="424EF6B2" w14:textId="77777777" w:rsidR="00570333" w:rsidRDefault="00000000">
            <w:pPr>
              <w:widowControl w:val="0"/>
              <w:spacing w:after="0" w:line="240" w:lineRule="auto"/>
              <w:ind w:lef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 xml:space="preserve">Тип операционной системы </w:t>
            </w:r>
            <w:r>
              <w:rPr>
                <w:rStyle w:val="a8"/>
                <w:rFonts w:ascii="Times New Roman" w:hAnsi="Times New Roman"/>
                <w:color w:val="auto"/>
                <w:sz w:val="14"/>
                <w:szCs w:val="14"/>
              </w:rPr>
              <w:footnoteReference w:id="3"/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5AD058" w14:textId="77777777" w:rsidR="00570333" w:rsidRDefault="00000000">
            <w:pPr>
              <w:widowControl w:val="0"/>
              <w:spacing w:after="0" w:line="240" w:lineRule="auto"/>
              <w:ind w:left="32" w:right="113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color w:val="auto"/>
                <w:sz w:val="14"/>
                <w:szCs w:val="14"/>
              </w:rPr>
              <w:t>Кол-во ОС, шт.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F7BD53" w14:textId="77777777" w:rsidR="00570333" w:rsidRDefault="0057033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26EE93" w14:textId="77777777" w:rsidR="00570333" w:rsidRDefault="0057033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9B3393" w14:textId="77777777" w:rsidR="00570333" w:rsidRDefault="00570333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3D9BE8A" w14:textId="77777777">
        <w:trPr>
          <w:trHeight w:val="26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9EE9A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3F5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E68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343D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DF3F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C77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ED8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4BC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901B4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DC3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F68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DE1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5A9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D1F7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D75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3C6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3C0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2D9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ED6B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D9F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BEC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C19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732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CE3C257" w14:textId="77777777">
        <w:trPr>
          <w:trHeight w:val="26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F9B7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C3E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2E9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580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E45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F6F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AF46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82D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5A4C8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2D7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AC29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C41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BC5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07F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9445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5F6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A2D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392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7E92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88C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638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FED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854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98500F2" w14:textId="77777777">
        <w:trPr>
          <w:trHeight w:hRule="exact" w:val="28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83B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8E2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335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EA1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966A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BBA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B47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F4A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85D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44C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FD7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3A7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3F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AD1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A3A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C07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7E2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D56F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F359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1AE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5CADE8F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  <w:p w14:paraId="16CF10A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27C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6F0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9EE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4E820A45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D0E868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Дополнительные требования со стороны Потребителя услуги: ____________________________________________.</w:t>
      </w:r>
    </w:p>
    <w:p w14:paraId="0270DAD7" w14:textId="77777777" w:rsidR="00570333" w:rsidRDefault="00000000">
      <w:pPr>
        <w:spacing w:after="0" w:line="240" w:lineRule="auto"/>
        <w:ind w:right="-456" w:firstLine="708"/>
        <w:jc w:val="both"/>
        <w:rPr>
          <w:rFonts w:ascii="Times New Roman" w:hAnsi="Times New Roman"/>
          <w:sz w:val="20"/>
        </w:rPr>
        <w:sectPr w:rsidR="00570333">
          <w:headerReference w:type="default" r:id="rId9"/>
          <w:footnotePr>
            <w:numRestart w:val="eachPage"/>
          </w:footnotePr>
          <w:pgSz w:w="16838" w:h="11906" w:orient="landscape"/>
          <w:pgMar w:top="1134" w:right="567" w:bottom="1134" w:left="1701" w:header="709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3E8823BA" w14:textId="77777777" w:rsidR="00570333" w:rsidRDefault="00000000">
      <w:pPr>
        <w:pStyle w:val="LO-normal"/>
        <w:spacing w:after="120"/>
        <w:ind w:right="-3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 Требования к оказанию услуги по предоставлению виртуальных вычислительных ресурсов (услуга 2.1). </w:t>
      </w:r>
    </w:p>
    <w:p w14:paraId="07CF6434" w14:textId="77777777" w:rsidR="00570333" w:rsidRDefault="00000000">
      <w:pPr>
        <w:pStyle w:val="LO-normal"/>
        <w:spacing w:after="120"/>
        <w:ind w:right="-3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требования к видам услуги по предоставлению виртуальных вычислительных ресурсов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(услуга </w:t>
      </w:r>
      <w:proofErr w:type="gramStart"/>
      <w:r>
        <w:rPr>
          <w:rFonts w:ascii="Times New Roman" w:hAnsi="Times New Roman"/>
          <w:sz w:val="28"/>
          <w:szCs w:val="28"/>
        </w:rPr>
        <w:t>2.1.1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2.1.4</w:t>
      </w:r>
      <w:proofErr w:type="gramEnd"/>
      <w:r>
        <w:rPr>
          <w:rFonts w:ascii="Times New Roman" w:hAnsi="Times New Roman"/>
          <w:sz w:val="28"/>
          <w:szCs w:val="28"/>
        </w:rPr>
        <w:t>) представлены в таблице № 2.</w:t>
      </w:r>
    </w:p>
    <w:p w14:paraId="3A43C9E6" w14:textId="77777777" w:rsidR="00570333" w:rsidRDefault="00570333">
      <w:pPr>
        <w:pStyle w:val="LO-normal"/>
        <w:spacing w:after="120"/>
        <w:ind w:right="-3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A5606F" w14:textId="77777777" w:rsidR="00570333" w:rsidRDefault="00000000">
      <w:pPr>
        <w:spacing w:after="0" w:line="240" w:lineRule="auto"/>
        <w:ind w:right="-34"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2. Количественные требования к услуге по предоставлению виртуальных вычислительных ресурсов (услуга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2.1.1 – 2.1.4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5"/>
        <w:gridCol w:w="709"/>
        <w:gridCol w:w="568"/>
        <w:gridCol w:w="708"/>
        <w:gridCol w:w="710"/>
        <w:gridCol w:w="710"/>
        <w:gridCol w:w="850"/>
        <w:gridCol w:w="867"/>
        <w:gridCol w:w="850"/>
        <w:gridCol w:w="853"/>
        <w:gridCol w:w="428"/>
        <w:gridCol w:w="428"/>
        <w:gridCol w:w="431"/>
        <w:gridCol w:w="425"/>
        <w:gridCol w:w="425"/>
        <w:gridCol w:w="570"/>
        <w:gridCol w:w="851"/>
        <w:gridCol w:w="709"/>
        <w:gridCol w:w="856"/>
        <w:gridCol w:w="949"/>
      </w:tblGrid>
      <w:tr w:rsidR="00570333" w14:paraId="2F88B812" w14:textId="77777777">
        <w:trPr>
          <w:trHeight w:val="104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716109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CA46086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17CEBE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63359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0C21F8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Параметр доступности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801CCF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Коэффициент переподписки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DDFDD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ID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606711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  <w:p w14:paraId="575ECCF8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(DEV/ TEST/ НТ/ ПСИ / PROD)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EA1F1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B846EB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8585CD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МТП или МИ</w:t>
            </w:r>
          </w:p>
        </w:tc>
        <w:tc>
          <w:tcPr>
            <w:tcW w:w="3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00E9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Необходимые параметры услуги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 IaaS</w:t>
            </w:r>
          </w:p>
          <w:p w14:paraId="1F0EB2A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11E87980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89EC4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начала оказания услуги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3961C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68621D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1596997C" w14:textId="77777777">
        <w:trPr>
          <w:cantSplit/>
          <w:trHeight w:val="274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5399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CBE1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5287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CC14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D63B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93C3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8346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C955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E7E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A5F4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1A56FD" w14:textId="77777777" w:rsidR="00570333" w:rsidRDefault="005703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1787D71E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vCPU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, ядер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4"/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51545E02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RAM, Гб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</w:rPr>
              <w:t>1</w:t>
            </w:r>
          </w:p>
          <w:p w14:paraId="2CA750D7" w14:textId="77777777" w:rsidR="00570333" w:rsidRDefault="005703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D500FA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SSD, Гб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934B7D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HDD Fast, Гб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C3DDFE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HDD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Slow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, Гб</w:t>
            </w:r>
            <w:r>
              <w:rPr>
                <w:rFonts w:ascii="Times New Roman" w:hAnsi="Times New Roman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51281C2F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Тип операционной системы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5"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CE18C9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0"/>
              </w:rPr>
              <w:t>Количество операционных систем, шт.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99851A" w14:textId="77777777" w:rsidR="00570333" w:rsidRDefault="005703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94051E" w14:textId="77777777" w:rsidR="00570333" w:rsidRDefault="005703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954576" w14:textId="77777777" w:rsidR="00570333" w:rsidRDefault="0057033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2C7350A" w14:textId="77777777">
        <w:trPr>
          <w:trHeight w:val="4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AE6D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9F5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B38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185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64D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DA7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9D7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75D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74A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1A0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758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CD0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97B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E93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D31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75A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15A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68CC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7C9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A5F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D66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1EC77D6" w14:textId="77777777">
        <w:trPr>
          <w:trHeight w:val="420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91A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B4E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5BC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D01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B4E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45D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95E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A2F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30A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5CC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C7B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6930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BF6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4F5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D20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9E6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46D4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00A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DC6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BA1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715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DD30D98" w14:textId="77777777">
        <w:trPr>
          <w:trHeight w:val="41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4D6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lang w:val="en-US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F0E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FC1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176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DAB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D51D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EFB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F8F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685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47A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325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5D0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56D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6D2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B00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E8D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858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5F5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923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635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BC0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</w:tbl>
    <w:p w14:paraId="14BD4AC6" w14:textId="77777777" w:rsidR="00570333" w:rsidRDefault="00570333">
      <w:pPr>
        <w:spacing w:after="0" w:line="240" w:lineRule="auto"/>
        <w:ind w:right="-456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CEA5D81" w14:textId="77777777" w:rsidR="00570333" w:rsidRDefault="00000000">
      <w:pPr>
        <w:spacing w:after="0" w:line="240" w:lineRule="auto"/>
        <w:ind w:right="-4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требования со стороны Потребителя услуги: </w:t>
      </w:r>
      <w:r>
        <w:rPr>
          <w:rFonts w:ascii="Times New Roman" w:hAnsi="Times New Roman"/>
          <w:sz w:val="28"/>
          <w:szCs w:val="28"/>
        </w:rPr>
        <w:t>____________________________________________.</w:t>
      </w:r>
    </w:p>
    <w:p w14:paraId="0611F3F6" w14:textId="77777777" w:rsidR="00570333" w:rsidRDefault="00570333">
      <w:pPr>
        <w:spacing w:after="0" w:line="240" w:lineRule="auto"/>
        <w:ind w:right="-456" w:firstLine="708"/>
        <w:jc w:val="both"/>
        <w:rPr>
          <w:rFonts w:ascii="Times New Roman" w:hAnsi="Times New Roman"/>
          <w:sz w:val="28"/>
          <w:szCs w:val="28"/>
        </w:rPr>
      </w:pPr>
    </w:p>
    <w:p w14:paraId="79C8CC87" w14:textId="77777777" w:rsidR="00570333" w:rsidRDefault="00000000">
      <w:pPr>
        <w:spacing w:after="0" w:line="240" w:lineRule="auto"/>
        <w:ind w:firstLine="708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275B3EAC" w14:textId="77777777" w:rsidR="00570333" w:rsidRDefault="00000000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 Требования к оказанию услуги предоставления ПАК</w:t>
      </w:r>
      <w:r>
        <w:rPr>
          <w:rStyle w:val="a8"/>
          <w:rFonts w:ascii="Times New Roman" w:hAnsi="Times New Roman"/>
          <w:sz w:val="28"/>
          <w:szCs w:val="21"/>
        </w:rPr>
        <w:footnoteReference w:id="6"/>
      </w:r>
      <w:r>
        <w:rPr>
          <w:rFonts w:ascii="Times New Roman" w:hAnsi="Times New Roman"/>
          <w:color w:val="auto"/>
          <w:sz w:val="28"/>
          <w:szCs w:val="28"/>
        </w:rPr>
        <w:t xml:space="preserve"> машины баз данных (услуга 2.2).</w:t>
      </w:r>
    </w:p>
    <w:p w14:paraId="7280080D" w14:textId="77777777" w:rsidR="00570333" w:rsidRDefault="00000000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ПАК машины баз данных (услуги 2.2.1–2.2.6) представлены в таблице № 3.</w:t>
      </w:r>
    </w:p>
    <w:p w14:paraId="34C1C413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88BCF5E" w14:textId="77777777" w:rsidR="00570333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3. Количественные требования к услуге по предоставлению ПАК машины баз данных</w:t>
      </w:r>
      <w:r>
        <w:rPr>
          <w:rFonts w:ascii="Times New Roman" w:hAnsi="Times New Roman"/>
          <w:b/>
          <w:color w:val="auto"/>
          <w:sz w:val="28"/>
          <w:szCs w:val="28"/>
        </w:rPr>
        <w:br/>
        <w:t xml:space="preserve"> (услуги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2.2.1 – 2.2.6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14:paraId="769F010B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fff"/>
        <w:tblW w:w="14454" w:type="dxa"/>
        <w:tblLayout w:type="fixed"/>
        <w:tblLook w:val="04A0" w:firstRow="1" w:lastRow="0" w:firstColumn="1" w:lastColumn="0" w:noHBand="0" w:noVBand="1"/>
      </w:tblPr>
      <w:tblGrid>
        <w:gridCol w:w="553"/>
        <w:gridCol w:w="1143"/>
        <w:gridCol w:w="1276"/>
        <w:gridCol w:w="1418"/>
        <w:gridCol w:w="850"/>
        <w:gridCol w:w="1560"/>
        <w:gridCol w:w="1559"/>
        <w:gridCol w:w="1560"/>
        <w:gridCol w:w="850"/>
        <w:gridCol w:w="993"/>
        <w:gridCol w:w="991"/>
        <w:gridCol w:w="1701"/>
      </w:tblGrid>
      <w:tr w:rsidR="00570333" w14:paraId="391F5D20" w14:textId="77777777">
        <w:tc>
          <w:tcPr>
            <w:tcW w:w="552" w:type="dxa"/>
            <w:vAlign w:val="center"/>
          </w:tcPr>
          <w:p w14:paraId="4CF7F02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143" w:type="dxa"/>
            <w:vAlign w:val="center"/>
          </w:tcPr>
          <w:p w14:paraId="5EC56E1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276" w:type="dxa"/>
            <w:vAlign w:val="center"/>
          </w:tcPr>
          <w:p w14:paraId="571E868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18" w:type="dxa"/>
            <w:vAlign w:val="center"/>
          </w:tcPr>
          <w:p w14:paraId="491CF9FC" w14:textId="77777777" w:rsidR="00570333" w:rsidRDefault="00000000">
            <w:pPr>
              <w:widowControl w:val="0"/>
              <w:suppressAutoHyphens w:val="0"/>
              <w:spacing w:line="240" w:lineRule="auto"/>
              <w:ind w:lef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850" w:type="dxa"/>
            <w:vAlign w:val="center"/>
          </w:tcPr>
          <w:p w14:paraId="77AF10C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ID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услуги</w:t>
            </w:r>
          </w:p>
        </w:tc>
        <w:tc>
          <w:tcPr>
            <w:tcW w:w="1560" w:type="dxa"/>
            <w:vAlign w:val="center"/>
          </w:tcPr>
          <w:p w14:paraId="1224D45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Контур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использования</w:t>
            </w:r>
          </w:p>
        </w:tc>
        <w:tc>
          <w:tcPr>
            <w:tcW w:w="1559" w:type="dxa"/>
            <w:vAlign w:val="center"/>
          </w:tcPr>
          <w:p w14:paraId="29F363F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Новая услуга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 xml:space="preserve">или изменение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существующей</w:t>
            </w:r>
          </w:p>
        </w:tc>
        <w:tc>
          <w:tcPr>
            <w:tcW w:w="1560" w:type="dxa"/>
            <w:vAlign w:val="center"/>
          </w:tcPr>
          <w:p w14:paraId="794F3B25" w14:textId="77777777" w:rsidR="00570333" w:rsidRDefault="00000000">
            <w:pPr>
              <w:widowControl w:val="0"/>
              <w:suppressAutoHyphens w:val="0"/>
              <w:spacing w:line="240" w:lineRule="auto"/>
              <w:ind w:left="113" w:right="57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Технологическая площадка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размещения</w:t>
            </w:r>
          </w:p>
        </w:tc>
        <w:tc>
          <w:tcPr>
            <w:tcW w:w="850" w:type="dxa"/>
            <w:vAlign w:val="center"/>
          </w:tcPr>
          <w:p w14:paraId="6F9CE5A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7"/>
            </w:r>
          </w:p>
        </w:tc>
        <w:tc>
          <w:tcPr>
            <w:tcW w:w="993" w:type="dxa"/>
            <w:vAlign w:val="center"/>
          </w:tcPr>
          <w:p w14:paraId="712381E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991" w:type="dxa"/>
            <w:vAlign w:val="center"/>
          </w:tcPr>
          <w:p w14:paraId="7A3B37F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701" w:type="dxa"/>
            <w:vAlign w:val="center"/>
          </w:tcPr>
          <w:p w14:paraId="4CDF99E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bookmarkStart w:id="0" w:name="_Hlk135836800"/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  <w:bookmarkEnd w:id="0"/>
          </w:p>
        </w:tc>
      </w:tr>
      <w:tr w:rsidR="00570333" w14:paraId="0315599F" w14:textId="77777777">
        <w:tc>
          <w:tcPr>
            <w:tcW w:w="552" w:type="dxa"/>
            <w:vAlign w:val="center"/>
          </w:tcPr>
          <w:p w14:paraId="03446F4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143" w:type="dxa"/>
            <w:vAlign w:val="center"/>
          </w:tcPr>
          <w:p w14:paraId="736E3B7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ECB01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12CE53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262F81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9D3E37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CA420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A5381F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0AE043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EE4E59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4E486E0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B1E7C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5BC8061" w14:textId="77777777">
        <w:tc>
          <w:tcPr>
            <w:tcW w:w="552" w:type="dxa"/>
            <w:vAlign w:val="center"/>
          </w:tcPr>
          <w:p w14:paraId="651BCF3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143" w:type="dxa"/>
            <w:vAlign w:val="center"/>
          </w:tcPr>
          <w:p w14:paraId="76E8B85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F49FC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BA325F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CF4017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7E92DC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8E661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CEF53A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469ED1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EB94BB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59AACC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E4487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5CBDF37" w14:textId="77777777">
        <w:tc>
          <w:tcPr>
            <w:tcW w:w="552" w:type="dxa"/>
            <w:vAlign w:val="center"/>
          </w:tcPr>
          <w:p w14:paraId="1B95D4D8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143" w:type="dxa"/>
            <w:vAlign w:val="center"/>
          </w:tcPr>
          <w:p w14:paraId="5E13208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D3045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5AC47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2FE5E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994364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F3D7D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6ACA2A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7E8E66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CDC531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B6D5AD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4406F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CB111AD" w14:textId="77777777">
        <w:tc>
          <w:tcPr>
            <w:tcW w:w="552" w:type="dxa"/>
            <w:vAlign w:val="center"/>
          </w:tcPr>
          <w:p w14:paraId="193EFE4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143" w:type="dxa"/>
            <w:vAlign w:val="center"/>
          </w:tcPr>
          <w:p w14:paraId="20AD8D3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3D100D6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BDF747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832A8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1046E1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FF4BE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A0FD2E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1BD18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241E31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54B1A1E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D9DE04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6000018C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B4840AE" w14:textId="77777777" w:rsidR="00570333" w:rsidRDefault="00000000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___________________________________________. </w:t>
      </w:r>
    </w:p>
    <w:p w14:paraId="1DE657D6" w14:textId="77777777" w:rsidR="00570333" w:rsidRDefault="00000000">
      <w:pPr>
        <w:pStyle w:val="LO-normal"/>
        <w:ind w:right="-340" w:firstLine="57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(не является обязательным для заполнения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8C473B3" w14:textId="77777777" w:rsidR="00570333" w:rsidRDefault="00570333">
      <w:pPr>
        <w:pStyle w:val="LO-normal"/>
        <w:ind w:right="-340" w:firstLine="709"/>
        <w:rPr>
          <w:rFonts w:ascii="Times New Roman" w:hAnsi="Times New Roman"/>
          <w:sz w:val="28"/>
          <w:szCs w:val="28"/>
        </w:rPr>
      </w:pPr>
    </w:p>
    <w:p w14:paraId="13977465" w14:textId="77777777" w:rsidR="00570333" w:rsidRDefault="00570333">
      <w:pPr>
        <w:pStyle w:val="LO-normal"/>
        <w:ind w:right="-340" w:firstLine="709"/>
        <w:rPr>
          <w:rFonts w:ascii="Times New Roman" w:hAnsi="Times New Roman"/>
          <w:sz w:val="28"/>
          <w:szCs w:val="28"/>
        </w:rPr>
      </w:pPr>
    </w:p>
    <w:p w14:paraId="3458FC6B" w14:textId="77777777" w:rsidR="00570333" w:rsidRDefault="00570333">
      <w:pPr>
        <w:pStyle w:val="LO-normal"/>
        <w:ind w:right="-340" w:firstLine="709"/>
        <w:rPr>
          <w:rFonts w:ascii="Times New Roman" w:hAnsi="Times New Roman"/>
          <w:sz w:val="28"/>
          <w:szCs w:val="28"/>
        </w:rPr>
      </w:pPr>
    </w:p>
    <w:p w14:paraId="54D8516A" w14:textId="77777777" w:rsidR="00570333" w:rsidRDefault="00570333">
      <w:pPr>
        <w:pStyle w:val="LO-normal"/>
        <w:ind w:right="-340" w:firstLine="709"/>
        <w:rPr>
          <w:rFonts w:ascii="Times New Roman" w:hAnsi="Times New Roman"/>
          <w:sz w:val="28"/>
          <w:szCs w:val="28"/>
        </w:rPr>
      </w:pPr>
    </w:p>
    <w:p w14:paraId="09B8205C" w14:textId="77777777" w:rsidR="00570333" w:rsidRDefault="00570333">
      <w:pPr>
        <w:pStyle w:val="LO-normal"/>
        <w:ind w:right="-340" w:firstLine="709"/>
        <w:rPr>
          <w:rFonts w:ascii="Times New Roman" w:hAnsi="Times New Roman"/>
          <w:sz w:val="28"/>
          <w:szCs w:val="28"/>
        </w:rPr>
      </w:pPr>
    </w:p>
    <w:p w14:paraId="77BE1C85" w14:textId="77777777" w:rsidR="00570333" w:rsidRDefault="005703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35915DF" w14:textId="77777777" w:rsidR="00570333" w:rsidRDefault="000000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Требования к оказанию услуги предоставления ПАК машины резидентной СУБД (услуга 2.3). </w:t>
      </w:r>
    </w:p>
    <w:p w14:paraId="1BA8FA15" w14:textId="77777777" w:rsidR="00570333" w:rsidRDefault="00000000">
      <w:pPr>
        <w:spacing w:after="12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Количественные требования к видам услуги предоставления ПАК машины резидентной СУБД </w:t>
      </w:r>
      <w:r>
        <w:rPr>
          <w:rFonts w:ascii="Times New Roman" w:hAnsi="Times New Roman"/>
          <w:color w:val="auto"/>
          <w:sz w:val="28"/>
          <w:szCs w:val="28"/>
        </w:rPr>
        <w:br/>
        <w:t>(услуги 2.3.1 – 2.3.15) представлены в таблице № 4.</w:t>
      </w:r>
    </w:p>
    <w:p w14:paraId="3C8ECAF3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D0CA584" w14:textId="77777777" w:rsidR="00570333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4. Количественные требования к услуге предоставления ПАК машины резидентной СУБД </w:t>
      </w:r>
      <w:r>
        <w:rPr>
          <w:rFonts w:ascii="Times New Roman" w:hAnsi="Times New Roman"/>
          <w:b/>
          <w:color w:val="auto"/>
          <w:sz w:val="28"/>
          <w:szCs w:val="28"/>
        </w:rPr>
        <w:br/>
        <w:t>(услуги 2.3.1 – 2.3.15)</w:t>
      </w:r>
    </w:p>
    <w:p w14:paraId="79369F9A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affff"/>
        <w:tblW w:w="5000" w:type="pct"/>
        <w:tblLayout w:type="fixed"/>
        <w:tblLook w:val="04A0" w:firstRow="1" w:lastRow="0" w:firstColumn="1" w:lastColumn="0" w:noHBand="0" w:noVBand="1"/>
      </w:tblPr>
      <w:tblGrid>
        <w:gridCol w:w="614"/>
        <w:gridCol w:w="1333"/>
        <w:gridCol w:w="1466"/>
        <w:gridCol w:w="1466"/>
        <w:gridCol w:w="785"/>
        <w:gridCol w:w="1492"/>
        <w:gridCol w:w="1495"/>
        <w:gridCol w:w="1682"/>
        <w:gridCol w:w="610"/>
        <w:gridCol w:w="996"/>
        <w:gridCol w:w="1228"/>
        <w:gridCol w:w="1248"/>
      </w:tblGrid>
      <w:tr w:rsidR="00570333" w14:paraId="7D0E2B8A" w14:textId="77777777">
        <w:tc>
          <w:tcPr>
            <w:tcW w:w="614" w:type="dxa"/>
            <w:vAlign w:val="center"/>
          </w:tcPr>
          <w:p w14:paraId="3F95D14E" w14:textId="77777777" w:rsidR="00570333" w:rsidRDefault="00000000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34" w:type="dxa"/>
            <w:vAlign w:val="center"/>
          </w:tcPr>
          <w:p w14:paraId="718B68A3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467" w:type="dxa"/>
            <w:vAlign w:val="center"/>
          </w:tcPr>
          <w:p w14:paraId="0C3A241D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67" w:type="dxa"/>
            <w:vAlign w:val="center"/>
          </w:tcPr>
          <w:p w14:paraId="2D88196B" w14:textId="77777777" w:rsidR="00570333" w:rsidRDefault="00000000">
            <w:pPr>
              <w:widowControl w:val="0"/>
              <w:suppressAutoHyphens w:val="0"/>
              <w:spacing w:line="240" w:lineRule="auto"/>
              <w:ind w:right="-91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85" w:type="dxa"/>
            <w:vAlign w:val="center"/>
          </w:tcPr>
          <w:p w14:paraId="5943F02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493" w:type="dxa"/>
            <w:vAlign w:val="center"/>
          </w:tcPr>
          <w:p w14:paraId="1E607FD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96" w:type="dxa"/>
            <w:vAlign w:val="center"/>
          </w:tcPr>
          <w:p w14:paraId="7715A1D0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683" w:type="dxa"/>
            <w:vAlign w:val="center"/>
          </w:tcPr>
          <w:p w14:paraId="13ED9DA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610" w:type="dxa"/>
            <w:vAlign w:val="center"/>
          </w:tcPr>
          <w:p w14:paraId="1DC6CC1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8"/>
            </w:r>
          </w:p>
        </w:tc>
        <w:tc>
          <w:tcPr>
            <w:tcW w:w="997" w:type="dxa"/>
            <w:vAlign w:val="center"/>
          </w:tcPr>
          <w:p w14:paraId="6E906AD1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29" w:type="dxa"/>
            <w:vAlign w:val="center"/>
          </w:tcPr>
          <w:p w14:paraId="355EB34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249" w:type="dxa"/>
            <w:vAlign w:val="center"/>
          </w:tcPr>
          <w:p w14:paraId="0D11C06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04E7A3F4" w14:textId="77777777">
        <w:tc>
          <w:tcPr>
            <w:tcW w:w="614" w:type="dxa"/>
            <w:vAlign w:val="center"/>
          </w:tcPr>
          <w:p w14:paraId="23A9595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34" w:type="dxa"/>
          </w:tcPr>
          <w:p w14:paraId="32D4994C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</w:tcPr>
          <w:p w14:paraId="2109D1C7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bottom"/>
          </w:tcPr>
          <w:p w14:paraId="10C1789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5" w:type="dxa"/>
            <w:vAlign w:val="bottom"/>
          </w:tcPr>
          <w:p w14:paraId="693CF72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bottom"/>
          </w:tcPr>
          <w:p w14:paraId="62E25E0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</w:tcPr>
          <w:p w14:paraId="213DD14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</w:tcPr>
          <w:p w14:paraId="5B91E34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0" w:type="dxa"/>
          </w:tcPr>
          <w:p w14:paraId="06CA441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vAlign w:val="bottom"/>
          </w:tcPr>
          <w:p w14:paraId="18A2D98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bottom"/>
          </w:tcPr>
          <w:p w14:paraId="3A80129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bottom"/>
          </w:tcPr>
          <w:p w14:paraId="5E552E8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CDB0168" w14:textId="77777777">
        <w:tc>
          <w:tcPr>
            <w:tcW w:w="614" w:type="dxa"/>
            <w:vAlign w:val="center"/>
          </w:tcPr>
          <w:p w14:paraId="45897B1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34" w:type="dxa"/>
          </w:tcPr>
          <w:p w14:paraId="4644FF92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</w:tcPr>
          <w:p w14:paraId="600D5D6D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bottom"/>
          </w:tcPr>
          <w:p w14:paraId="7BC6132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5" w:type="dxa"/>
            <w:vAlign w:val="bottom"/>
          </w:tcPr>
          <w:p w14:paraId="78DAE43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bottom"/>
          </w:tcPr>
          <w:p w14:paraId="0070F7D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</w:tcPr>
          <w:p w14:paraId="08E14E2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</w:tcPr>
          <w:p w14:paraId="467ED2A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0" w:type="dxa"/>
          </w:tcPr>
          <w:p w14:paraId="0A6347E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vAlign w:val="bottom"/>
          </w:tcPr>
          <w:p w14:paraId="1DC9A61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bottom"/>
          </w:tcPr>
          <w:p w14:paraId="5BF54C9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bottom"/>
          </w:tcPr>
          <w:p w14:paraId="6C8747D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30195FE" w14:textId="77777777">
        <w:tc>
          <w:tcPr>
            <w:tcW w:w="614" w:type="dxa"/>
            <w:vAlign w:val="center"/>
          </w:tcPr>
          <w:p w14:paraId="18D1BC9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334" w:type="dxa"/>
          </w:tcPr>
          <w:p w14:paraId="413C9D1C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</w:tcPr>
          <w:p w14:paraId="4D64141C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bottom"/>
          </w:tcPr>
          <w:p w14:paraId="1364675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5" w:type="dxa"/>
            <w:vAlign w:val="bottom"/>
          </w:tcPr>
          <w:p w14:paraId="0DDC4C8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bottom"/>
          </w:tcPr>
          <w:p w14:paraId="57713A3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</w:tcPr>
          <w:p w14:paraId="2DD392B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</w:tcPr>
          <w:p w14:paraId="28B079E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0" w:type="dxa"/>
          </w:tcPr>
          <w:p w14:paraId="154183B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vAlign w:val="bottom"/>
          </w:tcPr>
          <w:p w14:paraId="0D65B89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bottom"/>
          </w:tcPr>
          <w:p w14:paraId="1266BDB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bottom"/>
          </w:tcPr>
          <w:p w14:paraId="0A89C97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CFCA2E0" w14:textId="77777777">
        <w:tc>
          <w:tcPr>
            <w:tcW w:w="614" w:type="dxa"/>
            <w:vAlign w:val="bottom"/>
          </w:tcPr>
          <w:p w14:paraId="4EE415F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334" w:type="dxa"/>
          </w:tcPr>
          <w:p w14:paraId="1F2BF675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467" w:type="dxa"/>
          </w:tcPr>
          <w:p w14:paraId="749AA9C9" w14:textId="77777777" w:rsidR="00570333" w:rsidRDefault="005703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bottom"/>
          </w:tcPr>
          <w:p w14:paraId="6C70889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5" w:type="dxa"/>
            <w:vAlign w:val="bottom"/>
          </w:tcPr>
          <w:p w14:paraId="343408F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bottom"/>
          </w:tcPr>
          <w:p w14:paraId="4B48503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</w:tcPr>
          <w:p w14:paraId="303ACE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</w:tcPr>
          <w:p w14:paraId="5B06B5B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10" w:type="dxa"/>
          </w:tcPr>
          <w:p w14:paraId="2B7689E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7" w:type="dxa"/>
            <w:vAlign w:val="bottom"/>
          </w:tcPr>
          <w:p w14:paraId="7D95E50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bottom"/>
          </w:tcPr>
          <w:p w14:paraId="7A80CDA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bottom"/>
          </w:tcPr>
          <w:p w14:paraId="3A5F81A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3015DB8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6751683" w14:textId="77777777" w:rsidR="00570333" w:rsidRDefault="00000000">
      <w:pPr>
        <w:pStyle w:val="LO-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 со стороны Потребителя услуги: ___________________________________________.</w:t>
      </w:r>
    </w:p>
    <w:p w14:paraId="34ED820D" w14:textId="77777777" w:rsidR="00570333" w:rsidRDefault="00000000">
      <w:pPr>
        <w:pStyle w:val="LO-normal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(не является обязательным для заполнения)   </w:t>
      </w:r>
    </w:p>
    <w:p w14:paraId="16A2EAC4" w14:textId="77777777" w:rsidR="00570333" w:rsidRDefault="00570333">
      <w:pPr>
        <w:pStyle w:val="LO-normal"/>
        <w:ind w:right="-340" w:firstLine="57"/>
        <w:jc w:val="right"/>
        <w:rPr>
          <w:rFonts w:ascii="Times New Roman" w:hAnsi="Times New Roman"/>
          <w:sz w:val="28"/>
          <w:szCs w:val="28"/>
        </w:rPr>
      </w:pPr>
    </w:p>
    <w:p w14:paraId="031523F8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118E80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594A131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F8935E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3A4A54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F422F70" w14:textId="77777777" w:rsidR="00570333" w:rsidRDefault="00000000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 Требования к оказанию услуги предоставления ПАК машины аналитической обработки больших данных </w:t>
      </w:r>
      <w:r>
        <w:rPr>
          <w:rFonts w:ascii="Times New Roman" w:hAnsi="Times New Roman"/>
          <w:color w:val="auto"/>
          <w:sz w:val="28"/>
          <w:szCs w:val="28"/>
        </w:rPr>
        <w:br/>
        <w:t>(услуга 2.4).</w:t>
      </w:r>
    </w:p>
    <w:p w14:paraId="0922BB00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6CA447" w14:textId="77777777" w:rsidR="00570333" w:rsidRDefault="00000000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ПАК машины аналитической обработки больших данных (услуги 2.4.1 – 2.4.27) представлены в таблице № 5.</w:t>
      </w:r>
    </w:p>
    <w:p w14:paraId="26E6F0E4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4B41E0B" w14:textId="77777777" w:rsidR="00570333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5. Количественные требования к услуге предоставления ПАК машины аналитической обработки больших данных (услуги 2.4.1 – 2.4.27)</w:t>
      </w:r>
    </w:p>
    <w:p w14:paraId="0CF13CDA" w14:textId="77777777" w:rsidR="00570333" w:rsidRDefault="00570333">
      <w:pPr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565" w:type="dxa"/>
        <w:jc w:val="right"/>
        <w:tblLayout w:type="fixed"/>
        <w:tblLook w:val="04A0" w:firstRow="1" w:lastRow="0" w:firstColumn="1" w:lastColumn="0" w:noHBand="0" w:noVBand="1"/>
      </w:tblPr>
      <w:tblGrid>
        <w:gridCol w:w="554"/>
        <w:gridCol w:w="1480"/>
        <w:gridCol w:w="1517"/>
        <w:gridCol w:w="1384"/>
        <w:gridCol w:w="833"/>
        <w:gridCol w:w="1464"/>
        <w:gridCol w:w="1510"/>
        <w:gridCol w:w="1703"/>
        <w:gridCol w:w="706"/>
        <w:gridCol w:w="915"/>
        <w:gridCol w:w="1244"/>
        <w:gridCol w:w="1255"/>
      </w:tblGrid>
      <w:tr w:rsidR="00570333" w14:paraId="4EADEDC9" w14:textId="77777777">
        <w:trPr>
          <w:jc w:val="right"/>
        </w:trPr>
        <w:tc>
          <w:tcPr>
            <w:tcW w:w="553" w:type="dxa"/>
            <w:vAlign w:val="center"/>
          </w:tcPr>
          <w:p w14:paraId="1DB83B2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480" w:type="dxa"/>
            <w:vAlign w:val="center"/>
          </w:tcPr>
          <w:p w14:paraId="3FC23DB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517" w:type="dxa"/>
            <w:vAlign w:val="center"/>
          </w:tcPr>
          <w:p w14:paraId="19C609D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384" w:type="dxa"/>
            <w:vAlign w:val="center"/>
          </w:tcPr>
          <w:p w14:paraId="5D755D91" w14:textId="77777777" w:rsidR="00570333" w:rsidRDefault="00000000">
            <w:pPr>
              <w:widowControl w:val="0"/>
              <w:suppressAutoHyphens w:val="0"/>
              <w:spacing w:line="240" w:lineRule="auto"/>
              <w:ind w:right="-91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833" w:type="dxa"/>
            <w:vAlign w:val="center"/>
          </w:tcPr>
          <w:p w14:paraId="7A936E4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464" w:type="dxa"/>
            <w:vAlign w:val="center"/>
          </w:tcPr>
          <w:p w14:paraId="04FB45A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510" w:type="dxa"/>
            <w:vAlign w:val="center"/>
          </w:tcPr>
          <w:p w14:paraId="36AC152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703" w:type="dxa"/>
            <w:vAlign w:val="center"/>
          </w:tcPr>
          <w:p w14:paraId="02B51C5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706" w:type="dxa"/>
            <w:vAlign w:val="center"/>
          </w:tcPr>
          <w:p w14:paraId="790D09E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9"/>
            </w:r>
          </w:p>
        </w:tc>
        <w:tc>
          <w:tcPr>
            <w:tcW w:w="915" w:type="dxa"/>
            <w:vAlign w:val="center"/>
          </w:tcPr>
          <w:p w14:paraId="0441A3A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44" w:type="dxa"/>
            <w:vAlign w:val="center"/>
          </w:tcPr>
          <w:p w14:paraId="6530528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255" w:type="dxa"/>
            <w:vAlign w:val="center"/>
          </w:tcPr>
          <w:p w14:paraId="09DBC1F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531B52EB" w14:textId="77777777">
        <w:trPr>
          <w:jc w:val="right"/>
        </w:trPr>
        <w:tc>
          <w:tcPr>
            <w:tcW w:w="553" w:type="dxa"/>
            <w:vAlign w:val="center"/>
          </w:tcPr>
          <w:p w14:paraId="018820EC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480" w:type="dxa"/>
            <w:vAlign w:val="center"/>
          </w:tcPr>
          <w:p w14:paraId="5E63BC9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34722A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4B08791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1F1B4CB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7559DF2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13D254C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070C058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733CE9B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" w:type="dxa"/>
            <w:vAlign w:val="center"/>
          </w:tcPr>
          <w:p w14:paraId="02DE7A2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2C01FDD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6373233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0988BD2" w14:textId="77777777">
        <w:trPr>
          <w:jc w:val="right"/>
        </w:trPr>
        <w:tc>
          <w:tcPr>
            <w:tcW w:w="553" w:type="dxa"/>
            <w:vAlign w:val="center"/>
          </w:tcPr>
          <w:p w14:paraId="5A48DBF5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480" w:type="dxa"/>
            <w:vAlign w:val="center"/>
          </w:tcPr>
          <w:p w14:paraId="382B36F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CE9AB2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5B58D5A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7A0A699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7C82EAC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4576A5F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73CAF4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4C0A8DC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" w:type="dxa"/>
            <w:vAlign w:val="center"/>
          </w:tcPr>
          <w:p w14:paraId="4BECFB0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5D682F0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00E15C2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92439A2" w14:textId="77777777">
        <w:trPr>
          <w:jc w:val="right"/>
        </w:trPr>
        <w:tc>
          <w:tcPr>
            <w:tcW w:w="553" w:type="dxa"/>
            <w:vAlign w:val="center"/>
          </w:tcPr>
          <w:p w14:paraId="5738E0B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...</w:t>
            </w:r>
          </w:p>
        </w:tc>
        <w:tc>
          <w:tcPr>
            <w:tcW w:w="1480" w:type="dxa"/>
            <w:vAlign w:val="center"/>
          </w:tcPr>
          <w:p w14:paraId="3C11A13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62F24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6DF48CB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59C63D6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252EE08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126961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6FC5DBB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148C315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" w:type="dxa"/>
            <w:vAlign w:val="center"/>
          </w:tcPr>
          <w:p w14:paraId="614E83B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1C20EA6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5CCB40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C18D5CC" w14:textId="77777777">
        <w:trPr>
          <w:jc w:val="right"/>
        </w:trPr>
        <w:tc>
          <w:tcPr>
            <w:tcW w:w="553" w:type="dxa"/>
            <w:vAlign w:val="center"/>
          </w:tcPr>
          <w:p w14:paraId="4DC3A65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80" w:type="dxa"/>
            <w:vAlign w:val="center"/>
          </w:tcPr>
          <w:p w14:paraId="65D10AB4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517" w:type="dxa"/>
            <w:vAlign w:val="center"/>
          </w:tcPr>
          <w:p w14:paraId="1F9496F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84" w:type="dxa"/>
            <w:vAlign w:val="center"/>
          </w:tcPr>
          <w:p w14:paraId="226FAFE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33" w:type="dxa"/>
            <w:vAlign w:val="center"/>
          </w:tcPr>
          <w:p w14:paraId="31BC49F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1F6F990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174D54E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0CBF6C8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6" w:type="dxa"/>
            <w:vAlign w:val="center"/>
          </w:tcPr>
          <w:p w14:paraId="26B3308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5" w:type="dxa"/>
            <w:vAlign w:val="center"/>
          </w:tcPr>
          <w:p w14:paraId="4358F7A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4721378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605D086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FCEE6A7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F734BBE" w14:textId="77777777" w:rsidR="00570333" w:rsidRDefault="00000000">
      <w:pPr>
        <w:pStyle w:val="LO-normal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требования со стороны Потребителя услуги: ___________________________________________.</w:t>
      </w:r>
    </w:p>
    <w:p w14:paraId="552D7EE8" w14:textId="77777777" w:rsidR="00570333" w:rsidRDefault="00000000">
      <w:pPr>
        <w:pStyle w:val="LO-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(не является обязательным для заполнения)  </w:t>
      </w:r>
    </w:p>
    <w:p w14:paraId="4D6A5DAD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498960F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CC1799D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56376C4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D02B6C" w14:textId="77777777" w:rsidR="00570333" w:rsidRDefault="00000000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 Требования к оказанию услуги предоставления ПАК машины статистической обработки больших данных (услуга 2.5).</w:t>
      </w:r>
    </w:p>
    <w:p w14:paraId="441EAF7E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83F45C5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ПАК машины статистической обработки больших данных (услуги 2.5.1 – 2.5.19) представлены в таблице № 6.</w:t>
      </w:r>
    </w:p>
    <w:p w14:paraId="5E647DF7" w14:textId="77777777" w:rsidR="00570333" w:rsidRDefault="0000000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</w:p>
    <w:p w14:paraId="5041600B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6. Количественные требования к услуге предоставления ПАК машины статистической обработки больших данных (услуги 2.5.1 – 2.5.19)</w:t>
      </w:r>
    </w:p>
    <w:p w14:paraId="770E74BD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397"/>
        <w:gridCol w:w="1466"/>
        <w:gridCol w:w="1466"/>
        <w:gridCol w:w="786"/>
        <w:gridCol w:w="1492"/>
        <w:gridCol w:w="1495"/>
        <w:gridCol w:w="1682"/>
        <w:gridCol w:w="811"/>
        <w:gridCol w:w="796"/>
        <w:gridCol w:w="1228"/>
        <w:gridCol w:w="1248"/>
      </w:tblGrid>
      <w:tr w:rsidR="00570333" w14:paraId="50F3473F" w14:textId="77777777">
        <w:tc>
          <w:tcPr>
            <w:tcW w:w="549" w:type="dxa"/>
            <w:vAlign w:val="center"/>
          </w:tcPr>
          <w:p w14:paraId="00A1625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98" w:type="dxa"/>
            <w:vAlign w:val="center"/>
          </w:tcPr>
          <w:p w14:paraId="4A46317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467" w:type="dxa"/>
            <w:vAlign w:val="center"/>
          </w:tcPr>
          <w:p w14:paraId="01E4933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67" w:type="dxa"/>
            <w:vAlign w:val="center"/>
          </w:tcPr>
          <w:p w14:paraId="38F0D3B7" w14:textId="77777777" w:rsidR="00570333" w:rsidRDefault="00000000">
            <w:pPr>
              <w:widowControl w:val="0"/>
              <w:suppressAutoHyphens w:val="0"/>
              <w:spacing w:line="240" w:lineRule="auto"/>
              <w:ind w:right="-91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86" w:type="dxa"/>
            <w:vAlign w:val="center"/>
          </w:tcPr>
          <w:p w14:paraId="09F6DD71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услу-ги</w:t>
            </w:r>
            <w:proofErr w:type="spellEnd"/>
          </w:p>
        </w:tc>
        <w:tc>
          <w:tcPr>
            <w:tcW w:w="1493" w:type="dxa"/>
            <w:vAlign w:val="center"/>
          </w:tcPr>
          <w:p w14:paraId="5E99E6E1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96" w:type="dxa"/>
            <w:vAlign w:val="center"/>
          </w:tcPr>
          <w:p w14:paraId="513B33B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Новая услуга или изменение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существу-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ющей</w:t>
            </w:r>
            <w:proofErr w:type="spellEnd"/>
            <w:proofErr w:type="gramEnd"/>
          </w:p>
        </w:tc>
        <w:tc>
          <w:tcPr>
            <w:tcW w:w="1683" w:type="dxa"/>
            <w:vAlign w:val="center"/>
          </w:tcPr>
          <w:p w14:paraId="673C7FA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811" w:type="dxa"/>
            <w:vAlign w:val="center"/>
          </w:tcPr>
          <w:p w14:paraId="16F9E0A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Кол-во, шт. 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10"/>
            </w:r>
          </w:p>
        </w:tc>
        <w:tc>
          <w:tcPr>
            <w:tcW w:w="796" w:type="dxa"/>
            <w:vAlign w:val="center"/>
          </w:tcPr>
          <w:p w14:paraId="0B2CC00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29" w:type="dxa"/>
            <w:vAlign w:val="center"/>
          </w:tcPr>
          <w:p w14:paraId="4ECFF0C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249" w:type="dxa"/>
            <w:vAlign w:val="center"/>
          </w:tcPr>
          <w:p w14:paraId="1A552ED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Продолжи-тельность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оказания услуги, кал. дней</w:t>
            </w:r>
          </w:p>
        </w:tc>
      </w:tr>
      <w:tr w:rsidR="00570333" w14:paraId="037A6445" w14:textId="77777777">
        <w:tc>
          <w:tcPr>
            <w:tcW w:w="549" w:type="dxa"/>
            <w:vAlign w:val="center"/>
          </w:tcPr>
          <w:p w14:paraId="200124D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98" w:type="dxa"/>
            <w:vAlign w:val="center"/>
          </w:tcPr>
          <w:p w14:paraId="66EFF81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1F0E7BD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09B1413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6" w:type="dxa"/>
            <w:vAlign w:val="center"/>
          </w:tcPr>
          <w:p w14:paraId="701ED21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696E754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4D96E69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  <w:vAlign w:val="center"/>
          </w:tcPr>
          <w:p w14:paraId="3119CE2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4605B19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6" w:type="dxa"/>
            <w:vAlign w:val="center"/>
          </w:tcPr>
          <w:p w14:paraId="6379B88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4FA8FD5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10CCF5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42FB7AE" w14:textId="77777777">
        <w:tc>
          <w:tcPr>
            <w:tcW w:w="549" w:type="dxa"/>
            <w:vAlign w:val="center"/>
          </w:tcPr>
          <w:p w14:paraId="096558A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98" w:type="dxa"/>
            <w:vAlign w:val="center"/>
          </w:tcPr>
          <w:p w14:paraId="1005B66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632B9A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2308EC4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6" w:type="dxa"/>
            <w:vAlign w:val="center"/>
          </w:tcPr>
          <w:p w14:paraId="285DF50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378DEA1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5A59E79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  <w:vAlign w:val="center"/>
          </w:tcPr>
          <w:p w14:paraId="461776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0D3897D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6" w:type="dxa"/>
            <w:vAlign w:val="center"/>
          </w:tcPr>
          <w:p w14:paraId="4F24ECF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56A48B5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0183466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554FC9A3" w14:textId="77777777">
        <w:tc>
          <w:tcPr>
            <w:tcW w:w="549" w:type="dxa"/>
            <w:vAlign w:val="center"/>
          </w:tcPr>
          <w:p w14:paraId="55A649C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...</w:t>
            </w:r>
          </w:p>
        </w:tc>
        <w:tc>
          <w:tcPr>
            <w:tcW w:w="1398" w:type="dxa"/>
            <w:vAlign w:val="center"/>
          </w:tcPr>
          <w:p w14:paraId="67694C2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D9AF85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4D36E83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6" w:type="dxa"/>
            <w:vAlign w:val="center"/>
          </w:tcPr>
          <w:p w14:paraId="4E777D6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591339E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51A0359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  <w:vAlign w:val="center"/>
          </w:tcPr>
          <w:p w14:paraId="0A33EAC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04C355E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6" w:type="dxa"/>
            <w:vAlign w:val="center"/>
          </w:tcPr>
          <w:p w14:paraId="54C31E7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5C7480C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C7CA84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0627AF3" w14:textId="77777777">
        <w:tc>
          <w:tcPr>
            <w:tcW w:w="549" w:type="dxa"/>
            <w:vAlign w:val="center"/>
          </w:tcPr>
          <w:p w14:paraId="70F74E2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398" w:type="dxa"/>
            <w:vAlign w:val="center"/>
          </w:tcPr>
          <w:p w14:paraId="5A7E032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467" w:type="dxa"/>
            <w:vAlign w:val="center"/>
          </w:tcPr>
          <w:p w14:paraId="2F4B2EF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67" w:type="dxa"/>
            <w:vAlign w:val="center"/>
          </w:tcPr>
          <w:p w14:paraId="72552D4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86" w:type="dxa"/>
            <w:vAlign w:val="center"/>
          </w:tcPr>
          <w:p w14:paraId="48B76A3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3" w:type="dxa"/>
            <w:vAlign w:val="center"/>
          </w:tcPr>
          <w:p w14:paraId="3F7397D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5094688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83" w:type="dxa"/>
            <w:vAlign w:val="center"/>
          </w:tcPr>
          <w:p w14:paraId="687B961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11" w:type="dxa"/>
            <w:vAlign w:val="center"/>
          </w:tcPr>
          <w:p w14:paraId="683A5C1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6" w:type="dxa"/>
            <w:vAlign w:val="center"/>
          </w:tcPr>
          <w:p w14:paraId="21EB560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5C50914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19E1395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D13B823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8BD3EE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требования со стороны Потребителя услуги: </w:t>
      </w:r>
      <w:r>
        <w:rPr>
          <w:rFonts w:ascii="Times New Roman" w:hAnsi="Times New Roman"/>
          <w:sz w:val="28"/>
          <w:szCs w:val="28"/>
        </w:rPr>
        <w:t>___________________________________________.</w:t>
      </w:r>
    </w:p>
    <w:p w14:paraId="374E3AA9" w14:textId="77777777" w:rsidR="00570333" w:rsidRDefault="00000000">
      <w:pPr>
        <w:spacing w:line="240" w:lineRule="auto"/>
        <w:rPr>
          <w:sz w:val="20"/>
        </w:rPr>
      </w:pPr>
      <w:r>
        <w:rPr>
          <w:rFonts w:ascii="Times New Roman" w:hAnsi="Times New Roman"/>
          <w:color w:val="auto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4F2D4022" w14:textId="77777777" w:rsidR="00570333" w:rsidRDefault="00570333">
      <w:pPr>
        <w:spacing w:line="240" w:lineRule="auto"/>
        <w:jc w:val="right"/>
        <w:rPr>
          <w:sz w:val="28"/>
          <w:szCs w:val="28"/>
        </w:rPr>
      </w:pPr>
    </w:p>
    <w:p w14:paraId="160230EB" w14:textId="77777777" w:rsidR="00570333" w:rsidRDefault="00000000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</w:rPr>
        <w:t xml:space="preserve">         </w:t>
      </w:r>
    </w:p>
    <w:p w14:paraId="6D1B75AB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8. Требования к оказанию услуги предоставления ПАК машины обработки неструктурированных больших данных (услуга 2.6).</w:t>
      </w:r>
    </w:p>
    <w:p w14:paraId="517E1A34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ПАК машины обработки неструктурированных больших данных (услуги 2.6.1 – 2.6.23) представлены в таблице № 7.</w:t>
      </w:r>
    </w:p>
    <w:p w14:paraId="6DC02B1C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042B26F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7. Количественные требования к услуге предоставления ПАК машины обработки неструктурированных больших данных (услуги 2.6.1 – 2.6.23)</w:t>
      </w:r>
    </w:p>
    <w:p w14:paraId="19C3F71C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565" w:type="dxa"/>
        <w:jc w:val="right"/>
        <w:tblLayout w:type="fixed"/>
        <w:tblLook w:val="04A0" w:firstRow="1" w:lastRow="0" w:firstColumn="1" w:lastColumn="0" w:noHBand="0" w:noVBand="1"/>
      </w:tblPr>
      <w:tblGrid>
        <w:gridCol w:w="659"/>
        <w:gridCol w:w="1312"/>
        <w:gridCol w:w="1480"/>
        <w:gridCol w:w="1484"/>
        <w:gridCol w:w="791"/>
        <w:gridCol w:w="1506"/>
        <w:gridCol w:w="1510"/>
        <w:gridCol w:w="1703"/>
        <w:gridCol w:w="823"/>
        <w:gridCol w:w="798"/>
        <w:gridCol w:w="1244"/>
        <w:gridCol w:w="1255"/>
      </w:tblGrid>
      <w:tr w:rsidR="00570333" w14:paraId="65C34B3B" w14:textId="77777777">
        <w:trPr>
          <w:jc w:val="right"/>
        </w:trPr>
        <w:tc>
          <w:tcPr>
            <w:tcW w:w="658" w:type="dxa"/>
            <w:vAlign w:val="center"/>
          </w:tcPr>
          <w:p w14:paraId="0DEBBC27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12" w:type="dxa"/>
            <w:vAlign w:val="center"/>
          </w:tcPr>
          <w:p w14:paraId="279DD0E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480" w:type="dxa"/>
            <w:vAlign w:val="center"/>
          </w:tcPr>
          <w:p w14:paraId="6C633A4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84" w:type="dxa"/>
            <w:vAlign w:val="center"/>
          </w:tcPr>
          <w:p w14:paraId="35BFD9D0" w14:textId="77777777" w:rsidR="00570333" w:rsidRDefault="00000000">
            <w:pPr>
              <w:widowControl w:val="0"/>
              <w:suppressAutoHyphens w:val="0"/>
              <w:spacing w:line="240" w:lineRule="auto"/>
              <w:ind w:right="-91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91" w:type="dxa"/>
            <w:vAlign w:val="center"/>
          </w:tcPr>
          <w:p w14:paraId="1C13CB91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506" w:type="dxa"/>
            <w:vAlign w:val="center"/>
          </w:tcPr>
          <w:p w14:paraId="3E754CB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510" w:type="dxa"/>
            <w:vAlign w:val="center"/>
          </w:tcPr>
          <w:p w14:paraId="350C2C65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703" w:type="dxa"/>
            <w:vAlign w:val="center"/>
          </w:tcPr>
          <w:p w14:paraId="2F0FEF77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823" w:type="dxa"/>
            <w:vAlign w:val="center"/>
          </w:tcPr>
          <w:p w14:paraId="11627AB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Кол-во, шт. 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11"/>
            </w:r>
          </w:p>
        </w:tc>
        <w:tc>
          <w:tcPr>
            <w:tcW w:w="798" w:type="dxa"/>
            <w:vAlign w:val="center"/>
          </w:tcPr>
          <w:p w14:paraId="0A0B0AE3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44" w:type="dxa"/>
            <w:vAlign w:val="center"/>
          </w:tcPr>
          <w:p w14:paraId="64AD6DB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255" w:type="dxa"/>
            <w:vAlign w:val="center"/>
          </w:tcPr>
          <w:p w14:paraId="6C57221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Продолжи-тельность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оказания услуги, кал. дней</w:t>
            </w:r>
          </w:p>
        </w:tc>
      </w:tr>
      <w:tr w:rsidR="00570333" w14:paraId="286E2A75" w14:textId="77777777">
        <w:trPr>
          <w:jc w:val="right"/>
        </w:trPr>
        <w:tc>
          <w:tcPr>
            <w:tcW w:w="658" w:type="dxa"/>
            <w:vAlign w:val="center"/>
          </w:tcPr>
          <w:p w14:paraId="1029FAEA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12" w:type="dxa"/>
            <w:vAlign w:val="center"/>
          </w:tcPr>
          <w:p w14:paraId="358BACB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0" w:type="dxa"/>
            <w:vAlign w:val="center"/>
          </w:tcPr>
          <w:p w14:paraId="4A6E9E4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10BC19C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1" w:type="dxa"/>
            <w:vAlign w:val="center"/>
          </w:tcPr>
          <w:p w14:paraId="1B35183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5EEFEA8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3504F50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1A38683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0367B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7AAFA25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3EF4A86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4AEE062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E1E93D0" w14:textId="77777777">
        <w:trPr>
          <w:jc w:val="right"/>
        </w:trPr>
        <w:tc>
          <w:tcPr>
            <w:tcW w:w="658" w:type="dxa"/>
            <w:vAlign w:val="center"/>
          </w:tcPr>
          <w:p w14:paraId="255F97C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12" w:type="dxa"/>
            <w:vAlign w:val="center"/>
          </w:tcPr>
          <w:p w14:paraId="5F4DAB5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0" w:type="dxa"/>
            <w:vAlign w:val="center"/>
          </w:tcPr>
          <w:p w14:paraId="41B4105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3E38F4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1" w:type="dxa"/>
            <w:vAlign w:val="center"/>
          </w:tcPr>
          <w:p w14:paraId="3BFB8C8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3C4BD23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43CB7AE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7036558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6F7C91B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18EFA3D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3C6DB1D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574C888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4AE4C44B" w14:textId="77777777">
        <w:trPr>
          <w:jc w:val="right"/>
        </w:trPr>
        <w:tc>
          <w:tcPr>
            <w:tcW w:w="658" w:type="dxa"/>
            <w:vAlign w:val="center"/>
          </w:tcPr>
          <w:p w14:paraId="6619543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312" w:type="dxa"/>
            <w:vAlign w:val="center"/>
          </w:tcPr>
          <w:p w14:paraId="74C006D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0" w:type="dxa"/>
            <w:vAlign w:val="center"/>
          </w:tcPr>
          <w:p w14:paraId="05D41A1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4F8A04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1" w:type="dxa"/>
            <w:vAlign w:val="center"/>
          </w:tcPr>
          <w:p w14:paraId="4129435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67095D5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6D4F7CD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1D745B6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E46E6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3D6BCD9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6BBAFCD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F82758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D1B600B" w14:textId="77777777">
        <w:trPr>
          <w:jc w:val="right"/>
        </w:trPr>
        <w:tc>
          <w:tcPr>
            <w:tcW w:w="658" w:type="dxa"/>
            <w:vAlign w:val="center"/>
          </w:tcPr>
          <w:p w14:paraId="454B46E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312" w:type="dxa"/>
            <w:vAlign w:val="center"/>
          </w:tcPr>
          <w:p w14:paraId="73EB63E7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480" w:type="dxa"/>
            <w:vAlign w:val="center"/>
          </w:tcPr>
          <w:p w14:paraId="2864954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4" w:type="dxa"/>
            <w:vAlign w:val="center"/>
          </w:tcPr>
          <w:p w14:paraId="35BF57C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1" w:type="dxa"/>
            <w:vAlign w:val="center"/>
          </w:tcPr>
          <w:p w14:paraId="089638D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06" w:type="dxa"/>
            <w:vAlign w:val="center"/>
          </w:tcPr>
          <w:p w14:paraId="0610678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0" w:type="dxa"/>
            <w:vAlign w:val="center"/>
          </w:tcPr>
          <w:p w14:paraId="3E5F84F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3" w:type="dxa"/>
            <w:vAlign w:val="center"/>
          </w:tcPr>
          <w:p w14:paraId="717C23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2798B7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4BE913F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47AF2D7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266F0B9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6E403978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0E9A8A1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EF70208" w14:textId="77777777" w:rsidR="00570333" w:rsidRDefault="00000000">
      <w:pPr>
        <w:spacing w:line="240" w:lineRule="auto"/>
        <w:jc w:val="center"/>
        <w:rPr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(не является обязательным для заполнения) </w:t>
      </w:r>
    </w:p>
    <w:p w14:paraId="3515A2B5" w14:textId="77777777" w:rsidR="00570333" w:rsidRDefault="00570333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1A0FBD44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8DCA66D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3E9A3CC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3DC124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D2781FC" w14:textId="77777777" w:rsidR="00570333" w:rsidRDefault="00000000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9. Требования к оказанию услуги предоставления ПАК машины хранения данных (услуга 2.7).</w:t>
      </w:r>
    </w:p>
    <w:p w14:paraId="3FB25659" w14:textId="77777777" w:rsidR="00570333" w:rsidRDefault="00000000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ПАК машины хранения данных (услуги 2.7.1 – 2.7.15) представлены в таблице № 8.</w:t>
      </w:r>
    </w:p>
    <w:p w14:paraId="37A757D8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E1C632" w14:textId="77777777" w:rsidR="00570333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8. Количественные требования к услуге предоставления ПАК машины хранения данных </w:t>
      </w:r>
      <w:r>
        <w:rPr>
          <w:rFonts w:ascii="Times New Roman" w:hAnsi="Times New Roman"/>
          <w:b/>
          <w:color w:val="auto"/>
          <w:sz w:val="28"/>
          <w:szCs w:val="28"/>
        </w:rPr>
        <w:br/>
        <w:t>(услуги 2.7.1 – 2.7.15)</w:t>
      </w:r>
    </w:p>
    <w:p w14:paraId="557D4601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655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616"/>
        <w:gridCol w:w="1184"/>
        <w:gridCol w:w="1187"/>
        <w:gridCol w:w="1423"/>
        <w:gridCol w:w="900"/>
        <w:gridCol w:w="1187"/>
        <w:gridCol w:w="1454"/>
        <w:gridCol w:w="1619"/>
        <w:gridCol w:w="1215"/>
        <w:gridCol w:w="960"/>
        <w:gridCol w:w="1036"/>
        <w:gridCol w:w="1874"/>
      </w:tblGrid>
      <w:tr w:rsidR="00570333" w14:paraId="4664287E" w14:textId="77777777">
        <w:tc>
          <w:tcPr>
            <w:tcW w:w="615" w:type="dxa"/>
            <w:vAlign w:val="center"/>
          </w:tcPr>
          <w:p w14:paraId="41F36609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184" w:type="dxa"/>
            <w:vAlign w:val="center"/>
          </w:tcPr>
          <w:p w14:paraId="319E40A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187" w:type="dxa"/>
            <w:vAlign w:val="center"/>
          </w:tcPr>
          <w:p w14:paraId="1F23619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23" w:type="dxa"/>
            <w:vAlign w:val="center"/>
          </w:tcPr>
          <w:p w14:paraId="2B64DC8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900" w:type="dxa"/>
            <w:vAlign w:val="center"/>
          </w:tcPr>
          <w:p w14:paraId="576C7FE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187" w:type="dxa"/>
            <w:vAlign w:val="center"/>
          </w:tcPr>
          <w:p w14:paraId="7874AE57" w14:textId="77777777" w:rsidR="00570333" w:rsidRDefault="00000000">
            <w:pPr>
              <w:widowControl w:val="0"/>
              <w:suppressAutoHyphens w:val="0"/>
              <w:spacing w:line="240" w:lineRule="auto"/>
              <w:ind w:left="-105" w:right="-108" w:hanging="105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54" w:type="dxa"/>
            <w:vAlign w:val="center"/>
          </w:tcPr>
          <w:p w14:paraId="2F513A7D" w14:textId="77777777" w:rsidR="00570333" w:rsidRDefault="00000000">
            <w:pPr>
              <w:widowControl w:val="0"/>
              <w:suppressAutoHyphens w:val="0"/>
              <w:spacing w:line="240" w:lineRule="auto"/>
              <w:ind w:right="-110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619" w:type="dxa"/>
            <w:vAlign w:val="center"/>
          </w:tcPr>
          <w:p w14:paraId="5A3DA30D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Технологичес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>-кая площадка размещения</w:t>
            </w:r>
          </w:p>
        </w:tc>
        <w:tc>
          <w:tcPr>
            <w:tcW w:w="1215" w:type="dxa"/>
            <w:vAlign w:val="center"/>
          </w:tcPr>
          <w:p w14:paraId="09A51B2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960" w:type="dxa"/>
            <w:vAlign w:val="center"/>
          </w:tcPr>
          <w:p w14:paraId="1E0FF440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Дата начала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оказа-ния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услуги</w:t>
            </w:r>
          </w:p>
        </w:tc>
        <w:tc>
          <w:tcPr>
            <w:tcW w:w="1036" w:type="dxa"/>
            <w:vAlign w:val="center"/>
          </w:tcPr>
          <w:p w14:paraId="6519F47E" w14:textId="77777777" w:rsidR="00570333" w:rsidRDefault="00000000">
            <w:pPr>
              <w:widowControl w:val="0"/>
              <w:suppressAutoHyphens w:val="0"/>
              <w:spacing w:line="240" w:lineRule="auto"/>
              <w:ind w:right="-58" w:hanging="16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874" w:type="dxa"/>
            <w:vAlign w:val="center"/>
          </w:tcPr>
          <w:p w14:paraId="2FC57D4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Продолжитель-ность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оказания услуги, кал. дней</w:t>
            </w:r>
          </w:p>
        </w:tc>
      </w:tr>
      <w:tr w:rsidR="00570333" w14:paraId="792F6D70" w14:textId="77777777">
        <w:tc>
          <w:tcPr>
            <w:tcW w:w="615" w:type="dxa"/>
            <w:vAlign w:val="center"/>
          </w:tcPr>
          <w:p w14:paraId="0B7254D9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184" w:type="dxa"/>
            <w:vAlign w:val="center"/>
          </w:tcPr>
          <w:p w14:paraId="3C2DD1F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4DCAEF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6132444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60732BB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3D61F5D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7220D61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19" w:type="dxa"/>
            <w:vAlign w:val="center"/>
          </w:tcPr>
          <w:p w14:paraId="70C2889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71FF37C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70D057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998B85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4" w:type="dxa"/>
            <w:vAlign w:val="center"/>
          </w:tcPr>
          <w:p w14:paraId="72E5E92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480658AE" w14:textId="77777777">
        <w:tc>
          <w:tcPr>
            <w:tcW w:w="615" w:type="dxa"/>
            <w:vAlign w:val="center"/>
          </w:tcPr>
          <w:p w14:paraId="2B8658E6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184" w:type="dxa"/>
            <w:vAlign w:val="center"/>
          </w:tcPr>
          <w:p w14:paraId="5C0D491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04B9F9E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6DB4169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30D451C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5C517FA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3D9C07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19" w:type="dxa"/>
            <w:vAlign w:val="center"/>
          </w:tcPr>
          <w:p w14:paraId="25E7427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33EEAA0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5FC8DC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24D6F11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4" w:type="dxa"/>
            <w:vAlign w:val="center"/>
          </w:tcPr>
          <w:p w14:paraId="64EBE03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6E8D798" w14:textId="77777777">
        <w:tc>
          <w:tcPr>
            <w:tcW w:w="615" w:type="dxa"/>
            <w:vAlign w:val="center"/>
          </w:tcPr>
          <w:p w14:paraId="3684E0D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184" w:type="dxa"/>
            <w:vAlign w:val="center"/>
          </w:tcPr>
          <w:p w14:paraId="22B2FCA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4792D33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66BD517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07EC6CA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1410EB4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681EEDD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19" w:type="dxa"/>
            <w:vAlign w:val="center"/>
          </w:tcPr>
          <w:p w14:paraId="059826C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391484E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633C296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160D1BD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4" w:type="dxa"/>
            <w:vAlign w:val="center"/>
          </w:tcPr>
          <w:p w14:paraId="0FF14B7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0F79B36" w14:textId="77777777">
        <w:tc>
          <w:tcPr>
            <w:tcW w:w="615" w:type="dxa"/>
            <w:vAlign w:val="center"/>
          </w:tcPr>
          <w:p w14:paraId="1DA3A10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2964ABCF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187" w:type="dxa"/>
            <w:vAlign w:val="center"/>
          </w:tcPr>
          <w:p w14:paraId="161FF52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3" w:type="dxa"/>
            <w:vAlign w:val="center"/>
          </w:tcPr>
          <w:p w14:paraId="630B86B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C3B2BB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7" w:type="dxa"/>
            <w:vAlign w:val="center"/>
          </w:tcPr>
          <w:p w14:paraId="1509B9A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4" w:type="dxa"/>
            <w:vAlign w:val="center"/>
          </w:tcPr>
          <w:p w14:paraId="31249DF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19" w:type="dxa"/>
            <w:vAlign w:val="center"/>
          </w:tcPr>
          <w:p w14:paraId="64CC626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15" w:type="dxa"/>
            <w:vAlign w:val="center"/>
          </w:tcPr>
          <w:p w14:paraId="0FE7A4D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60" w:type="dxa"/>
            <w:vAlign w:val="center"/>
          </w:tcPr>
          <w:p w14:paraId="44ABB86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0ACD26C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4" w:type="dxa"/>
            <w:vAlign w:val="center"/>
          </w:tcPr>
          <w:p w14:paraId="7B5542F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60A1C32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CE858C5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8A256A9" w14:textId="77777777" w:rsidR="00570333" w:rsidRDefault="00000000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56E343BF" w14:textId="77777777" w:rsidR="00570333" w:rsidRDefault="00570333">
      <w:pPr>
        <w:spacing w:after="0" w:line="240" w:lineRule="auto"/>
        <w:ind w:hanging="113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67AAD29F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5F0E9B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CC018EB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088A33A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EA8FDB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59DAFB5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6A82DA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A2AC5B4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10. Требования к оказанию услуги предоставления ПАК машины потоковой обработки больших данных (услуга 2.8).</w:t>
      </w:r>
    </w:p>
    <w:p w14:paraId="35EF626F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ПАК машины потоковой обработки больших данных (услуги 2.8.1 – 2.8.23) представлены в таблице № 9.</w:t>
      </w:r>
    </w:p>
    <w:p w14:paraId="3BA00036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434E0D3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9. Количественные требования к услуге предоставления ПАК машины потоковой обработки больших данных (услуги 2.8.1 – 2.8.23)</w:t>
      </w:r>
    </w:p>
    <w:p w14:paraId="7BA1C3E2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381"/>
        <w:gridCol w:w="1470"/>
        <w:gridCol w:w="1469"/>
        <w:gridCol w:w="779"/>
        <w:gridCol w:w="1495"/>
        <w:gridCol w:w="1496"/>
        <w:gridCol w:w="1409"/>
        <w:gridCol w:w="884"/>
        <w:gridCol w:w="993"/>
        <w:gridCol w:w="1228"/>
        <w:gridCol w:w="1248"/>
      </w:tblGrid>
      <w:tr w:rsidR="00570333" w14:paraId="22D53D5B" w14:textId="77777777">
        <w:tc>
          <w:tcPr>
            <w:tcW w:w="562" w:type="dxa"/>
            <w:vAlign w:val="center"/>
          </w:tcPr>
          <w:p w14:paraId="07E4AF0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82" w:type="dxa"/>
            <w:vAlign w:val="center"/>
          </w:tcPr>
          <w:p w14:paraId="6B1ACDF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471" w:type="dxa"/>
            <w:vAlign w:val="center"/>
          </w:tcPr>
          <w:p w14:paraId="7E5B9E2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70" w:type="dxa"/>
            <w:vAlign w:val="center"/>
          </w:tcPr>
          <w:p w14:paraId="1BCFCF22" w14:textId="77777777" w:rsidR="00570333" w:rsidRDefault="00000000">
            <w:pPr>
              <w:widowControl w:val="0"/>
              <w:suppressAutoHyphens w:val="0"/>
              <w:spacing w:line="240" w:lineRule="auto"/>
              <w:ind w:right="-91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79" w:type="dxa"/>
            <w:vAlign w:val="center"/>
          </w:tcPr>
          <w:p w14:paraId="0E4A1A67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496" w:type="dxa"/>
            <w:vAlign w:val="center"/>
          </w:tcPr>
          <w:p w14:paraId="4BE3AD1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97" w:type="dxa"/>
            <w:vAlign w:val="center"/>
          </w:tcPr>
          <w:p w14:paraId="78745D1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410" w:type="dxa"/>
            <w:vAlign w:val="center"/>
          </w:tcPr>
          <w:p w14:paraId="2324205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885" w:type="dxa"/>
            <w:vAlign w:val="center"/>
          </w:tcPr>
          <w:p w14:paraId="3BFA3D91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Кол-во, шт. </w:t>
            </w:r>
            <w:r>
              <w:rPr>
                <w:rStyle w:val="a8"/>
                <w:rFonts w:ascii="Times New Roman" w:hAnsi="Times New Roman"/>
                <w:sz w:val="20"/>
              </w:rPr>
              <w:footnoteReference w:id="12"/>
            </w:r>
          </w:p>
        </w:tc>
        <w:tc>
          <w:tcPr>
            <w:tcW w:w="994" w:type="dxa"/>
            <w:vAlign w:val="center"/>
          </w:tcPr>
          <w:p w14:paraId="0A18BCD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29" w:type="dxa"/>
            <w:vAlign w:val="center"/>
          </w:tcPr>
          <w:p w14:paraId="721163C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249" w:type="dxa"/>
            <w:vAlign w:val="center"/>
          </w:tcPr>
          <w:p w14:paraId="202E1480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2C85FA78" w14:textId="77777777">
        <w:tc>
          <w:tcPr>
            <w:tcW w:w="562" w:type="dxa"/>
            <w:vAlign w:val="center"/>
          </w:tcPr>
          <w:p w14:paraId="699F9124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82" w:type="dxa"/>
            <w:vAlign w:val="center"/>
          </w:tcPr>
          <w:p w14:paraId="298FFE0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141208C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12E660E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2B21404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35AB0DD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7" w:type="dxa"/>
            <w:vAlign w:val="center"/>
          </w:tcPr>
          <w:p w14:paraId="7E3F30E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5944A79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85" w:type="dxa"/>
            <w:vAlign w:val="center"/>
          </w:tcPr>
          <w:p w14:paraId="39DD842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0223862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27DEC35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27F992E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DA5D58A" w14:textId="77777777">
        <w:tc>
          <w:tcPr>
            <w:tcW w:w="562" w:type="dxa"/>
            <w:vAlign w:val="center"/>
          </w:tcPr>
          <w:p w14:paraId="2AE690C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82" w:type="dxa"/>
            <w:vAlign w:val="center"/>
          </w:tcPr>
          <w:p w14:paraId="6A4E060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4E4B0B0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2FF39B8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2FA297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0BA98D0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7" w:type="dxa"/>
            <w:vAlign w:val="center"/>
          </w:tcPr>
          <w:p w14:paraId="0293E37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E892BB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85" w:type="dxa"/>
            <w:vAlign w:val="center"/>
          </w:tcPr>
          <w:p w14:paraId="6F5FA24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42E1DD4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6DF3CCE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D07C1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8221D80" w14:textId="77777777">
        <w:tc>
          <w:tcPr>
            <w:tcW w:w="562" w:type="dxa"/>
            <w:vAlign w:val="center"/>
          </w:tcPr>
          <w:p w14:paraId="0DFDF23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382" w:type="dxa"/>
            <w:vAlign w:val="center"/>
          </w:tcPr>
          <w:p w14:paraId="6240FA5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71D1EDA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1D97AD3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5EDBCBD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312833A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7" w:type="dxa"/>
            <w:vAlign w:val="center"/>
          </w:tcPr>
          <w:p w14:paraId="6E515B4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422706E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85" w:type="dxa"/>
            <w:vAlign w:val="center"/>
          </w:tcPr>
          <w:p w14:paraId="6E3FFB8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7A0FAF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65C924C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093FB7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ECE4886" w14:textId="77777777">
        <w:tc>
          <w:tcPr>
            <w:tcW w:w="562" w:type="dxa"/>
            <w:vAlign w:val="center"/>
          </w:tcPr>
          <w:p w14:paraId="4FD2B6A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382" w:type="dxa"/>
            <w:vAlign w:val="center"/>
          </w:tcPr>
          <w:p w14:paraId="61B607F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471" w:type="dxa"/>
            <w:vAlign w:val="center"/>
          </w:tcPr>
          <w:p w14:paraId="1F5BC29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1E45792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79" w:type="dxa"/>
            <w:vAlign w:val="center"/>
          </w:tcPr>
          <w:p w14:paraId="6A463DA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6" w:type="dxa"/>
            <w:vAlign w:val="center"/>
          </w:tcPr>
          <w:p w14:paraId="23B9655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97" w:type="dxa"/>
            <w:vAlign w:val="center"/>
          </w:tcPr>
          <w:p w14:paraId="1A70F99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0" w:type="dxa"/>
            <w:vAlign w:val="center"/>
          </w:tcPr>
          <w:p w14:paraId="7B23166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85" w:type="dxa"/>
            <w:vAlign w:val="center"/>
          </w:tcPr>
          <w:p w14:paraId="0C1F486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94" w:type="dxa"/>
            <w:vAlign w:val="center"/>
          </w:tcPr>
          <w:p w14:paraId="27289ED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9" w:type="dxa"/>
            <w:vAlign w:val="center"/>
          </w:tcPr>
          <w:p w14:paraId="5C632DC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63E0B6B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AC0FF72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1465D3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E9305FB" w14:textId="77777777" w:rsidR="00570333" w:rsidRDefault="00000000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395915BF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A416A2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704FAF4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51C1BA9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25E0501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F2AC57" w14:textId="77777777" w:rsidR="00570333" w:rsidRDefault="00000000">
      <w:pPr>
        <w:pStyle w:val="afd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11. Требования к оказанию услуги обеспечения хранения резервных копий и управление резервным копированием Исполнителем (услуга 2.9).</w:t>
      </w:r>
    </w:p>
    <w:p w14:paraId="67CA4930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Количественные требования к видам услуги обеспечения хранения резервных копий и управление резервным копированием Исполнителем (услуги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2.9.1 – 2.9.7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) представлены в таблице № 10. </w:t>
      </w:r>
    </w:p>
    <w:p w14:paraId="5666B07F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параметры, необходимые для оказания видов услуги 2.9, представлены в приложении № 1 </w:t>
      </w:r>
      <w:r>
        <w:rPr>
          <w:rFonts w:ascii="Times New Roman" w:hAnsi="Times New Roman"/>
          <w:color w:val="auto"/>
          <w:sz w:val="28"/>
          <w:szCs w:val="28"/>
        </w:rPr>
        <w:br/>
        <w:t>к настоящей Заявке на оказание услуг.</w:t>
      </w:r>
    </w:p>
    <w:p w14:paraId="3C8DCDDB" w14:textId="77777777" w:rsidR="00570333" w:rsidRDefault="0057033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1F1C9B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10. Количественные требования к услуге обеспечения хранения резервных копий и управление резервным копированием Исполнителем (услуги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2.9.1 – 2.9.7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14:paraId="6F993C2D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5000" w:type="pct"/>
        <w:tblLayout w:type="fixed"/>
        <w:tblLook w:val="04A0" w:firstRow="1" w:lastRow="0" w:firstColumn="1" w:lastColumn="0" w:noHBand="0" w:noVBand="1"/>
      </w:tblPr>
      <w:tblGrid>
        <w:gridCol w:w="615"/>
        <w:gridCol w:w="1199"/>
        <w:gridCol w:w="1371"/>
        <w:gridCol w:w="1366"/>
        <w:gridCol w:w="727"/>
        <w:gridCol w:w="1298"/>
        <w:gridCol w:w="1393"/>
        <w:gridCol w:w="1478"/>
        <w:gridCol w:w="1173"/>
        <w:gridCol w:w="922"/>
        <w:gridCol w:w="1050"/>
        <w:gridCol w:w="1823"/>
      </w:tblGrid>
      <w:tr w:rsidR="00570333" w14:paraId="5A4958B3" w14:textId="77777777">
        <w:tc>
          <w:tcPr>
            <w:tcW w:w="614" w:type="dxa"/>
            <w:vAlign w:val="center"/>
          </w:tcPr>
          <w:p w14:paraId="64A66A54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200" w:type="dxa"/>
            <w:vAlign w:val="center"/>
          </w:tcPr>
          <w:p w14:paraId="5F4A0C9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372" w:type="dxa"/>
            <w:vAlign w:val="center"/>
          </w:tcPr>
          <w:p w14:paraId="36D1717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367" w:type="dxa"/>
            <w:vAlign w:val="center"/>
          </w:tcPr>
          <w:p w14:paraId="1BFACB0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27" w:type="dxa"/>
            <w:vAlign w:val="center"/>
          </w:tcPr>
          <w:p w14:paraId="7F4CB65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299" w:type="dxa"/>
            <w:vAlign w:val="center"/>
          </w:tcPr>
          <w:p w14:paraId="3CFC3B24" w14:textId="77777777" w:rsidR="00570333" w:rsidRDefault="00000000">
            <w:pPr>
              <w:widowControl w:val="0"/>
              <w:tabs>
                <w:tab w:val="left" w:pos="1200"/>
              </w:tabs>
              <w:suppressAutoHyphens w:val="0"/>
              <w:spacing w:line="240" w:lineRule="auto"/>
              <w:ind w:right="113" w:firstLine="11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394" w:type="dxa"/>
            <w:vAlign w:val="center"/>
          </w:tcPr>
          <w:p w14:paraId="3375A095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479" w:type="dxa"/>
            <w:vAlign w:val="center"/>
          </w:tcPr>
          <w:p w14:paraId="429E3910" w14:textId="77777777" w:rsidR="00570333" w:rsidRDefault="00000000">
            <w:pPr>
              <w:widowControl w:val="0"/>
              <w:suppressAutoHyphens w:val="0"/>
              <w:spacing w:line="240" w:lineRule="auto"/>
              <w:ind w:left="-114" w:right="-98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174" w:type="dxa"/>
            <w:vAlign w:val="center"/>
          </w:tcPr>
          <w:p w14:paraId="4AFFF8D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923" w:type="dxa"/>
            <w:vAlign w:val="center"/>
          </w:tcPr>
          <w:p w14:paraId="58FA751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051" w:type="dxa"/>
            <w:vAlign w:val="center"/>
          </w:tcPr>
          <w:p w14:paraId="1B6B18E0" w14:textId="77777777" w:rsidR="00570333" w:rsidRDefault="00000000">
            <w:pPr>
              <w:widowControl w:val="0"/>
              <w:suppressAutoHyphens w:val="0"/>
              <w:spacing w:line="240" w:lineRule="auto"/>
              <w:ind w:left="-111" w:right="-95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824" w:type="dxa"/>
            <w:vAlign w:val="center"/>
          </w:tcPr>
          <w:p w14:paraId="76A60637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731437EC" w14:textId="77777777">
        <w:tc>
          <w:tcPr>
            <w:tcW w:w="614" w:type="dxa"/>
            <w:vAlign w:val="center"/>
          </w:tcPr>
          <w:p w14:paraId="4ADCBA7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200" w:type="dxa"/>
            <w:vAlign w:val="center"/>
          </w:tcPr>
          <w:p w14:paraId="10E9851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2" w:type="dxa"/>
            <w:vAlign w:val="center"/>
          </w:tcPr>
          <w:p w14:paraId="69A305B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2E1E1E5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vAlign w:val="center"/>
          </w:tcPr>
          <w:p w14:paraId="547E843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9" w:type="dxa"/>
            <w:vAlign w:val="center"/>
          </w:tcPr>
          <w:p w14:paraId="14A2E39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801AE6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9" w:type="dxa"/>
            <w:vAlign w:val="center"/>
          </w:tcPr>
          <w:p w14:paraId="038CBF7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99A49D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3" w:type="dxa"/>
            <w:vAlign w:val="center"/>
          </w:tcPr>
          <w:p w14:paraId="3F0EADF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3135C5A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76ECBCC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3B7E7DD" w14:textId="77777777">
        <w:tc>
          <w:tcPr>
            <w:tcW w:w="614" w:type="dxa"/>
            <w:vAlign w:val="center"/>
          </w:tcPr>
          <w:p w14:paraId="69B25A2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200" w:type="dxa"/>
            <w:vAlign w:val="center"/>
          </w:tcPr>
          <w:p w14:paraId="7A38BED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2" w:type="dxa"/>
            <w:vAlign w:val="center"/>
          </w:tcPr>
          <w:p w14:paraId="6DFF0F6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6CFFE59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vAlign w:val="center"/>
          </w:tcPr>
          <w:p w14:paraId="3017008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9" w:type="dxa"/>
            <w:vAlign w:val="center"/>
          </w:tcPr>
          <w:p w14:paraId="7D7D44C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9C4E73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9" w:type="dxa"/>
            <w:vAlign w:val="center"/>
          </w:tcPr>
          <w:p w14:paraId="21E7810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74" w:type="dxa"/>
            <w:vAlign w:val="center"/>
          </w:tcPr>
          <w:p w14:paraId="494CAA2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3" w:type="dxa"/>
            <w:vAlign w:val="center"/>
          </w:tcPr>
          <w:p w14:paraId="1D295DA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56F9EF2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4D58D38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31DE3F2" w14:textId="77777777">
        <w:tc>
          <w:tcPr>
            <w:tcW w:w="614" w:type="dxa"/>
            <w:vAlign w:val="center"/>
          </w:tcPr>
          <w:p w14:paraId="2146F2D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...</w:t>
            </w:r>
          </w:p>
        </w:tc>
        <w:tc>
          <w:tcPr>
            <w:tcW w:w="1200" w:type="dxa"/>
            <w:vAlign w:val="center"/>
          </w:tcPr>
          <w:p w14:paraId="39DFB92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2" w:type="dxa"/>
            <w:vAlign w:val="center"/>
          </w:tcPr>
          <w:p w14:paraId="56CE5E0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45FA75C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vAlign w:val="center"/>
          </w:tcPr>
          <w:p w14:paraId="3486475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9" w:type="dxa"/>
            <w:vAlign w:val="center"/>
          </w:tcPr>
          <w:p w14:paraId="1E6A9BF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AEED6C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9" w:type="dxa"/>
            <w:vAlign w:val="center"/>
          </w:tcPr>
          <w:p w14:paraId="37B388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74" w:type="dxa"/>
            <w:vAlign w:val="center"/>
          </w:tcPr>
          <w:p w14:paraId="7D971D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3" w:type="dxa"/>
            <w:vAlign w:val="center"/>
          </w:tcPr>
          <w:p w14:paraId="2949B6E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0BF9AA3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04029BC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C70FE69" w14:textId="77777777">
        <w:tc>
          <w:tcPr>
            <w:tcW w:w="614" w:type="dxa"/>
            <w:vAlign w:val="center"/>
          </w:tcPr>
          <w:p w14:paraId="5CBEBAE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200" w:type="dxa"/>
            <w:vAlign w:val="center"/>
          </w:tcPr>
          <w:p w14:paraId="1C149FF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372" w:type="dxa"/>
            <w:vAlign w:val="center"/>
          </w:tcPr>
          <w:p w14:paraId="5E495FC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7" w:type="dxa"/>
            <w:vAlign w:val="center"/>
          </w:tcPr>
          <w:p w14:paraId="3FEB629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27" w:type="dxa"/>
            <w:vAlign w:val="center"/>
          </w:tcPr>
          <w:p w14:paraId="44319E1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9" w:type="dxa"/>
            <w:vAlign w:val="center"/>
          </w:tcPr>
          <w:p w14:paraId="3E8A6F0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FD36DB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79" w:type="dxa"/>
            <w:vAlign w:val="center"/>
          </w:tcPr>
          <w:p w14:paraId="4D24C21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74" w:type="dxa"/>
            <w:vAlign w:val="center"/>
          </w:tcPr>
          <w:p w14:paraId="163710E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3" w:type="dxa"/>
            <w:vAlign w:val="center"/>
          </w:tcPr>
          <w:p w14:paraId="59901CE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51" w:type="dxa"/>
            <w:vAlign w:val="center"/>
          </w:tcPr>
          <w:p w14:paraId="08B1792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24" w:type="dxa"/>
            <w:vAlign w:val="center"/>
          </w:tcPr>
          <w:p w14:paraId="1B8084B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5DCBB05" w14:textId="77777777" w:rsidR="00570333" w:rsidRDefault="00570333">
      <w:pPr>
        <w:spacing w:after="0" w:line="240" w:lineRule="auto"/>
        <w:ind w:left="1077" w:hanging="34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FFF5D1E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2A451D8" w14:textId="77777777" w:rsidR="00570333" w:rsidRDefault="00000000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74E48E60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F3700F2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C2C2F6F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24A857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75AE48E" w14:textId="77777777" w:rsidR="00570333" w:rsidRDefault="00570333">
      <w:pPr>
        <w:pStyle w:val="afd"/>
        <w:spacing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4FED1FC" w14:textId="77777777" w:rsidR="00570333" w:rsidRDefault="00000000">
      <w:pPr>
        <w:pStyle w:val="afd"/>
        <w:spacing w:line="240" w:lineRule="auto"/>
        <w:ind w:left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12. Требования к оказанию услуги предоставления балансировки нагрузки (услуга 2.10).</w:t>
      </w:r>
    </w:p>
    <w:p w14:paraId="7ECA8570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Количественные требования к видам услуги предоставления балансировки нагрузки (услуги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2.10.1 – 2.10.2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) представлены в таблице № 11. </w:t>
      </w:r>
    </w:p>
    <w:p w14:paraId="3A6E122C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Дополнительные параметры, необходимые для оказания видов услуги 2.10, представлены в приложении № 2 </w:t>
      </w:r>
      <w:r>
        <w:rPr>
          <w:rFonts w:ascii="Times New Roman" w:hAnsi="Times New Roman"/>
          <w:color w:val="auto"/>
          <w:sz w:val="28"/>
          <w:szCs w:val="28"/>
        </w:rPr>
        <w:br/>
        <w:t>к настоящей заявке на оказание услуг.</w:t>
      </w:r>
    </w:p>
    <w:p w14:paraId="2BBBFED2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62B9A26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11. Количественные требования к услуге по предоставлению балансировки нагрузки </w:t>
      </w:r>
      <w:r>
        <w:rPr>
          <w:rFonts w:ascii="Times New Roman" w:hAnsi="Times New Roman"/>
          <w:b/>
          <w:color w:val="auto"/>
          <w:sz w:val="28"/>
          <w:szCs w:val="28"/>
        </w:rPr>
        <w:br/>
        <w:t xml:space="preserve">(услуги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2.10.1 – 2.10.2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14:paraId="31C5982B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583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667"/>
        <w:gridCol w:w="1302"/>
        <w:gridCol w:w="1298"/>
        <w:gridCol w:w="1315"/>
        <w:gridCol w:w="737"/>
        <w:gridCol w:w="1308"/>
        <w:gridCol w:w="1419"/>
        <w:gridCol w:w="1419"/>
        <w:gridCol w:w="1185"/>
        <w:gridCol w:w="1078"/>
        <w:gridCol w:w="1132"/>
        <w:gridCol w:w="1723"/>
      </w:tblGrid>
      <w:tr w:rsidR="00570333" w14:paraId="4DE8F0CE" w14:textId="77777777">
        <w:tc>
          <w:tcPr>
            <w:tcW w:w="666" w:type="dxa"/>
            <w:vAlign w:val="center"/>
          </w:tcPr>
          <w:p w14:paraId="046B86D6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02" w:type="dxa"/>
            <w:vAlign w:val="center"/>
          </w:tcPr>
          <w:p w14:paraId="2C2071B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298" w:type="dxa"/>
            <w:vAlign w:val="center"/>
          </w:tcPr>
          <w:p w14:paraId="73B77F9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315" w:type="dxa"/>
            <w:vAlign w:val="center"/>
          </w:tcPr>
          <w:p w14:paraId="61A71607" w14:textId="77777777" w:rsidR="00570333" w:rsidRDefault="00000000">
            <w:pPr>
              <w:widowControl w:val="0"/>
              <w:tabs>
                <w:tab w:val="left" w:pos="-164"/>
              </w:tabs>
              <w:suppressAutoHyphens w:val="0"/>
              <w:spacing w:line="240" w:lineRule="auto"/>
              <w:ind w:left="113" w:right="57" w:hanging="5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Наименование ГИС (Сервиса)  </w:t>
            </w:r>
          </w:p>
        </w:tc>
        <w:tc>
          <w:tcPr>
            <w:tcW w:w="737" w:type="dxa"/>
            <w:vAlign w:val="center"/>
          </w:tcPr>
          <w:p w14:paraId="6204F7B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308" w:type="dxa"/>
            <w:vAlign w:val="center"/>
          </w:tcPr>
          <w:p w14:paraId="739FF3E8" w14:textId="77777777" w:rsidR="00570333" w:rsidRDefault="00000000">
            <w:pPr>
              <w:widowControl w:val="0"/>
              <w:tabs>
                <w:tab w:val="left" w:pos="55"/>
                <w:tab w:val="left" w:pos="109"/>
              </w:tabs>
              <w:suppressAutoHyphens w:val="0"/>
              <w:spacing w:line="240" w:lineRule="auto"/>
              <w:ind w:left="170" w:right="57" w:hanging="5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19" w:type="dxa"/>
            <w:vAlign w:val="center"/>
          </w:tcPr>
          <w:p w14:paraId="5A5CEF9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419" w:type="dxa"/>
            <w:vAlign w:val="center"/>
          </w:tcPr>
          <w:p w14:paraId="3A6115E7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185" w:type="dxa"/>
            <w:vAlign w:val="center"/>
          </w:tcPr>
          <w:p w14:paraId="39921DC7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1078" w:type="dxa"/>
            <w:vAlign w:val="center"/>
          </w:tcPr>
          <w:p w14:paraId="358D337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132" w:type="dxa"/>
            <w:vAlign w:val="center"/>
          </w:tcPr>
          <w:p w14:paraId="04FCEDDF" w14:textId="77777777" w:rsidR="00570333" w:rsidRDefault="00000000">
            <w:pPr>
              <w:widowControl w:val="0"/>
              <w:suppressAutoHyphens w:val="0"/>
              <w:spacing w:line="240" w:lineRule="auto"/>
              <w:ind w:left="-102" w:right="-10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723" w:type="dxa"/>
            <w:vAlign w:val="center"/>
          </w:tcPr>
          <w:p w14:paraId="763E44F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41F4B842" w14:textId="77777777">
        <w:tc>
          <w:tcPr>
            <w:tcW w:w="666" w:type="dxa"/>
            <w:vAlign w:val="center"/>
          </w:tcPr>
          <w:p w14:paraId="7C6ADB7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02" w:type="dxa"/>
            <w:vAlign w:val="center"/>
          </w:tcPr>
          <w:p w14:paraId="2A731D4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1D37291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68308B0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952A1C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62150A0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C2EE4B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0E0849F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5" w:type="dxa"/>
            <w:vAlign w:val="center"/>
          </w:tcPr>
          <w:p w14:paraId="6F09951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78" w:type="dxa"/>
            <w:vAlign w:val="center"/>
          </w:tcPr>
          <w:p w14:paraId="5DAA6F5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E7D8B4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1562C7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5C63DA67" w14:textId="77777777">
        <w:tc>
          <w:tcPr>
            <w:tcW w:w="666" w:type="dxa"/>
            <w:vAlign w:val="center"/>
          </w:tcPr>
          <w:p w14:paraId="644D8C7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02" w:type="dxa"/>
            <w:vAlign w:val="center"/>
          </w:tcPr>
          <w:p w14:paraId="0E11F4C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61E7C6A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13BC475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39098C3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3E54783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4993A65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4061872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5" w:type="dxa"/>
            <w:vAlign w:val="center"/>
          </w:tcPr>
          <w:p w14:paraId="788B202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78" w:type="dxa"/>
            <w:vAlign w:val="center"/>
          </w:tcPr>
          <w:p w14:paraId="0C5CBC4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CB0AAD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0097D8C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6618CA1" w14:textId="77777777">
        <w:tc>
          <w:tcPr>
            <w:tcW w:w="666" w:type="dxa"/>
            <w:vAlign w:val="center"/>
          </w:tcPr>
          <w:p w14:paraId="7DBE7D4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302" w:type="dxa"/>
            <w:vAlign w:val="center"/>
          </w:tcPr>
          <w:p w14:paraId="0FD90CA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14C6051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0BBEB26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DCDF75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5196EF7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266CA1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3074423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5" w:type="dxa"/>
            <w:vAlign w:val="center"/>
          </w:tcPr>
          <w:p w14:paraId="771C0F0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78" w:type="dxa"/>
            <w:vAlign w:val="center"/>
          </w:tcPr>
          <w:p w14:paraId="0A78F5A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D74E26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681E885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429F042B" w14:textId="77777777">
        <w:tc>
          <w:tcPr>
            <w:tcW w:w="666" w:type="dxa"/>
            <w:vAlign w:val="center"/>
          </w:tcPr>
          <w:p w14:paraId="175CF59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302" w:type="dxa"/>
            <w:vAlign w:val="center"/>
          </w:tcPr>
          <w:p w14:paraId="6445D04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298" w:type="dxa"/>
            <w:vAlign w:val="center"/>
          </w:tcPr>
          <w:p w14:paraId="6553553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15" w:type="dxa"/>
            <w:vAlign w:val="center"/>
          </w:tcPr>
          <w:p w14:paraId="48F9AFC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7" w:type="dxa"/>
            <w:vAlign w:val="center"/>
          </w:tcPr>
          <w:p w14:paraId="2DD9E62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1B5F0CC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287936D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4D3A5B3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85" w:type="dxa"/>
            <w:vAlign w:val="center"/>
          </w:tcPr>
          <w:p w14:paraId="52CAC0F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78" w:type="dxa"/>
            <w:vAlign w:val="center"/>
          </w:tcPr>
          <w:p w14:paraId="4758EDF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39ACEAD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3" w:type="dxa"/>
            <w:vAlign w:val="center"/>
          </w:tcPr>
          <w:p w14:paraId="39BA7EC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696FB7F7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F17078" w14:textId="77777777" w:rsidR="00570333" w:rsidRDefault="00000000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3274A175" w14:textId="77777777" w:rsidR="00570333" w:rsidRDefault="00000000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3F62D4B4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86D701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F3247E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2CBDB87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1B19725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5003CC3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527C1E9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46BC8C" w14:textId="77777777" w:rsidR="00570333" w:rsidRDefault="0057033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1BC037B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 Требования к оказанию услуги предоставления выделенного сервера для платформы создания и проверки электронной подписи (услуга 2.11). </w:t>
      </w:r>
    </w:p>
    <w:p w14:paraId="24DE3723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</w:t>
      </w:r>
      <w:r>
        <w:rPr>
          <w:color w:val="auto"/>
          <w:sz w:val="24"/>
          <w:szCs w:val="21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предоставления выделенного сервера для платформы создания и проверки электронной подписи (услуга 2.11.1) представлены в таблице № 12.</w:t>
      </w:r>
    </w:p>
    <w:p w14:paraId="7BF60F0F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AC9F06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12. Количественные требования к услуге по предоставлению выделенного сервера для платформы создания и проверки электронной подписи (услуга 2.11.1)          </w:t>
      </w:r>
    </w:p>
    <w:p w14:paraId="5E5D644C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fff"/>
        <w:tblW w:w="14430" w:type="dxa"/>
        <w:tblLayout w:type="fixed"/>
        <w:tblLook w:val="04A0" w:firstRow="1" w:lastRow="0" w:firstColumn="1" w:lastColumn="0" w:noHBand="0" w:noVBand="1"/>
      </w:tblPr>
      <w:tblGrid>
        <w:gridCol w:w="667"/>
        <w:gridCol w:w="1300"/>
        <w:gridCol w:w="1302"/>
        <w:gridCol w:w="1248"/>
        <w:gridCol w:w="870"/>
        <w:gridCol w:w="1231"/>
        <w:gridCol w:w="1417"/>
        <w:gridCol w:w="1417"/>
        <w:gridCol w:w="1033"/>
        <w:gridCol w:w="1065"/>
        <w:gridCol w:w="1250"/>
        <w:gridCol w:w="1630"/>
      </w:tblGrid>
      <w:tr w:rsidR="00570333" w14:paraId="09205654" w14:textId="77777777">
        <w:tc>
          <w:tcPr>
            <w:tcW w:w="666" w:type="dxa"/>
            <w:vAlign w:val="center"/>
          </w:tcPr>
          <w:p w14:paraId="3FDD9D8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00" w:type="dxa"/>
            <w:vAlign w:val="center"/>
          </w:tcPr>
          <w:p w14:paraId="33F085A1" w14:textId="77777777" w:rsidR="00570333" w:rsidRDefault="00000000">
            <w:pPr>
              <w:widowControl w:val="0"/>
              <w:suppressAutoHyphens w:val="0"/>
              <w:spacing w:line="240" w:lineRule="auto"/>
              <w:ind w:left="-93" w:firstLine="19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302" w:type="dxa"/>
            <w:vAlign w:val="center"/>
          </w:tcPr>
          <w:p w14:paraId="2D433F91" w14:textId="77777777" w:rsidR="00570333" w:rsidRDefault="00000000">
            <w:pPr>
              <w:widowControl w:val="0"/>
              <w:suppressAutoHyphens w:val="0"/>
              <w:spacing w:line="240" w:lineRule="auto"/>
              <w:ind w:left="-193" w:firstLine="193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248" w:type="dxa"/>
            <w:vAlign w:val="center"/>
          </w:tcPr>
          <w:p w14:paraId="07EA5B7F" w14:textId="77777777" w:rsidR="00570333" w:rsidRDefault="00000000">
            <w:pPr>
              <w:widowControl w:val="0"/>
              <w:suppressAutoHyphens w:val="0"/>
              <w:spacing w:line="240" w:lineRule="auto"/>
              <w:ind w:left="-106" w:right="-110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870" w:type="dxa"/>
            <w:vAlign w:val="center"/>
          </w:tcPr>
          <w:p w14:paraId="44C4C4F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231" w:type="dxa"/>
            <w:vAlign w:val="center"/>
          </w:tcPr>
          <w:p w14:paraId="4BC62468" w14:textId="77777777" w:rsidR="00570333" w:rsidRDefault="00000000">
            <w:pPr>
              <w:widowControl w:val="0"/>
              <w:suppressAutoHyphens w:val="0"/>
              <w:spacing w:line="240" w:lineRule="auto"/>
              <w:ind w:left="-104" w:right="-108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17" w:type="dxa"/>
            <w:vAlign w:val="center"/>
          </w:tcPr>
          <w:p w14:paraId="0B6F8559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417" w:type="dxa"/>
            <w:vAlign w:val="center"/>
          </w:tcPr>
          <w:p w14:paraId="505B5975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033" w:type="dxa"/>
            <w:vAlign w:val="center"/>
          </w:tcPr>
          <w:p w14:paraId="5B83CB33" w14:textId="77777777" w:rsidR="00570333" w:rsidRDefault="00000000">
            <w:pPr>
              <w:widowControl w:val="0"/>
              <w:tabs>
                <w:tab w:val="left" w:pos="167"/>
              </w:tabs>
              <w:suppressAutoHyphens w:val="0"/>
              <w:spacing w:line="240" w:lineRule="auto"/>
              <w:ind w:left="5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1065" w:type="dxa"/>
            <w:vAlign w:val="center"/>
          </w:tcPr>
          <w:p w14:paraId="6A173A5E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50" w:type="dxa"/>
            <w:vAlign w:val="center"/>
          </w:tcPr>
          <w:p w14:paraId="182715FF" w14:textId="77777777" w:rsidR="00570333" w:rsidRDefault="00000000">
            <w:pPr>
              <w:widowControl w:val="0"/>
              <w:tabs>
                <w:tab w:val="left" w:pos="123"/>
              </w:tabs>
              <w:suppressAutoHyphens w:val="0"/>
              <w:spacing w:line="240" w:lineRule="auto"/>
              <w:ind w:left="113" w:hanging="5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630" w:type="dxa"/>
            <w:vAlign w:val="center"/>
          </w:tcPr>
          <w:p w14:paraId="2E83960E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3122C277" w14:textId="77777777">
        <w:tc>
          <w:tcPr>
            <w:tcW w:w="666" w:type="dxa"/>
            <w:vAlign w:val="center"/>
          </w:tcPr>
          <w:p w14:paraId="389C93A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00" w:type="dxa"/>
            <w:vAlign w:val="center"/>
          </w:tcPr>
          <w:p w14:paraId="69DA58C5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788C603E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3C55333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2B99C4A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4519288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35C82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74C173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7D24A3A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5" w:type="dxa"/>
            <w:vAlign w:val="center"/>
          </w:tcPr>
          <w:p w14:paraId="01A625D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E07691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5D58C24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449CA63A" w14:textId="77777777">
        <w:tc>
          <w:tcPr>
            <w:tcW w:w="666" w:type="dxa"/>
            <w:vAlign w:val="center"/>
          </w:tcPr>
          <w:p w14:paraId="1D8B157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00" w:type="dxa"/>
            <w:vAlign w:val="center"/>
          </w:tcPr>
          <w:p w14:paraId="7BC24B17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67C7B6A7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73B703E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4F1D899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3B34233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38127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429CB2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42647D0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5" w:type="dxa"/>
            <w:vAlign w:val="center"/>
          </w:tcPr>
          <w:p w14:paraId="241D3CC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0B2545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245AA5F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F51FBCC" w14:textId="77777777">
        <w:tc>
          <w:tcPr>
            <w:tcW w:w="666" w:type="dxa"/>
            <w:vAlign w:val="center"/>
          </w:tcPr>
          <w:p w14:paraId="48A1E83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...</w:t>
            </w:r>
          </w:p>
        </w:tc>
        <w:tc>
          <w:tcPr>
            <w:tcW w:w="1300" w:type="dxa"/>
            <w:vAlign w:val="center"/>
          </w:tcPr>
          <w:p w14:paraId="065599F0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2" w:type="dxa"/>
            <w:vAlign w:val="center"/>
          </w:tcPr>
          <w:p w14:paraId="1CFF4283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07A7698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3C87C33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3F5831A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74A68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724ABD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34E0E5B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5" w:type="dxa"/>
            <w:vAlign w:val="center"/>
          </w:tcPr>
          <w:p w14:paraId="32D9876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5E2D5AA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0CFBB4C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5033EBA" w14:textId="77777777">
        <w:tc>
          <w:tcPr>
            <w:tcW w:w="666" w:type="dxa"/>
            <w:vAlign w:val="center"/>
          </w:tcPr>
          <w:p w14:paraId="773596F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0" w:type="dxa"/>
            <w:vAlign w:val="center"/>
          </w:tcPr>
          <w:p w14:paraId="5DEDD4CD" w14:textId="77777777" w:rsidR="00570333" w:rsidRDefault="00000000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302" w:type="dxa"/>
            <w:vAlign w:val="center"/>
          </w:tcPr>
          <w:p w14:paraId="0809B08A" w14:textId="77777777" w:rsidR="00570333" w:rsidRDefault="00570333">
            <w:pPr>
              <w:widowControl w:val="0"/>
              <w:spacing w:after="0" w:line="240" w:lineRule="auto"/>
              <w:ind w:right="3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8" w:type="dxa"/>
            <w:vAlign w:val="center"/>
          </w:tcPr>
          <w:p w14:paraId="76C65F7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70" w:type="dxa"/>
            <w:vAlign w:val="center"/>
          </w:tcPr>
          <w:p w14:paraId="3349676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31" w:type="dxa"/>
            <w:vAlign w:val="center"/>
          </w:tcPr>
          <w:p w14:paraId="2211523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8B890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14C03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33" w:type="dxa"/>
            <w:vAlign w:val="center"/>
          </w:tcPr>
          <w:p w14:paraId="601EBC5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5" w:type="dxa"/>
            <w:vAlign w:val="center"/>
          </w:tcPr>
          <w:p w14:paraId="162B746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0" w:type="dxa"/>
            <w:vAlign w:val="center"/>
          </w:tcPr>
          <w:p w14:paraId="1C1E3CE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4F1288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388A0FC1" w14:textId="77777777" w:rsidR="00570333" w:rsidRDefault="00570333">
      <w:pPr>
        <w:spacing w:after="0" w:line="240" w:lineRule="auto"/>
        <w:ind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238B4312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3098C8DB" w14:textId="77777777" w:rsidR="00570333" w:rsidRDefault="00000000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705E3FB0" w14:textId="77777777" w:rsidR="00570333" w:rsidRDefault="00570333">
      <w:pPr>
        <w:spacing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6ABE43BD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0398CCB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ADB0722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AD96D1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7FA63E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9197BF3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B51AE7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BD5F30B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14. Требования к оказанию услуги предоставления выделенного аппаратного комплекса (услуга 2.12)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14:paraId="59D9F91C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</w:t>
      </w:r>
      <w:r>
        <w:rPr>
          <w:color w:val="auto"/>
          <w:sz w:val="24"/>
          <w:szCs w:val="21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предоставления выделенного аппаратного комплекса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(услуги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2.12.1 –2.12.3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) представлены в таблице № 13.</w:t>
      </w:r>
    </w:p>
    <w:p w14:paraId="1A369ACA" w14:textId="77777777" w:rsidR="00570333" w:rsidRDefault="0057033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BDCF546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13. Количественные требования к услуге по предоставлению выделенного аппаратного комплекса (услуги 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2.12.1 – 2.12.3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)</w:t>
      </w:r>
    </w:p>
    <w:p w14:paraId="26BA599F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430" w:type="dxa"/>
        <w:tblLayout w:type="fixed"/>
        <w:tblLook w:val="04A0" w:firstRow="1" w:lastRow="0" w:firstColumn="1" w:lastColumn="0" w:noHBand="0" w:noVBand="1"/>
      </w:tblPr>
      <w:tblGrid>
        <w:gridCol w:w="735"/>
        <w:gridCol w:w="1469"/>
        <w:gridCol w:w="1443"/>
        <w:gridCol w:w="1225"/>
        <w:gridCol w:w="735"/>
        <w:gridCol w:w="1226"/>
        <w:gridCol w:w="1345"/>
        <w:gridCol w:w="1527"/>
        <w:gridCol w:w="948"/>
        <w:gridCol w:w="893"/>
        <w:gridCol w:w="1127"/>
        <w:gridCol w:w="1757"/>
      </w:tblGrid>
      <w:tr w:rsidR="00570333" w14:paraId="7521E2FA" w14:textId="77777777">
        <w:tc>
          <w:tcPr>
            <w:tcW w:w="734" w:type="dxa"/>
            <w:tcBorders>
              <w:right w:val="nil"/>
            </w:tcBorders>
            <w:vAlign w:val="center"/>
          </w:tcPr>
          <w:p w14:paraId="560CDE6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469" w:type="dxa"/>
            <w:tcBorders>
              <w:right w:val="nil"/>
            </w:tcBorders>
            <w:vAlign w:val="center"/>
          </w:tcPr>
          <w:p w14:paraId="46BD3E15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443" w:type="dxa"/>
            <w:tcBorders>
              <w:right w:val="nil"/>
            </w:tcBorders>
            <w:vAlign w:val="center"/>
          </w:tcPr>
          <w:p w14:paraId="65038098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225" w:type="dxa"/>
            <w:tcBorders>
              <w:right w:val="nil"/>
            </w:tcBorders>
            <w:vAlign w:val="center"/>
          </w:tcPr>
          <w:p w14:paraId="526946AC" w14:textId="77777777" w:rsidR="00570333" w:rsidRDefault="00000000">
            <w:pPr>
              <w:widowControl w:val="0"/>
              <w:spacing w:line="240" w:lineRule="auto"/>
              <w:ind w:right="-110" w:hanging="106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14:paraId="2BC90D33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ID услуги</w:t>
            </w:r>
          </w:p>
          <w:p w14:paraId="5B0C39C3" w14:textId="77777777" w:rsidR="00570333" w:rsidRDefault="00570333">
            <w:pPr>
              <w:widowControl w:val="0"/>
              <w:spacing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6" w:type="dxa"/>
            <w:tcBorders>
              <w:right w:val="nil"/>
            </w:tcBorders>
            <w:vAlign w:val="center"/>
          </w:tcPr>
          <w:p w14:paraId="7F10DEAE" w14:textId="77777777" w:rsidR="00570333" w:rsidRDefault="00000000">
            <w:pPr>
              <w:widowControl w:val="0"/>
              <w:suppressAutoHyphens w:val="0"/>
              <w:spacing w:line="240" w:lineRule="auto"/>
              <w:ind w:left="-104" w:right="-108" w:hanging="10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14:paraId="453BA82E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527" w:type="dxa"/>
            <w:tcBorders>
              <w:right w:val="nil"/>
            </w:tcBorders>
            <w:vAlign w:val="center"/>
          </w:tcPr>
          <w:p w14:paraId="1CAFC701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948" w:type="dxa"/>
            <w:tcBorders>
              <w:right w:val="nil"/>
            </w:tcBorders>
            <w:vAlign w:val="center"/>
          </w:tcPr>
          <w:p w14:paraId="1E72201F" w14:textId="77777777" w:rsidR="00570333" w:rsidRDefault="00000000">
            <w:pPr>
              <w:widowControl w:val="0"/>
              <w:spacing w:line="240" w:lineRule="auto"/>
              <w:ind w:left="-110" w:right="-10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893" w:type="dxa"/>
            <w:tcBorders>
              <w:right w:val="nil"/>
            </w:tcBorders>
            <w:vAlign w:val="center"/>
          </w:tcPr>
          <w:p w14:paraId="1B4705ED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Дата начала 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оказа-ния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услуги</w:t>
            </w:r>
          </w:p>
        </w:tc>
        <w:tc>
          <w:tcPr>
            <w:tcW w:w="1127" w:type="dxa"/>
            <w:tcBorders>
              <w:right w:val="nil"/>
            </w:tcBorders>
            <w:vAlign w:val="center"/>
          </w:tcPr>
          <w:p w14:paraId="0EBB2593" w14:textId="77777777" w:rsidR="00570333" w:rsidRDefault="00000000">
            <w:pPr>
              <w:widowControl w:val="0"/>
              <w:spacing w:line="240" w:lineRule="auto"/>
              <w:ind w:left="-103" w:right="-10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757" w:type="dxa"/>
            <w:vAlign w:val="center"/>
          </w:tcPr>
          <w:p w14:paraId="3C9D2F07" w14:textId="77777777" w:rsidR="00570333" w:rsidRDefault="00000000">
            <w:pPr>
              <w:widowControl w:val="0"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Продолжитель-ность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оказания услуги, кал. дней</w:t>
            </w:r>
          </w:p>
        </w:tc>
      </w:tr>
      <w:tr w:rsidR="00570333" w14:paraId="7B3D2C84" w14:textId="77777777">
        <w:tc>
          <w:tcPr>
            <w:tcW w:w="734" w:type="dxa"/>
            <w:vAlign w:val="center"/>
          </w:tcPr>
          <w:p w14:paraId="300D7CF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469" w:type="dxa"/>
            <w:vAlign w:val="center"/>
          </w:tcPr>
          <w:p w14:paraId="107F079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7452DDC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2A12344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176BF7F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24154BE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600C953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5DC5F5D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0E75FBA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5F44CDE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7" w:type="dxa"/>
            <w:vAlign w:val="center"/>
          </w:tcPr>
          <w:p w14:paraId="6D9BD74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0E9EC01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7185627" w14:textId="77777777">
        <w:tc>
          <w:tcPr>
            <w:tcW w:w="734" w:type="dxa"/>
            <w:vAlign w:val="center"/>
          </w:tcPr>
          <w:p w14:paraId="74E1BA3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469" w:type="dxa"/>
            <w:vAlign w:val="center"/>
          </w:tcPr>
          <w:p w14:paraId="12B0B58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2031D4A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2B7591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3EE0B19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4D092A6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73AD38C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5768892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6061989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1B28D9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7" w:type="dxa"/>
            <w:vAlign w:val="center"/>
          </w:tcPr>
          <w:p w14:paraId="0922CBF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16F744D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532E022" w14:textId="77777777">
        <w:tc>
          <w:tcPr>
            <w:tcW w:w="734" w:type="dxa"/>
            <w:vAlign w:val="center"/>
          </w:tcPr>
          <w:p w14:paraId="6BADE78A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469" w:type="dxa"/>
            <w:vAlign w:val="center"/>
          </w:tcPr>
          <w:p w14:paraId="09987D0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3" w:type="dxa"/>
            <w:vAlign w:val="center"/>
          </w:tcPr>
          <w:p w14:paraId="3A00BAE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490DF49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376D678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7B2966A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7E531E5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55C06A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51B896A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31776A9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7" w:type="dxa"/>
            <w:vAlign w:val="center"/>
          </w:tcPr>
          <w:p w14:paraId="4D41F7D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76CE58D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53D2AE30" w14:textId="77777777">
        <w:tc>
          <w:tcPr>
            <w:tcW w:w="734" w:type="dxa"/>
            <w:vAlign w:val="center"/>
          </w:tcPr>
          <w:p w14:paraId="6BCD62D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415516C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443" w:type="dxa"/>
            <w:vAlign w:val="center"/>
          </w:tcPr>
          <w:p w14:paraId="7857161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5" w:type="dxa"/>
            <w:vAlign w:val="center"/>
          </w:tcPr>
          <w:p w14:paraId="3FF6AB9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35" w:type="dxa"/>
            <w:vAlign w:val="center"/>
          </w:tcPr>
          <w:p w14:paraId="7520E3C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26" w:type="dxa"/>
            <w:vAlign w:val="center"/>
          </w:tcPr>
          <w:p w14:paraId="09CECD5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5" w:type="dxa"/>
            <w:vAlign w:val="center"/>
          </w:tcPr>
          <w:p w14:paraId="5DA8554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7" w:type="dxa"/>
            <w:vAlign w:val="center"/>
          </w:tcPr>
          <w:p w14:paraId="1DDB5F8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8" w:type="dxa"/>
            <w:vAlign w:val="center"/>
          </w:tcPr>
          <w:p w14:paraId="03EB96E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93" w:type="dxa"/>
            <w:vAlign w:val="center"/>
          </w:tcPr>
          <w:p w14:paraId="0008065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27" w:type="dxa"/>
            <w:vAlign w:val="center"/>
          </w:tcPr>
          <w:p w14:paraId="4EE8E25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57" w:type="dxa"/>
            <w:vAlign w:val="center"/>
          </w:tcPr>
          <w:p w14:paraId="57402B8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471409A" w14:textId="77777777" w:rsidR="00570333" w:rsidRDefault="00000000">
      <w:pPr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14:paraId="17C833A2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76717F9A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7B392829" w14:textId="77777777" w:rsidR="00570333" w:rsidRDefault="00570333">
      <w:pPr>
        <w:spacing w:line="240" w:lineRule="auto"/>
        <w:contextualSpacing/>
        <w:jc w:val="both"/>
      </w:pPr>
    </w:p>
    <w:p w14:paraId="5AC6986A" w14:textId="77777777" w:rsidR="00570333" w:rsidRDefault="00000000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14:paraId="0FD20D87" w14:textId="77777777" w:rsidR="00570333" w:rsidRDefault="00000000">
      <w:pPr>
        <w:spacing w:line="240" w:lineRule="auto"/>
        <w:ind w:firstLine="709"/>
        <w:jc w:val="both"/>
      </w:pPr>
      <w:r>
        <w:t xml:space="preserve">       </w:t>
      </w:r>
    </w:p>
    <w:p w14:paraId="085DA08E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AE51705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1B0CD79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C74657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E257F6" w14:textId="77777777" w:rsidR="00570333" w:rsidRDefault="0057033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75568D6" w14:textId="77777777" w:rsidR="00570333" w:rsidRDefault="00570333">
      <w:pPr>
        <w:pStyle w:val="afd"/>
        <w:spacing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2A3A5DE" w14:textId="77777777" w:rsidR="00570333" w:rsidRDefault="00000000">
      <w:pPr>
        <w:pStyle w:val="afd"/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15. Требования к оказанию услуги предоставления вычислительных ресурсов для создания вычислительной инфраструктуры и инфраструктуры хранения данных (услуга 2.14).  </w:t>
      </w:r>
    </w:p>
    <w:p w14:paraId="3B1F2478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вычислительных ресурсов для создания вычислительной инфраструктуры и инфраструктуры хранения данных (услуги 2.14.1 – 2.14.11) представлены в таблице № 14.</w:t>
      </w:r>
    </w:p>
    <w:p w14:paraId="34C6DBDF" w14:textId="77777777" w:rsidR="00570333" w:rsidRDefault="0057033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BEDD067" w14:textId="77777777" w:rsidR="00570333" w:rsidRDefault="0057033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D60E9D0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14. Количественные требования к услуге по предоставлению вычислительных ресурсов для создания вычислительной инфраструктуры и инфраструктуры хранения данных (услуги 2.14.1 – 2.14.11)</w:t>
      </w:r>
    </w:p>
    <w:p w14:paraId="09F6CE12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714" w:type="dxa"/>
        <w:tblInd w:w="-101" w:type="dxa"/>
        <w:tblLayout w:type="fixed"/>
        <w:tblLook w:val="04A0" w:firstRow="1" w:lastRow="0" w:firstColumn="1" w:lastColumn="0" w:noHBand="0" w:noVBand="1"/>
      </w:tblPr>
      <w:tblGrid>
        <w:gridCol w:w="792"/>
        <w:gridCol w:w="1582"/>
        <w:gridCol w:w="1364"/>
        <w:gridCol w:w="1249"/>
        <w:gridCol w:w="674"/>
        <w:gridCol w:w="1377"/>
        <w:gridCol w:w="1364"/>
        <w:gridCol w:w="1333"/>
        <w:gridCol w:w="927"/>
        <w:gridCol w:w="1017"/>
        <w:gridCol w:w="1245"/>
        <w:gridCol w:w="1790"/>
      </w:tblGrid>
      <w:tr w:rsidR="00570333" w14:paraId="7284CF5B" w14:textId="77777777">
        <w:tc>
          <w:tcPr>
            <w:tcW w:w="791" w:type="dxa"/>
            <w:vAlign w:val="center"/>
          </w:tcPr>
          <w:p w14:paraId="5C4C459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  <w:p w14:paraId="75172691" w14:textId="77777777" w:rsidR="00570333" w:rsidRDefault="0057033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82" w:type="dxa"/>
            <w:vAlign w:val="center"/>
          </w:tcPr>
          <w:p w14:paraId="142F920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364" w:type="dxa"/>
            <w:vAlign w:val="center"/>
          </w:tcPr>
          <w:p w14:paraId="0001A1B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249" w:type="dxa"/>
            <w:vAlign w:val="center"/>
          </w:tcPr>
          <w:p w14:paraId="59A57910" w14:textId="77777777" w:rsidR="00570333" w:rsidRDefault="00000000">
            <w:pPr>
              <w:widowControl w:val="0"/>
              <w:suppressAutoHyphens w:val="0"/>
              <w:spacing w:line="240" w:lineRule="auto"/>
              <w:ind w:left="57" w:right="57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674" w:type="dxa"/>
            <w:vAlign w:val="center"/>
          </w:tcPr>
          <w:p w14:paraId="3C2252A0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377" w:type="dxa"/>
            <w:vAlign w:val="center"/>
          </w:tcPr>
          <w:p w14:paraId="0BC8967A" w14:textId="77777777" w:rsidR="00570333" w:rsidRDefault="00000000">
            <w:pPr>
              <w:widowControl w:val="0"/>
              <w:suppressAutoHyphens w:val="0"/>
              <w:spacing w:line="240" w:lineRule="auto"/>
              <w:ind w:left="-104" w:right="-108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364" w:type="dxa"/>
            <w:vAlign w:val="center"/>
          </w:tcPr>
          <w:p w14:paraId="29416B5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333" w:type="dxa"/>
            <w:vAlign w:val="center"/>
          </w:tcPr>
          <w:p w14:paraId="4DBF91B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927" w:type="dxa"/>
            <w:vAlign w:val="center"/>
          </w:tcPr>
          <w:p w14:paraId="4946F52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1017" w:type="dxa"/>
            <w:vAlign w:val="center"/>
          </w:tcPr>
          <w:p w14:paraId="42378573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45" w:type="dxa"/>
            <w:vAlign w:val="center"/>
          </w:tcPr>
          <w:p w14:paraId="67077407" w14:textId="77777777" w:rsidR="00570333" w:rsidRDefault="00000000">
            <w:pPr>
              <w:widowControl w:val="0"/>
              <w:suppressAutoHyphens w:val="0"/>
              <w:spacing w:line="240" w:lineRule="auto"/>
              <w:ind w:left="-102" w:right="-104" w:firstLine="102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790" w:type="dxa"/>
            <w:vAlign w:val="center"/>
          </w:tcPr>
          <w:p w14:paraId="23FB15E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7A1B5208" w14:textId="77777777">
        <w:tc>
          <w:tcPr>
            <w:tcW w:w="791" w:type="dxa"/>
            <w:vAlign w:val="center"/>
          </w:tcPr>
          <w:p w14:paraId="6C13C0F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582" w:type="dxa"/>
            <w:vAlign w:val="center"/>
          </w:tcPr>
          <w:p w14:paraId="4CDF3ED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2B79A57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74CE131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20BEFDB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7" w:type="dxa"/>
            <w:vAlign w:val="center"/>
          </w:tcPr>
          <w:p w14:paraId="5A17734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50AD331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F8D04B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7FF9DB4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2F5D4E7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2997FCD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46CB237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5049EA7F" w14:textId="77777777">
        <w:tc>
          <w:tcPr>
            <w:tcW w:w="791" w:type="dxa"/>
            <w:vAlign w:val="center"/>
          </w:tcPr>
          <w:p w14:paraId="0526EEA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582" w:type="dxa"/>
            <w:vAlign w:val="center"/>
          </w:tcPr>
          <w:p w14:paraId="419E25F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6B22DEB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3C669C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5DD578D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7" w:type="dxa"/>
            <w:vAlign w:val="center"/>
          </w:tcPr>
          <w:p w14:paraId="6188F59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5E4291D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AE3070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3292854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3A0F721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7D98EE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EF88D1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5F701204" w14:textId="77777777">
        <w:tc>
          <w:tcPr>
            <w:tcW w:w="791" w:type="dxa"/>
            <w:vAlign w:val="center"/>
          </w:tcPr>
          <w:p w14:paraId="3EB5F21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582" w:type="dxa"/>
            <w:vAlign w:val="center"/>
          </w:tcPr>
          <w:p w14:paraId="6514272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512FE19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34EEE59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4BEB2D2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7" w:type="dxa"/>
            <w:vAlign w:val="center"/>
          </w:tcPr>
          <w:p w14:paraId="1830BDD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20F088B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6B9047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42ECD6A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12F33F2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18C9778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03FB6C2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1E3B860" w14:textId="77777777">
        <w:tc>
          <w:tcPr>
            <w:tcW w:w="791" w:type="dxa"/>
            <w:vAlign w:val="center"/>
          </w:tcPr>
          <w:p w14:paraId="6970101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582" w:type="dxa"/>
            <w:vAlign w:val="center"/>
          </w:tcPr>
          <w:p w14:paraId="0B26777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364" w:type="dxa"/>
            <w:vAlign w:val="center"/>
          </w:tcPr>
          <w:p w14:paraId="5DC19E5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9" w:type="dxa"/>
            <w:vAlign w:val="center"/>
          </w:tcPr>
          <w:p w14:paraId="67E368F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74" w:type="dxa"/>
            <w:vAlign w:val="center"/>
          </w:tcPr>
          <w:p w14:paraId="1A3E6F8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77" w:type="dxa"/>
            <w:vAlign w:val="center"/>
          </w:tcPr>
          <w:p w14:paraId="684A20F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7EDF1B5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028A54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7" w:type="dxa"/>
            <w:vAlign w:val="center"/>
          </w:tcPr>
          <w:p w14:paraId="4258A7E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7" w:type="dxa"/>
            <w:vAlign w:val="center"/>
          </w:tcPr>
          <w:p w14:paraId="5E2EE57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48270E0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0" w:type="dxa"/>
            <w:vAlign w:val="center"/>
          </w:tcPr>
          <w:p w14:paraId="1D521B0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48253D1A" w14:textId="77777777" w:rsidR="00570333" w:rsidRDefault="00570333">
      <w:pPr>
        <w:spacing w:after="0" w:line="240" w:lineRule="auto"/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7A5DC98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110C9E5F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2C244C40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78DED66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AD913BB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4D6D72F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09EF6D" w14:textId="77777777" w:rsidR="00570333" w:rsidRDefault="00000000">
      <w:pPr>
        <w:spacing w:line="240" w:lineRule="auto"/>
        <w:ind w:right="-176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16 Требования к оказанию услуги предоставления каналов связи (услуга 2.15).  </w:t>
      </w:r>
    </w:p>
    <w:p w14:paraId="55332221" w14:textId="77777777" w:rsidR="00570333" w:rsidRDefault="00000000">
      <w:pPr>
        <w:spacing w:after="120" w:line="240" w:lineRule="auto"/>
        <w:ind w:right="-176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</w:t>
      </w:r>
      <w:r>
        <w:rPr>
          <w:color w:val="auto"/>
          <w:sz w:val="24"/>
          <w:szCs w:val="21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предоставления каналов связи (услуги 2.15.1 – 2.15.22) представлены в таблице № 15. </w:t>
      </w:r>
    </w:p>
    <w:p w14:paraId="25B13DA8" w14:textId="77777777" w:rsidR="00570333" w:rsidRDefault="00000000">
      <w:pPr>
        <w:spacing w:after="120" w:line="240" w:lineRule="auto"/>
        <w:ind w:right="-176" w:firstLine="709"/>
        <w:contextualSpacing/>
        <w:jc w:val="both"/>
        <w:rPr>
          <w:sz w:val="24"/>
          <w:szCs w:val="21"/>
        </w:rPr>
      </w:pPr>
      <w:r>
        <w:rPr>
          <w:rFonts w:ascii="Times New Roman" w:hAnsi="Times New Roman"/>
          <w:color w:val="auto"/>
          <w:sz w:val="28"/>
          <w:szCs w:val="28"/>
        </w:rPr>
        <w:t>Дополнительные параметры, необходимые для оказания видов услуги 2.15, представлены в приложении № 3 к настоящей Заявке на оказание услуг.</w:t>
      </w:r>
      <w:r>
        <w:rPr>
          <w:sz w:val="24"/>
          <w:szCs w:val="21"/>
        </w:rPr>
        <w:t xml:space="preserve"> </w:t>
      </w:r>
    </w:p>
    <w:p w14:paraId="1B971E90" w14:textId="77777777" w:rsidR="00570333" w:rsidRDefault="00570333">
      <w:pPr>
        <w:spacing w:after="120" w:line="240" w:lineRule="auto"/>
        <w:ind w:right="-176" w:firstLine="709"/>
        <w:contextualSpacing/>
        <w:jc w:val="both"/>
        <w:rPr>
          <w:sz w:val="24"/>
          <w:szCs w:val="21"/>
        </w:rPr>
      </w:pPr>
    </w:p>
    <w:p w14:paraId="0F7C4D90" w14:textId="77777777" w:rsidR="00570333" w:rsidRDefault="00000000">
      <w:pPr>
        <w:spacing w:after="0" w:line="240" w:lineRule="auto"/>
        <w:ind w:right="-176"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15. Количественные требования к услуге по предоставлению каналов связи (услуги 2.15.1 – 2.15.22)</w:t>
      </w:r>
    </w:p>
    <w:p w14:paraId="2EB83939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1419"/>
        <w:gridCol w:w="745"/>
        <w:gridCol w:w="1425"/>
        <w:gridCol w:w="696"/>
        <w:gridCol w:w="1549"/>
        <w:gridCol w:w="1568"/>
        <w:gridCol w:w="1552"/>
        <w:gridCol w:w="1866"/>
        <w:gridCol w:w="1550"/>
        <w:gridCol w:w="1521"/>
      </w:tblGrid>
      <w:tr w:rsidR="00570333" w14:paraId="5576FE18" w14:textId="77777777">
        <w:trPr>
          <w:cantSplit/>
          <w:trHeight w:val="2859"/>
        </w:trPr>
        <w:tc>
          <w:tcPr>
            <w:tcW w:w="709" w:type="dxa"/>
            <w:textDirection w:val="btLr"/>
            <w:vAlign w:val="center"/>
          </w:tcPr>
          <w:p w14:paraId="6C78041D" w14:textId="77777777" w:rsidR="00570333" w:rsidRDefault="00000000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418" w:type="dxa"/>
            <w:textDirection w:val="btLr"/>
            <w:vAlign w:val="center"/>
          </w:tcPr>
          <w:p w14:paraId="5342C684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Потребителей услуг, в интересах которых оказывается услуга</w:t>
            </w:r>
          </w:p>
        </w:tc>
        <w:tc>
          <w:tcPr>
            <w:tcW w:w="745" w:type="dxa"/>
            <w:textDirection w:val="btLr"/>
            <w:vAlign w:val="center"/>
          </w:tcPr>
          <w:p w14:paraId="43C6AB11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25" w:type="dxa"/>
            <w:textDirection w:val="btLr"/>
            <w:vAlign w:val="center"/>
          </w:tcPr>
          <w:p w14:paraId="379D8158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Основной/ резервный</w:t>
            </w:r>
          </w:p>
        </w:tc>
        <w:tc>
          <w:tcPr>
            <w:tcW w:w="696" w:type="dxa"/>
            <w:textDirection w:val="btLr"/>
            <w:vAlign w:val="center"/>
          </w:tcPr>
          <w:p w14:paraId="3077E277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549" w:type="dxa"/>
            <w:textDirection w:val="btLr"/>
            <w:vAlign w:val="center"/>
          </w:tcPr>
          <w:p w14:paraId="0237AC60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568" w:type="dxa"/>
            <w:textDirection w:val="btLr"/>
            <w:vAlign w:val="center"/>
          </w:tcPr>
          <w:p w14:paraId="2CDC9ABF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Технологические площадки размещения</w:t>
            </w:r>
          </w:p>
        </w:tc>
        <w:tc>
          <w:tcPr>
            <w:tcW w:w="1552" w:type="dxa"/>
            <w:textDirection w:val="btLr"/>
            <w:vAlign w:val="center"/>
          </w:tcPr>
          <w:p w14:paraId="262949E3" w14:textId="77777777" w:rsidR="00570333" w:rsidRDefault="00000000">
            <w:pPr>
              <w:widowControl w:val="0"/>
              <w:spacing w:line="240" w:lineRule="auto"/>
              <w:ind w:left="-155" w:right="-11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Количество, шт.</w:t>
            </w:r>
          </w:p>
        </w:tc>
        <w:tc>
          <w:tcPr>
            <w:tcW w:w="1866" w:type="dxa"/>
            <w:textDirection w:val="btLr"/>
            <w:vAlign w:val="center"/>
          </w:tcPr>
          <w:p w14:paraId="1904524C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550" w:type="dxa"/>
            <w:textDirection w:val="btLr"/>
            <w:vAlign w:val="center"/>
          </w:tcPr>
          <w:p w14:paraId="55D5F65D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521" w:type="dxa"/>
            <w:textDirection w:val="btLr"/>
            <w:vAlign w:val="center"/>
          </w:tcPr>
          <w:p w14:paraId="0C5935F0" w14:textId="77777777" w:rsidR="00570333" w:rsidRDefault="00000000">
            <w:pPr>
              <w:widowControl w:val="0"/>
              <w:spacing w:line="240" w:lineRule="auto"/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6A78FA7A" w14:textId="77777777">
        <w:tc>
          <w:tcPr>
            <w:tcW w:w="709" w:type="dxa"/>
            <w:vAlign w:val="center"/>
          </w:tcPr>
          <w:p w14:paraId="50FECA9D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14:paraId="59AFD87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45" w:type="dxa"/>
            <w:vAlign w:val="center"/>
          </w:tcPr>
          <w:p w14:paraId="4A0FB7C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580B0F4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6" w:type="dxa"/>
            <w:vAlign w:val="center"/>
          </w:tcPr>
          <w:p w14:paraId="3B55445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512CD1D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3F7B236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2" w:type="dxa"/>
            <w:vAlign w:val="center"/>
          </w:tcPr>
          <w:p w14:paraId="720B3C9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3420D3A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6A63D91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138B84F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470206F" w14:textId="77777777">
        <w:tc>
          <w:tcPr>
            <w:tcW w:w="709" w:type="dxa"/>
            <w:vAlign w:val="center"/>
          </w:tcPr>
          <w:p w14:paraId="3E2E191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14:paraId="0985BAD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45" w:type="dxa"/>
            <w:vAlign w:val="center"/>
          </w:tcPr>
          <w:p w14:paraId="6A5C722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77947C5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6" w:type="dxa"/>
            <w:vAlign w:val="center"/>
          </w:tcPr>
          <w:p w14:paraId="1673E41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7701F3D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20F43C6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2" w:type="dxa"/>
            <w:vAlign w:val="center"/>
          </w:tcPr>
          <w:p w14:paraId="54BDDF0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132134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7BDF7ED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4812631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C0C0394" w14:textId="77777777">
        <w:tc>
          <w:tcPr>
            <w:tcW w:w="709" w:type="dxa"/>
            <w:vAlign w:val="center"/>
          </w:tcPr>
          <w:p w14:paraId="5C98E2D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418" w:type="dxa"/>
            <w:vAlign w:val="center"/>
          </w:tcPr>
          <w:p w14:paraId="70434BD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45" w:type="dxa"/>
            <w:vAlign w:val="center"/>
          </w:tcPr>
          <w:p w14:paraId="60C23D7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16BDED4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6" w:type="dxa"/>
            <w:vAlign w:val="center"/>
          </w:tcPr>
          <w:p w14:paraId="0F459DB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7CBFF07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6A78B22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2" w:type="dxa"/>
            <w:vAlign w:val="center"/>
          </w:tcPr>
          <w:p w14:paraId="3358B4A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6D18377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5515FD7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47AABC7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BA2E4C2" w14:textId="77777777">
        <w:tc>
          <w:tcPr>
            <w:tcW w:w="709" w:type="dxa"/>
            <w:vAlign w:val="center"/>
          </w:tcPr>
          <w:p w14:paraId="73F23E5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4FBB3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745" w:type="dxa"/>
            <w:vAlign w:val="center"/>
          </w:tcPr>
          <w:p w14:paraId="20CE452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25" w:type="dxa"/>
            <w:vAlign w:val="center"/>
          </w:tcPr>
          <w:p w14:paraId="24400C5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96" w:type="dxa"/>
            <w:vAlign w:val="center"/>
          </w:tcPr>
          <w:p w14:paraId="482716C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49" w:type="dxa"/>
            <w:vAlign w:val="center"/>
          </w:tcPr>
          <w:p w14:paraId="1EA2166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8" w:type="dxa"/>
            <w:vAlign w:val="center"/>
          </w:tcPr>
          <w:p w14:paraId="4B42512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2" w:type="dxa"/>
            <w:vAlign w:val="center"/>
          </w:tcPr>
          <w:p w14:paraId="4A2FEF9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vAlign w:val="center"/>
          </w:tcPr>
          <w:p w14:paraId="2C06D34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0" w:type="dxa"/>
            <w:vAlign w:val="center"/>
          </w:tcPr>
          <w:p w14:paraId="1CE38AA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1" w:type="dxa"/>
            <w:vAlign w:val="center"/>
          </w:tcPr>
          <w:p w14:paraId="604B16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732EB214" w14:textId="77777777" w:rsidR="00570333" w:rsidRDefault="00000000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</w:t>
      </w:r>
    </w:p>
    <w:p w14:paraId="61728DAB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2B1C240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7875BEA7" w14:textId="77777777" w:rsidR="00570333" w:rsidRDefault="00000000">
      <w:pPr>
        <w:spacing w:line="240" w:lineRule="auto"/>
        <w:ind w:firstLine="709"/>
        <w:jc w:val="both"/>
      </w:pPr>
      <w:r>
        <w:rPr>
          <w:rFonts w:ascii="Times New Roman" w:hAnsi="Times New Roman"/>
          <w:color w:val="auto"/>
          <w:sz w:val="28"/>
          <w:szCs w:val="28"/>
        </w:rPr>
        <w:t>Примечание: в случае, если заявка на оказание услуг содержит виды услуги «Предоставление каналов связи» (услуга 2.15), то оказание таких услуг определяется наличием технической возможности подключения объектов Потребителей услуг по адресам и на скоростях, которые указаны в заявке на оказание услуг. Исполнитель</w:t>
      </w:r>
      <w:r>
        <w:rPr>
          <w:rStyle w:val="a8"/>
          <w:rFonts w:ascii="Times New Roman" w:hAnsi="Times New Roman"/>
          <w:sz w:val="28"/>
          <w:szCs w:val="21"/>
        </w:rPr>
        <w:footnoteReference w:id="13"/>
      </w:r>
      <w:r>
        <w:rPr>
          <w:rFonts w:ascii="Times New Roman" w:hAnsi="Times New Roman"/>
          <w:color w:val="auto"/>
          <w:sz w:val="28"/>
          <w:szCs w:val="28"/>
        </w:rPr>
        <w:t xml:space="preserve"> должен подтвердить наличие или отсутствие технической возможности организации каналов связи с обоснованием причин невозможности оказания услуг и предложениями по мероприятиям, необходимым для начала оказания услуг (предложить и обосновать альтернативный вариант организации каналов связи, указать возможную дату начала оказания услуги по предоставлению канала связи на скорости, требуемой в первоначальной заявке на оказание услуг). Потребителю услуг необходимо будет согласовать предложения по изменению требований к услугам по предоставлению канала связи или отказаться от услуг в связи с отсутствием технической возможности ее оказания.                                                                                                                                                                                                               </w:t>
      </w:r>
    </w:p>
    <w:p w14:paraId="58200FB8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07EAC5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7C67B1C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6D9818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70B007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D1DD82F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CFB3C2B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D402732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12C8062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345F390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D9DAB7D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4C8A706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0BC73CA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B2C15C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CB0AA01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076E26C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BD91F06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88288F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988C7B3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F61D805" w14:textId="77777777" w:rsidR="00570333" w:rsidRDefault="00570333">
      <w:pPr>
        <w:pStyle w:val="afd"/>
        <w:tabs>
          <w:tab w:val="left" w:pos="735"/>
        </w:tabs>
        <w:spacing w:line="240" w:lineRule="auto"/>
        <w:ind w:left="794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7A92848" w14:textId="77777777" w:rsidR="00570333" w:rsidRDefault="00000000">
      <w:pPr>
        <w:pStyle w:val="afd"/>
        <w:tabs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17. Требования к оказанию услуги предоставления публичных IPv4-адресов (услуга 2.16). </w:t>
      </w:r>
    </w:p>
    <w:p w14:paraId="5F7B44B8" w14:textId="77777777" w:rsidR="00570333" w:rsidRDefault="0000000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Количественные требования к видам услуги предоставления публичных IPv4-адресов (услуга 2.16.1) представлены в таблице № 16. </w:t>
      </w:r>
    </w:p>
    <w:p w14:paraId="17083CA2" w14:textId="77777777" w:rsidR="00570333" w:rsidRDefault="00000000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Дополнительные параметры, необходимые для оказания услуги 2.16.1, представлены в приложении 4 к настоящей заявке на оказание услуг.</w:t>
      </w:r>
    </w:p>
    <w:p w14:paraId="320ADB02" w14:textId="77777777" w:rsidR="00570333" w:rsidRDefault="00570333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80B27E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16. Количественные требования к услуге по Предоставлению публичных IPv4-адресов (услуга 2.16.1)</w:t>
      </w:r>
    </w:p>
    <w:p w14:paraId="154C72A7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55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571"/>
        <w:gridCol w:w="1135"/>
        <w:gridCol w:w="1064"/>
        <w:gridCol w:w="1416"/>
        <w:gridCol w:w="630"/>
        <w:gridCol w:w="1486"/>
        <w:gridCol w:w="1551"/>
        <w:gridCol w:w="1653"/>
        <w:gridCol w:w="1413"/>
        <w:gridCol w:w="1135"/>
        <w:gridCol w:w="1135"/>
        <w:gridCol w:w="1363"/>
      </w:tblGrid>
      <w:tr w:rsidR="00570333" w14:paraId="5A3C9E9A" w14:textId="77777777">
        <w:tc>
          <w:tcPr>
            <w:tcW w:w="570" w:type="dxa"/>
            <w:vAlign w:val="center"/>
          </w:tcPr>
          <w:p w14:paraId="30D73335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135" w:type="dxa"/>
            <w:vAlign w:val="center"/>
          </w:tcPr>
          <w:p w14:paraId="4AD4371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Потреби-теля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услуг</w:t>
            </w:r>
          </w:p>
        </w:tc>
        <w:tc>
          <w:tcPr>
            <w:tcW w:w="1064" w:type="dxa"/>
            <w:vAlign w:val="center"/>
          </w:tcPr>
          <w:p w14:paraId="4A5362F3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16" w:type="dxa"/>
            <w:vAlign w:val="center"/>
          </w:tcPr>
          <w:p w14:paraId="7C07D113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630" w:type="dxa"/>
            <w:vAlign w:val="center"/>
          </w:tcPr>
          <w:p w14:paraId="52ECCD1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486" w:type="dxa"/>
            <w:vAlign w:val="center"/>
          </w:tcPr>
          <w:p w14:paraId="61841F7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551" w:type="dxa"/>
            <w:vAlign w:val="center"/>
          </w:tcPr>
          <w:p w14:paraId="24B77EE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653" w:type="dxa"/>
            <w:vAlign w:val="center"/>
          </w:tcPr>
          <w:p w14:paraId="2E8C54F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413" w:type="dxa"/>
            <w:vAlign w:val="center"/>
          </w:tcPr>
          <w:p w14:paraId="58A5250E" w14:textId="77777777" w:rsidR="00570333" w:rsidRDefault="00000000">
            <w:pPr>
              <w:widowControl w:val="0"/>
              <w:suppressAutoHyphens w:val="0"/>
              <w:spacing w:line="240" w:lineRule="auto"/>
              <w:ind w:left="-107" w:right="-109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1135" w:type="dxa"/>
            <w:vAlign w:val="center"/>
          </w:tcPr>
          <w:p w14:paraId="528B7E4D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135" w:type="dxa"/>
            <w:vAlign w:val="center"/>
          </w:tcPr>
          <w:p w14:paraId="4C791F3F" w14:textId="77777777" w:rsidR="00570333" w:rsidRDefault="00000000">
            <w:pPr>
              <w:widowControl w:val="0"/>
              <w:suppressAutoHyphens w:val="0"/>
              <w:spacing w:line="240" w:lineRule="auto"/>
              <w:ind w:right="-45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363" w:type="dxa"/>
            <w:vAlign w:val="center"/>
          </w:tcPr>
          <w:p w14:paraId="5DB0947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3A5B14F7" w14:textId="77777777">
        <w:tc>
          <w:tcPr>
            <w:tcW w:w="570" w:type="dxa"/>
            <w:vAlign w:val="center"/>
          </w:tcPr>
          <w:p w14:paraId="629D601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135" w:type="dxa"/>
            <w:vAlign w:val="center"/>
          </w:tcPr>
          <w:p w14:paraId="4A7B827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7F4990C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444347C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4258D4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0FAAFEBF" w14:textId="77777777" w:rsidR="00570333" w:rsidRDefault="00570333">
            <w:pPr>
              <w:widowControl w:val="0"/>
              <w:spacing w:line="240" w:lineRule="auto"/>
              <w:jc w:val="center"/>
            </w:pPr>
          </w:p>
        </w:tc>
        <w:tc>
          <w:tcPr>
            <w:tcW w:w="1551" w:type="dxa"/>
            <w:vAlign w:val="center"/>
          </w:tcPr>
          <w:p w14:paraId="2DFBA03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293DDB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451244A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8E193C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0EF78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6DE6626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4E79114" w14:textId="77777777">
        <w:tc>
          <w:tcPr>
            <w:tcW w:w="570" w:type="dxa"/>
            <w:vAlign w:val="center"/>
          </w:tcPr>
          <w:p w14:paraId="53401D1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135" w:type="dxa"/>
            <w:vAlign w:val="center"/>
          </w:tcPr>
          <w:p w14:paraId="5DA8377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1964E11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4E1B274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2BEFAC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73A692C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1" w:type="dxa"/>
            <w:vAlign w:val="center"/>
          </w:tcPr>
          <w:p w14:paraId="5859E6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0BE28C0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0D21ADA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01078D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2F9F79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7A9C9AB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3A7C77E" w14:textId="77777777">
        <w:tc>
          <w:tcPr>
            <w:tcW w:w="570" w:type="dxa"/>
            <w:vAlign w:val="center"/>
          </w:tcPr>
          <w:p w14:paraId="22B5943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135" w:type="dxa"/>
            <w:vAlign w:val="center"/>
          </w:tcPr>
          <w:p w14:paraId="2B02F32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2B378A8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0CC9D84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679D11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7A58126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1" w:type="dxa"/>
            <w:vAlign w:val="center"/>
          </w:tcPr>
          <w:p w14:paraId="1FC72DE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739803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33F9854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67A6B2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16C9A4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5E67154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0C84779" w14:textId="77777777">
        <w:tc>
          <w:tcPr>
            <w:tcW w:w="570" w:type="dxa"/>
            <w:vAlign w:val="center"/>
          </w:tcPr>
          <w:p w14:paraId="469CF4E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0E6D253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064" w:type="dxa"/>
            <w:vAlign w:val="center"/>
          </w:tcPr>
          <w:p w14:paraId="0C3A08F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97614D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20954C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86" w:type="dxa"/>
            <w:vAlign w:val="center"/>
          </w:tcPr>
          <w:p w14:paraId="2B06B26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1" w:type="dxa"/>
            <w:vAlign w:val="center"/>
          </w:tcPr>
          <w:p w14:paraId="3AF8192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5AE8C16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2E518CE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996472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533FAC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1628A82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0E6ABC3C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FC40404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DDAEC77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22AE50FF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661038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A88F60F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3545C63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6931FC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CAF5939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FEE740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6FA72B7" w14:textId="77777777" w:rsidR="00570333" w:rsidRDefault="00570333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0FC90C" w14:textId="77777777" w:rsidR="00570333" w:rsidRDefault="00000000">
      <w:pPr>
        <w:pStyle w:val="afd"/>
        <w:spacing w:line="240" w:lineRule="auto"/>
        <w:ind w:left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18. Требования к оказанию услуги предоставления ПАК БД (услуга 2.17).  </w:t>
      </w:r>
    </w:p>
    <w:p w14:paraId="45A0A0C9" w14:textId="77777777" w:rsidR="00570333" w:rsidRDefault="00000000">
      <w:pPr>
        <w:pStyle w:val="afd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требования к видам услуги предоставления ПАК БД (услуги </w:t>
      </w:r>
      <w:proofErr w:type="gramStart"/>
      <w:r>
        <w:rPr>
          <w:rFonts w:ascii="Times New Roman" w:hAnsi="Times New Roman"/>
          <w:sz w:val="28"/>
          <w:szCs w:val="28"/>
        </w:rPr>
        <w:t>2.17.1 – 2.17.4</w:t>
      </w:r>
      <w:proofErr w:type="gramEnd"/>
      <w:r>
        <w:rPr>
          <w:rFonts w:ascii="Times New Roman" w:hAnsi="Times New Roman"/>
          <w:sz w:val="28"/>
          <w:szCs w:val="28"/>
        </w:rPr>
        <w:t xml:space="preserve">) представлены </w:t>
      </w:r>
      <w:r>
        <w:rPr>
          <w:rFonts w:ascii="Times New Roman" w:hAnsi="Times New Roman"/>
          <w:sz w:val="28"/>
          <w:szCs w:val="28"/>
        </w:rPr>
        <w:br/>
        <w:t>в таблице № 17.</w:t>
      </w:r>
    </w:p>
    <w:p w14:paraId="3E45072D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931201D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17. Количественные требования к услуге по предоставлению ПАК БД (услуги </w:t>
      </w:r>
      <w:proofErr w:type="gramStart"/>
      <w:r>
        <w:rPr>
          <w:rFonts w:ascii="Times New Roman" w:hAnsi="Times New Roman"/>
          <w:b/>
          <w:color w:val="auto"/>
          <w:sz w:val="28"/>
          <w:szCs w:val="28"/>
        </w:rPr>
        <w:t>2.17.1 – 2.17.4</w:t>
      </w:r>
      <w:proofErr w:type="gramEnd"/>
      <w:r>
        <w:rPr>
          <w:rFonts w:ascii="Times New Roman" w:hAnsi="Times New Roman"/>
          <w:b/>
          <w:color w:val="auto"/>
          <w:sz w:val="28"/>
          <w:szCs w:val="28"/>
        </w:rPr>
        <w:t>).</w:t>
      </w:r>
    </w:p>
    <w:p w14:paraId="6CA9DF69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55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571"/>
        <w:gridCol w:w="1135"/>
        <w:gridCol w:w="1064"/>
        <w:gridCol w:w="1416"/>
        <w:gridCol w:w="764"/>
        <w:gridCol w:w="1458"/>
        <w:gridCol w:w="1445"/>
        <w:gridCol w:w="1653"/>
        <w:gridCol w:w="1413"/>
        <w:gridCol w:w="1135"/>
        <w:gridCol w:w="1135"/>
        <w:gridCol w:w="1363"/>
      </w:tblGrid>
      <w:tr w:rsidR="00570333" w14:paraId="7120A9B6" w14:textId="77777777">
        <w:tc>
          <w:tcPr>
            <w:tcW w:w="570" w:type="dxa"/>
            <w:vAlign w:val="center"/>
          </w:tcPr>
          <w:p w14:paraId="4BECA81E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135" w:type="dxa"/>
            <w:vAlign w:val="center"/>
          </w:tcPr>
          <w:p w14:paraId="50FA732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Потреби-теля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услуг</w:t>
            </w:r>
          </w:p>
        </w:tc>
        <w:tc>
          <w:tcPr>
            <w:tcW w:w="1064" w:type="dxa"/>
            <w:vAlign w:val="center"/>
          </w:tcPr>
          <w:p w14:paraId="33212485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416" w:type="dxa"/>
            <w:vAlign w:val="center"/>
          </w:tcPr>
          <w:p w14:paraId="1982CB60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764" w:type="dxa"/>
            <w:vAlign w:val="center"/>
          </w:tcPr>
          <w:p w14:paraId="49C0D92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458" w:type="dxa"/>
            <w:vAlign w:val="center"/>
          </w:tcPr>
          <w:p w14:paraId="065848C6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45" w:type="dxa"/>
            <w:vAlign w:val="center"/>
          </w:tcPr>
          <w:p w14:paraId="03EC9AF7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653" w:type="dxa"/>
            <w:vAlign w:val="center"/>
          </w:tcPr>
          <w:p w14:paraId="2701B0B3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413" w:type="dxa"/>
            <w:vAlign w:val="center"/>
          </w:tcPr>
          <w:p w14:paraId="06E49AFF" w14:textId="77777777" w:rsidR="00570333" w:rsidRDefault="00000000">
            <w:pPr>
              <w:widowControl w:val="0"/>
              <w:suppressAutoHyphens w:val="0"/>
              <w:spacing w:line="240" w:lineRule="auto"/>
              <w:ind w:left="-107" w:right="-109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1135" w:type="dxa"/>
            <w:vAlign w:val="center"/>
          </w:tcPr>
          <w:p w14:paraId="0B1AE58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135" w:type="dxa"/>
            <w:vAlign w:val="center"/>
          </w:tcPr>
          <w:p w14:paraId="21E545EA" w14:textId="77777777" w:rsidR="00570333" w:rsidRDefault="00000000">
            <w:pPr>
              <w:widowControl w:val="0"/>
              <w:suppressAutoHyphens w:val="0"/>
              <w:spacing w:line="240" w:lineRule="auto"/>
              <w:ind w:right="-45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363" w:type="dxa"/>
            <w:vAlign w:val="center"/>
          </w:tcPr>
          <w:p w14:paraId="73B7E6DD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57BC169B" w14:textId="77777777">
        <w:tc>
          <w:tcPr>
            <w:tcW w:w="570" w:type="dxa"/>
            <w:vAlign w:val="center"/>
          </w:tcPr>
          <w:p w14:paraId="0D1BAE05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135" w:type="dxa"/>
            <w:vAlign w:val="center"/>
          </w:tcPr>
          <w:p w14:paraId="79EFB5E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7C215E3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2727558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2B0983F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8" w:type="dxa"/>
            <w:vAlign w:val="center"/>
          </w:tcPr>
          <w:p w14:paraId="2717BB93" w14:textId="77777777" w:rsidR="00570333" w:rsidRDefault="00570333">
            <w:pPr>
              <w:widowControl w:val="0"/>
              <w:spacing w:line="240" w:lineRule="auto"/>
              <w:jc w:val="center"/>
            </w:pPr>
          </w:p>
        </w:tc>
        <w:tc>
          <w:tcPr>
            <w:tcW w:w="1445" w:type="dxa"/>
            <w:vAlign w:val="center"/>
          </w:tcPr>
          <w:p w14:paraId="5483B60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5BEA997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520E0DD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03515D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F93D02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34A5CD2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3D181B6" w14:textId="77777777">
        <w:tc>
          <w:tcPr>
            <w:tcW w:w="570" w:type="dxa"/>
            <w:vAlign w:val="center"/>
          </w:tcPr>
          <w:p w14:paraId="65BC28A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135" w:type="dxa"/>
            <w:vAlign w:val="center"/>
          </w:tcPr>
          <w:p w14:paraId="7E6F66A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12C2F1E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5BC7433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066BAC4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8" w:type="dxa"/>
            <w:vAlign w:val="center"/>
          </w:tcPr>
          <w:p w14:paraId="6BBD7C0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5F4B2C7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61F6E0F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57218C5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D10F3C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E65699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2390C49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EF1DC24" w14:textId="77777777">
        <w:tc>
          <w:tcPr>
            <w:tcW w:w="570" w:type="dxa"/>
            <w:vAlign w:val="center"/>
          </w:tcPr>
          <w:p w14:paraId="1769DBD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135" w:type="dxa"/>
            <w:vAlign w:val="center"/>
          </w:tcPr>
          <w:p w14:paraId="53238DD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1605369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610B1AC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020E8CA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8" w:type="dxa"/>
            <w:vAlign w:val="center"/>
          </w:tcPr>
          <w:p w14:paraId="03358B2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382907E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19210F7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245C1A2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C64520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2FAB22F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536A454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35FCBEDD" w14:textId="77777777">
        <w:tc>
          <w:tcPr>
            <w:tcW w:w="570" w:type="dxa"/>
            <w:vAlign w:val="center"/>
          </w:tcPr>
          <w:p w14:paraId="0F970EE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1233B6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064" w:type="dxa"/>
            <w:vAlign w:val="center"/>
          </w:tcPr>
          <w:p w14:paraId="2FAB0B4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6" w:type="dxa"/>
            <w:vAlign w:val="center"/>
          </w:tcPr>
          <w:p w14:paraId="4FDC7E5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4" w:type="dxa"/>
            <w:vAlign w:val="center"/>
          </w:tcPr>
          <w:p w14:paraId="58E8418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8" w:type="dxa"/>
            <w:vAlign w:val="center"/>
          </w:tcPr>
          <w:p w14:paraId="6127858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443B6F6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72E967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114E51D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04A6179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72E4EDE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53887BA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3C32EE2A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8E79ED9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38C5994A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0F96770A" w14:textId="77777777" w:rsidR="00570333" w:rsidRDefault="00570333">
      <w:pPr>
        <w:spacing w:after="0" w:line="240" w:lineRule="auto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1A61753B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DB0D8F" w14:textId="77777777" w:rsidR="00570333" w:rsidRDefault="00570333">
      <w:pPr>
        <w:spacing w:line="240" w:lineRule="auto"/>
        <w:ind w:left="-283"/>
        <w:jc w:val="right"/>
      </w:pPr>
    </w:p>
    <w:p w14:paraId="19A3F879" w14:textId="77777777" w:rsidR="00570333" w:rsidRDefault="00570333">
      <w:pPr>
        <w:spacing w:line="240" w:lineRule="auto"/>
        <w:ind w:left="-283"/>
        <w:jc w:val="right"/>
      </w:pPr>
    </w:p>
    <w:p w14:paraId="42800569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45C639D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66490A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A0CD7A8" w14:textId="77777777" w:rsidR="00570333" w:rsidRDefault="00570333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9BA0565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19. Требования к оказанию услуги предоставления средств защиты информации (услуга 2.18).</w:t>
      </w:r>
    </w:p>
    <w:p w14:paraId="706DEAD3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видам услуги предоставления средств защиты информации (услуги 2.18.1–2.18.39) представлены в таблице № 18.</w:t>
      </w:r>
    </w:p>
    <w:p w14:paraId="43D699A9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AD1CFB9" w14:textId="77777777" w:rsidR="00570333" w:rsidRDefault="000000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18. Количественные требования к услуге по предоставлению средств защиты информации </w:t>
      </w:r>
      <w:r>
        <w:rPr>
          <w:rFonts w:ascii="Times New Roman" w:hAnsi="Times New Roman"/>
          <w:b/>
          <w:color w:val="auto"/>
          <w:sz w:val="28"/>
          <w:szCs w:val="28"/>
        </w:rPr>
        <w:br/>
        <w:t>(услуги 2.18.1 – 2.18.39)</w:t>
      </w:r>
    </w:p>
    <w:p w14:paraId="7E1AB230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132CE4D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55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571"/>
        <w:gridCol w:w="1135"/>
        <w:gridCol w:w="1064"/>
        <w:gridCol w:w="1630"/>
        <w:gridCol w:w="707"/>
        <w:gridCol w:w="1301"/>
        <w:gridCol w:w="1445"/>
        <w:gridCol w:w="1653"/>
        <w:gridCol w:w="1413"/>
        <w:gridCol w:w="1135"/>
        <w:gridCol w:w="1135"/>
        <w:gridCol w:w="1363"/>
      </w:tblGrid>
      <w:tr w:rsidR="00570333" w14:paraId="1E0FA7DF" w14:textId="77777777">
        <w:tc>
          <w:tcPr>
            <w:tcW w:w="570" w:type="dxa"/>
            <w:vAlign w:val="center"/>
          </w:tcPr>
          <w:p w14:paraId="75214B58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135" w:type="dxa"/>
            <w:vAlign w:val="center"/>
          </w:tcPr>
          <w:p w14:paraId="195453F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Потреби-теля</w:t>
            </w:r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услуг</w:t>
            </w:r>
          </w:p>
        </w:tc>
        <w:tc>
          <w:tcPr>
            <w:tcW w:w="1064" w:type="dxa"/>
            <w:vAlign w:val="center"/>
          </w:tcPr>
          <w:p w14:paraId="53264B9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630" w:type="dxa"/>
            <w:vAlign w:val="center"/>
          </w:tcPr>
          <w:p w14:paraId="7F2F2C1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Потребителей услуг, в интересах которых оказывается услуга</w:t>
            </w:r>
          </w:p>
        </w:tc>
        <w:tc>
          <w:tcPr>
            <w:tcW w:w="707" w:type="dxa"/>
            <w:vAlign w:val="center"/>
          </w:tcPr>
          <w:p w14:paraId="4FBC0DD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1301" w:type="dxa"/>
            <w:vAlign w:val="center"/>
          </w:tcPr>
          <w:p w14:paraId="7C6C62B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445" w:type="dxa"/>
            <w:vAlign w:val="center"/>
          </w:tcPr>
          <w:p w14:paraId="6515319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653" w:type="dxa"/>
            <w:vAlign w:val="center"/>
          </w:tcPr>
          <w:p w14:paraId="791B955D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413" w:type="dxa"/>
            <w:vAlign w:val="center"/>
          </w:tcPr>
          <w:p w14:paraId="323DFD22" w14:textId="77777777" w:rsidR="00570333" w:rsidRDefault="00000000">
            <w:pPr>
              <w:widowControl w:val="0"/>
              <w:suppressAutoHyphens w:val="0"/>
              <w:spacing w:line="240" w:lineRule="auto"/>
              <w:ind w:left="-107" w:right="-109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Кол-во, шт.</w:t>
            </w:r>
          </w:p>
        </w:tc>
        <w:tc>
          <w:tcPr>
            <w:tcW w:w="1135" w:type="dxa"/>
            <w:vAlign w:val="center"/>
          </w:tcPr>
          <w:p w14:paraId="0F24CE02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135" w:type="dxa"/>
            <w:vAlign w:val="center"/>
          </w:tcPr>
          <w:p w14:paraId="11FFCF3D" w14:textId="77777777" w:rsidR="00570333" w:rsidRDefault="00000000">
            <w:pPr>
              <w:widowControl w:val="0"/>
              <w:suppressAutoHyphens w:val="0"/>
              <w:spacing w:line="240" w:lineRule="auto"/>
              <w:ind w:right="-45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363" w:type="dxa"/>
            <w:vAlign w:val="center"/>
          </w:tcPr>
          <w:p w14:paraId="1DBE0698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0761C7F9" w14:textId="77777777">
        <w:tc>
          <w:tcPr>
            <w:tcW w:w="570" w:type="dxa"/>
            <w:vAlign w:val="center"/>
          </w:tcPr>
          <w:p w14:paraId="59A7E7C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135" w:type="dxa"/>
            <w:vAlign w:val="center"/>
          </w:tcPr>
          <w:p w14:paraId="1972DDD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66B524D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4E5364F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vAlign w:val="center"/>
          </w:tcPr>
          <w:p w14:paraId="7054F9D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1" w:type="dxa"/>
            <w:vAlign w:val="center"/>
          </w:tcPr>
          <w:p w14:paraId="0700DFEF" w14:textId="77777777" w:rsidR="00570333" w:rsidRDefault="00570333">
            <w:pPr>
              <w:widowControl w:val="0"/>
              <w:spacing w:line="240" w:lineRule="auto"/>
              <w:jc w:val="center"/>
            </w:pPr>
          </w:p>
        </w:tc>
        <w:tc>
          <w:tcPr>
            <w:tcW w:w="1445" w:type="dxa"/>
            <w:vAlign w:val="center"/>
          </w:tcPr>
          <w:p w14:paraId="479B840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423EC5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612E6E2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D443F2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E38BB5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7177436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66B751E" w14:textId="77777777">
        <w:tc>
          <w:tcPr>
            <w:tcW w:w="570" w:type="dxa"/>
            <w:vAlign w:val="center"/>
          </w:tcPr>
          <w:p w14:paraId="4D41512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135" w:type="dxa"/>
            <w:vAlign w:val="center"/>
          </w:tcPr>
          <w:p w14:paraId="5DD4349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30F3623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040CE45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vAlign w:val="center"/>
          </w:tcPr>
          <w:p w14:paraId="7DA125E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1" w:type="dxa"/>
            <w:vAlign w:val="center"/>
          </w:tcPr>
          <w:p w14:paraId="2A37637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29EF723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61FDABB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5BB0FEA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026BDA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945F60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6BFD106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E107AB8" w14:textId="77777777">
        <w:tc>
          <w:tcPr>
            <w:tcW w:w="570" w:type="dxa"/>
            <w:vAlign w:val="center"/>
          </w:tcPr>
          <w:p w14:paraId="4378EC2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135" w:type="dxa"/>
            <w:vAlign w:val="center"/>
          </w:tcPr>
          <w:p w14:paraId="1109198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64" w:type="dxa"/>
            <w:vAlign w:val="center"/>
          </w:tcPr>
          <w:p w14:paraId="2524CC6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0FC1362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vAlign w:val="center"/>
          </w:tcPr>
          <w:p w14:paraId="024811C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1" w:type="dxa"/>
            <w:vAlign w:val="center"/>
          </w:tcPr>
          <w:p w14:paraId="21DE9FF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74AB81B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729B9EF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572F76E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52F2374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313FFFE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7F48271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73C6B01" w14:textId="77777777">
        <w:tc>
          <w:tcPr>
            <w:tcW w:w="570" w:type="dxa"/>
            <w:vAlign w:val="center"/>
          </w:tcPr>
          <w:p w14:paraId="2940A4E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0033DB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064" w:type="dxa"/>
            <w:vAlign w:val="center"/>
          </w:tcPr>
          <w:p w14:paraId="07642CE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30" w:type="dxa"/>
            <w:vAlign w:val="center"/>
          </w:tcPr>
          <w:p w14:paraId="291AE745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7" w:type="dxa"/>
            <w:vAlign w:val="center"/>
          </w:tcPr>
          <w:p w14:paraId="0826FDA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01" w:type="dxa"/>
            <w:vAlign w:val="center"/>
          </w:tcPr>
          <w:p w14:paraId="5ADD193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45" w:type="dxa"/>
            <w:vAlign w:val="center"/>
          </w:tcPr>
          <w:p w14:paraId="6F1CA23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887753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3" w:type="dxa"/>
            <w:vAlign w:val="center"/>
          </w:tcPr>
          <w:p w14:paraId="3FA88E0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405D949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35" w:type="dxa"/>
            <w:vAlign w:val="center"/>
          </w:tcPr>
          <w:p w14:paraId="611A038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63" w:type="dxa"/>
            <w:vAlign w:val="center"/>
          </w:tcPr>
          <w:p w14:paraId="3E052A8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13E204E5" w14:textId="77777777" w:rsidR="00570333" w:rsidRDefault="00570333">
      <w:pPr>
        <w:pStyle w:val="afd"/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0E27E83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6C1C3FB4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12C4CD9C" w14:textId="77777777" w:rsidR="00570333" w:rsidRDefault="00570333">
      <w:pPr>
        <w:pStyle w:val="afd"/>
        <w:spacing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3109ED5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FAA1DF4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C4C0BE8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C719D33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DA85FCE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F70371B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EFED569" w14:textId="77777777" w:rsidR="00570333" w:rsidRDefault="00000000">
      <w:pPr>
        <w:pStyle w:val="afd"/>
        <w:spacing w:line="240" w:lineRule="auto"/>
        <w:ind w:left="73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20. Требования к оказанию услуги предоставления программной инфраструктуры Витрин данных (услуга 2.19).  </w:t>
      </w:r>
    </w:p>
    <w:p w14:paraId="314DE560" w14:textId="77777777" w:rsidR="00570333" w:rsidRDefault="00000000">
      <w:pPr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Количественные требования к видам услуги предоставления программной инфраструктуры Витрин данных (услуга 2.19.1) представлены в таблице №19.</w:t>
      </w:r>
    </w:p>
    <w:p w14:paraId="1465719D" w14:textId="77777777" w:rsidR="00570333" w:rsidRDefault="00570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2C4506E" w14:textId="77777777" w:rsidR="00570333" w:rsidRDefault="00000000">
      <w:pPr>
        <w:spacing w:after="0" w:line="240" w:lineRule="auto"/>
        <w:ind w:firstLine="709"/>
        <w:contextualSpacing/>
        <w:jc w:val="both"/>
        <w:rPr>
          <w:b/>
          <w:bCs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Таблица №19. Количественные требования к услуге по предоставлению программной инфраструктуры Витрин данных (услуга 2.19.1)</w:t>
      </w:r>
    </w:p>
    <w:p w14:paraId="104E4EE0" w14:textId="77777777" w:rsidR="00570333" w:rsidRDefault="005703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ffff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1016"/>
        <w:gridCol w:w="1251"/>
        <w:gridCol w:w="1560"/>
        <w:gridCol w:w="1700"/>
        <w:gridCol w:w="1261"/>
        <w:gridCol w:w="1719"/>
        <w:gridCol w:w="1281"/>
        <w:gridCol w:w="1284"/>
        <w:gridCol w:w="1400"/>
      </w:tblGrid>
      <w:tr w:rsidR="00570333" w14:paraId="1FB073FD" w14:textId="77777777">
        <w:tc>
          <w:tcPr>
            <w:tcW w:w="566" w:type="dxa"/>
            <w:vAlign w:val="center"/>
          </w:tcPr>
          <w:p w14:paraId="2734A2B8" w14:textId="77777777" w:rsidR="00570333" w:rsidRDefault="00000000">
            <w:pPr>
              <w:widowControl w:val="0"/>
              <w:spacing w:after="0" w:line="240" w:lineRule="auto"/>
              <w:ind w:hanging="107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419" w:type="dxa"/>
            <w:vAlign w:val="center"/>
          </w:tcPr>
          <w:p w14:paraId="2953414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Наимено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вание</w:t>
            </w:r>
            <w:proofErr w:type="spellEnd"/>
            <w:r>
              <w:rPr>
                <w:rFonts w:ascii="Times New Roman" w:hAnsi="Times New Roman"/>
                <w:color w:val="auto"/>
                <w:sz w:val="20"/>
              </w:rPr>
              <w:t xml:space="preserve"> Потребителя услуг</w:t>
            </w:r>
          </w:p>
        </w:tc>
        <w:tc>
          <w:tcPr>
            <w:tcW w:w="1016" w:type="dxa"/>
            <w:vAlign w:val="center"/>
          </w:tcPr>
          <w:p w14:paraId="79FC828E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251" w:type="dxa"/>
            <w:vAlign w:val="center"/>
          </w:tcPr>
          <w:p w14:paraId="67297725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ID услуги</w:t>
            </w:r>
          </w:p>
        </w:tc>
        <w:tc>
          <w:tcPr>
            <w:tcW w:w="1560" w:type="dxa"/>
            <w:vAlign w:val="center"/>
          </w:tcPr>
          <w:p w14:paraId="3CCCC67F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Контур использования</w:t>
            </w:r>
          </w:p>
        </w:tc>
        <w:tc>
          <w:tcPr>
            <w:tcW w:w="1700" w:type="dxa"/>
            <w:vAlign w:val="center"/>
          </w:tcPr>
          <w:p w14:paraId="16E7B9E0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261" w:type="dxa"/>
            <w:vAlign w:val="center"/>
          </w:tcPr>
          <w:p w14:paraId="52D281A4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color w:val="auto"/>
                <w:sz w:val="20"/>
              </w:rPr>
              <w:t>Технологи-</w:t>
            </w:r>
            <w:proofErr w:type="spellStart"/>
            <w:r>
              <w:rPr>
                <w:rFonts w:ascii="Times New Roman" w:hAnsi="Times New Roman"/>
                <w:color w:val="auto"/>
                <w:sz w:val="20"/>
              </w:rPr>
              <w:t>ческая</w:t>
            </w:r>
            <w:proofErr w:type="spellEnd"/>
            <w:proofErr w:type="gramEnd"/>
            <w:r>
              <w:rPr>
                <w:rFonts w:ascii="Times New Roman" w:hAnsi="Times New Roman"/>
                <w:color w:val="auto"/>
                <w:sz w:val="20"/>
              </w:rPr>
              <w:t xml:space="preserve"> площадка размещения</w:t>
            </w:r>
          </w:p>
        </w:tc>
        <w:tc>
          <w:tcPr>
            <w:tcW w:w="1719" w:type="dxa"/>
            <w:vAlign w:val="center"/>
          </w:tcPr>
          <w:p w14:paraId="70C4646A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Количество, шт. /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vCPU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на 1 шт.</w:t>
            </w:r>
          </w:p>
        </w:tc>
        <w:tc>
          <w:tcPr>
            <w:tcW w:w="1281" w:type="dxa"/>
            <w:vAlign w:val="center"/>
          </w:tcPr>
          <w:p w14:paraId="394D2FAB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84" w:type="dxa"/>
            <w:vAlign w:val="center"/>
          </w:tcPr>
          <w:p w14:paraId="612A8205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400" w:type="dxa"/>
            <w:vAlign w:val="center"/>
          </w:tcPr>
          <w:p w14:paraId="36CADDEC" w14:textId="77777777" w:rsidR="00570333" w:rsidRDefault="00000000">
            <w:pPr>
              <w:widowControl w:val="0"/>
              <w:suppressAutoHyphens w:val="0"/>
              <w:spacing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41BCB5F6" w14:textId="77777777">
        <w:tc>
          <w:tcPr>
            <w:tcW w:w="566" w:type="dxa"/>
            <w:vAlign w:val="center"/>
          </w:tcPr>
          <w:p w14:paraId="4F5E6EC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74CD89A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0C26F46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D7B15B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5FD08D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0" w:type="dxa"/>
            <w:vAlign w:val="center"/>
          </w:tcPr>
          <w:p w14:paraId="5747ECA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D4E9B6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4BABDAD7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1AF734A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18AC06F9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0" w:type="dxa"/>
            <w:vAlign w:val="center"/>
          </w:tcPr>
          <w:p w14:paraId="1A942E3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377DD6B" w14:textId="77777777">
        <w:tc>
          <w:tcPr>
            <w:tcW w:w="566" w:type="dxa"/>
            <w:vAlign w:val="center"/>
          </w:tcPr>
          <w:p w14:paraId="7F9D85FD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592A432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455E2B8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48B861A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48864A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0" w:type="dxa"/>
            <w:vAlign w:val="center"/>
          </w:tcPr>
          <w:p w14:paraId="5F89E14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4793A09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584346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3BDBC0D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7882CFE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0" w:type="dxa"/>
            <w:vAlign w:val="center"/>
          </w:tcPr>
          <w:p w14:paraId="4D6DAC4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79A185FE" w14:textId="77777777">
        <w:tc>
          <w:tcPr>
            <w:tcW w:w="566" w:type="dxa"/>
            <w:vAlign w:val="center"/>
          </w:tcPr>
          <w:p w14:paraId="2876046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419" w:type="dxa"/>
            <w:shd w:val="clear" w:color="auto" w:fill="FFFFFF"/>
            <w:vAlign w:val="center"/>
          </w:tcPr>
          <w:p w14:paraId="52929AA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5D45142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E23CBB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E4A8B8F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0" w:type="dxa"/>
            <w:vAlign w:val="center"/>
          </w:tcPr>
          <w:p w14:paraId="0CD8DE9E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76E11C00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34FC2C9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4946F7EA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42A1B728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0" w:type="dxa"/>
            <w:vAlign w:val="center"/>
          </w:tcPr>
          <w:p w14:paraId="50FC49A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AC51187" w14:textId="77777777">
        <w:tc>
          <w:tcPr>
            <w:tcW w:w="566" w:type="dxa"/>
            <w:vAlign w:val="center"/>
          </w:tcPr>
          <w:p w14:paraId="449E5FA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14:paraId="0AC95A2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69951A2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18195803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F5218A6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0" w:type="dxa"/>
            <w:vAlign w:val="center"/>
          </w:tcPr>
          <w:p w14:paraId="2B885C91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vAlign w:val="center"/>
          </w:tcPr>
          <w:p w14:paraId="2953EC5C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39F5C6B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1" w:type="dxa"/>
            <w:vAlign w:val="center"/>
          </w:tcPr>
          <w:p w14:paraId="63A923ED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84" w:type="dxa"/>
            <w:vAlign w:val="center"/>
          </w:tcPr>
          <w:p w14:paraId="6AD417A2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00" w:type="dxa"/>
            <w:vAlign w:val="center"/>
          </w:tcPr>
          <w:p w14:paraId="659B8834" w14:textId="77777777" w:rsidR="00570333" w:rsidRDefault="0057033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153E2B55" w14:textId="77777777" w:rsidR="00570333" w:rsidRDefault="00570333">
      <w:pPr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1113B4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632DA03A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6868C7FB" w14:textId="77777777" w:rsidR="00570333" w:rsidRDefault="00570333">
      <w:pPr>
        <w:pStyle w:val="afd"/>
        <w:spacing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6CCCC24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9C04064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F7328D2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FF20118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220B27C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B6C24CC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CC99BA" w14:textId="77777777" w:rsidR="00570333" w:rsidRDefault="00570333">
      <w:pPr>
        <w:pStyle w:val="afd"/>
        <w:spacing w:line="240" w:lineRule="auto"/>
        <w:ind w:left="73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A323288" w14:textId="77777777" w:rsidR="00570333" w:rsidRDefault="00000000">
      <w:pPr>
        <w:pStyle w:val="afd"/>
        <w:spacing w:line="240" w:lineRule="auto"/>
        <w:ind w:left="737"/>
        <w:contextualSpacing/>
        <w:jc w:val="both"/>
      </w:pPr>
      <w:r>
        <w:rPr>
          <w:rFonts w:ascii="Times New Roman" w:hAnsi="Times New Roman"/>
          <w:color w:val="auto"/>
          <w:sz w:val="28"/>
          <w:szCs w:val="28"/>
        </w:rPr>
        <w:t>21. Требования к оказанию услуги по информационной безопасности платформы «ГосТех» (услуга 3).</w:t>
      </w:r>
    </w:p>
    <w:p w14:paraId="72C993EC" w14:textId="77777777" w:rsidR="00570333" w:rsidRDefault="00000000">
      <w:pPr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Количественные требования к услуге по информационной безопасности платформы «ГосТех» (услуга 3) представлены в таблицах № 20–22.</w:t>
      </w:r>
    </w:p>
    <w:p w14:paraId="3A3CC324" w14:textId="77777777" w:rsidR="00570333" w:rsidRDefault="00570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817000A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20. Количественные требования к услуге по сопровождению средств защиты информации платформы «ГосТех» (услуга 3.1)</w:t>
      </w:r>
    </w:p>
    <w:p w14:paraId="35694FCF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4675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602"/>
        <w:gridCol w:w="2219"/>
        <w:gridCol w:w="984"/>
        <w:gridCol w:w="1142"/>
        <w:gridCol w:w="2835"/>
        <w:gridCol w:w="1702"/>
        <w:gridCol w:w="1274"/>
        <w:gridCol w:w="1278"/>
        <w:gridCol w:w="1290"/>
        <w:gridCol w:w="1349"/>
      </w:tblGrid>
      <w:tr w:rsidR="00570333" w14:paraId="0A667339" w14:textId="77777777">
        <w:trPr>
          <w:trHeight w:val="113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7950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C5FC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Потребителей услуг, в интересах которых оказывается услуга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18CE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82E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ID </w:t>
            </w:r>
            <w:r>
              <w:rPr>
                <w:rFonts w:ascii="Times New Roman" w:hAnsi="Times New Roman"/>
                <w:color w:val="auto"/>
                <w:sz w:val="20"/>
              </w:rPr>
              <w:t>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EF3E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00E0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8C08" w14:textId="77777777" w:rsidR="00570333" w:rsidRDefault="00000000">
            <w:pPr>
              <w:widowControl w:val="0"/>
              <w:spacing w:after="0" w:line="240" w:lineRule="auto"/>
              <w:ind w:right="-192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Кол-во, 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шт.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601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822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847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689DE071" w14:textId="77777777">
        <w:trPr>
          <w:trHeight w:val="5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13F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F44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3CE3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C57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2ED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A1F4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22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7D6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3C79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0AB06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</w:tr>
      <w:tr w:rsidR="00570333" w14:paraId="3E772361" w14:textId="77777777">
        <w:trPr>
          <w:trHeight w:val="5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320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34B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728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60C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0FD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39A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51A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492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8D6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F644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0074E076" w14:textId="77777777">
        <w:trPr>
          <w:trHeight w:val="5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189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C58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84E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D9A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A56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2FC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7FD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807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773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BAD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1718406" w14:textId="77777777">
        <w:trPr>
          <w:trHeight w:val="57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3C97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8F5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731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C6B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5AE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36C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CC8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24C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19AD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2A6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4AE2875C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F6FC290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Примечание: предоставление услуг по сопровождению средств защиты информации платформы «ГосТех» оказывается только в отношении СЗИ, заказанных в рамках услуги 2.18.</w:t>
      </w:r>
    </w:p>
    <w:p w14:paraId="2D880EF7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7B2EEEC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684C1BC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E08EF49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7D0A0E2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9B8BE05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F5E76F9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06E7EE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21. Количественные требования к услуге по</w:t>
      </w:r>
      <w:r>
        <w:rPr>
          <w:rFonts w:ascii="Times New Roman" w:hAnsi="Times New Roman"/>
          <w:b/>
          <w:color w:val="auto"/>
          <w:sz w:val="24"/>
          <w:szCs w:val="21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мониторингу защищенности и реагирование </w:t>
      </w:r>
      <w:r>
        <w:rPr>
          <w:rFonts w:ascii="Times New Roman" w:hAnsi="Times New Roman"/>
          <w:b/>
          <w:color w:val="auto"/>
          <w:sz w:val="28"/>
          <w:szCs w:val="28"/>
        </w:rPr>
        <w:br/>
        <w:t>на инциденты информационной безопасности (услуга 3.2)</w:t>
      </w:r>
    </w:p>
    <w:p w14:paraId="41FC5526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625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75"/>
        <w:gridCol w:w="1331"/>
        <w:gridCol w:w="2000"/>
        <w:gridCol w:w="850"/>
        <w:gridCol w:w="1976"/>
        <w:gridCol w:w="2126"/>
        <w:gridCol w:w="1451"/>
        <w:gridCol w:w="1531"/>
        <w:gridCol w:w="1169"/>
        <w:gridCol w:w="1616"/>
      </w:tblGrid>
      <w:tr w:rsidR="00570333" w14:paraId="75BFB4C0" w14:textId="77777777">
        <w:trPr>
          <w:trHeight w:val="8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7BC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6D7D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3957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8BC8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ID услуги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854F1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Новая услуга или изменение существующей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80DD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Технологическая площадка размещения</w:t>
            </w: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538F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Количество, шт.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7469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A35B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B147" w14:textId="77777777" w:rsidR="00570333" w:rsidRDefault="00000000">
            <w:pPr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Продолжительность оказания услуги, кал. дней</w:t>
            </w:r>
          </w:p>
        </w:tc>
      </w:tr>
      <w:tr w:rsidR="00570333" w14:paraId="139A9ED0" w14:textId="77777777">
        <w:trPr>
          <w:trHeight w:val="5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62049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782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054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172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9474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C77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B35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F66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1AB2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D344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</w:tr>
      <w:tr w:rsidR="00570333" w14:paraId="4D96F7DC" w14:textId="77777777">
        <w:trPr>
          <w:trHeight w:val="5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5380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295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F8A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DC1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CFD1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7BF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646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FA2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6495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827E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</w:tr>
      <w:tr w:rsidR="00570333" w14:paraId="453FD784" w14:textId="77777777">
        <w:trPr>
          <w:trHeight w:val="5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95D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B6D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15B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3C1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3A5C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CCD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144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A10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CDC8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E4C3E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</w:tr>
      <w:tr w:rsidR="00570333" w14:paraId="270D1ED4" w14:textId="77777777">
        <w:trPr>
          <w:trHeight w:val="5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B97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80F1C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741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BAA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193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510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3614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967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48F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E6E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3D6483BB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41E792B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Примечания: </w:t>
      </w:r>
    </w:p>
    <w:p w14:paraId="301B5777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 Для заказа услуги многоуровневой защиты веб-приложений от кибератак прикладного уровня (услуга 3.2.1) необходимо предоставить следующую информацию:</w:t>
      </w:r>
    </w:p>
    <w:p w14:paraId="23F738D7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 заполненный опросный лист в соответствии с формой, представленной в регламенте взаимодействия </w:t>
      </w:r>
      <w:r>
        <w:rPr>
          <w:rFonts w:ascii="Times New Roman" w:hAnsi="Times New Roman"/>
          <w:color w:val="auto"/>
          <w:sz w:val="28"/>
          <w:szCs w:val="28"/>
        </w:rPr>
        <w:br/>
        <w:t>при предоставлении и использовании сервисов платформы «ГосТех»;</w:t>
      </w:r>
    </w:p>
    <w:p w14:paraId="5E4C43F4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- SSL-сертификат и ключ защищаемого веб-приложения для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терминации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TLS-соединений средством защиты веб-приложений (WAF).</w:t>
      </w:r>
    </w:p>
    <w:p w14:paraId="2ED7DC28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Перед началом оказания услуги 3.2.1 Потребитель услуг (при сопровождении специалистов Исполнителя)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либо Исполнитель самостоятельно (получив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аутентификационную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информацию от Потребителя услуг) осуществляет перевод трафика на IP-адреса, предоставленные Исполнителем, посредством корректировки DNS записи типа А </w:t>
      </w:r>
      <w:r>
        <w:rPr>
          <w:rFonts w:ascii="Times New Roman" w:hAnsi="Times New Roman"/>
          <w:color w:val="auto"/>
          <w:sz w:val="28"/>
          <w:szCs w:val="28"/>
        </w:rPr>
        <w:br/>
        <w:t>и привязки доменного имени приложения к выделенному Исполнителем IP-адресу.</w:t>
      </w:r>
    </w:p>
    <w:p w14:paraId="2A25AF51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Для начала оказания услуги защиты веб-приложений от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DDoS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атак (услуга 3.2.2) Потребителю услуг необходимо предоставить Исполнителю ключи шифрования для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терминации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TLS-соединений.</w:t>
      </w:r>
    </w:p>
    <w:p w14:paraId="02C38687" w14:textId="77777777" w:rsidR="00570333" w:rsidRDefault="00000000">
      <w:pPr>
        <w:spacing w:after="0" w:line="240" w:lineRule="auto"/>
        <w:ind w:right="-176"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 Для начала оказания услуги защиты анализа защищенности (услуга 3.2.3) Потребителю услуг необходимо предоставить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Авторизационное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письмо в соответствии с формой, представленной в регламенте взаимодействия </w:t>
      </w:r>
      <w:r>
        <w:rPr>
          <w:rFonts w:ascii="Times New Roman" w:hAnsi="Times New Roman"/>
          <w:color w:val="auto"/>
          <w:sz w:val="28"/>
          <w:szCs w:val="28"/>
        </w:rPr>
        <w:br/>
        <w:t>при предоставлении и использовании сервисов платформы «ГосТех».</w:t>
      </w:r>
    </w:p>
    <w:p w14:paraId="220CA331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DD407B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22. Количественные требования к услуге по аттестации (услуга 3.3)</w:t>
      </w:r>
    </w:p>
    <w:p w14:paraId="17FF8993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4625" w:type="dxa"/>
        <w:tblInd w:w="-80" w:type="dxa"/>
        <w:tblLayout w:type="fixed"/>
        <w:tblLook w:val="04A0" w:firstRow="1" w:lastRow="0" w:firstColumn="1" w:lastColumn="0" w:noHBand="0" w:noVBand="1"/>
      </w:tblPr>
      <w:tblGrid>
        <w:gridCol w:w="575"/>
        <w:gridCol w:w="2056"/>
        <w:gridCol w:w="1724"/>
        <w:gridCol w:w="2226"/>
        <w:gridCol w:w="2704"/>
        <w:gridCol w:w="1701"/>
        <w:gridCol w:w="2348"/>
        <w:gridCol w:w="1291"/>
      </w:tblGrid>
      <w:tr w:rsidR="00570333" w14:paraId="32EEA719" w14:textId="77777777">
        <w:trPr>
          <w:trHeight w:val="9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D8C8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768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1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F90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754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69D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Уровень требований по информационной безопасности к объекту информатизации</w:t>
            </w:r>
          </w:p>
          <w:p w14:paraId="13779F5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(К1, УЗ1 / КИИ)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9936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23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7921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Продолжительность оказания услуги, </w:t>
            </w:r>
          </w:p>
          <w:p w14:paraId="33DB9448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раб. дней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45C8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</w:tr>
      <w:tr w:rsidR="00570333" w14:paraId="1E30CD7D" w14:textId="77777777">
        <w:trPr>
          <w:trHeight w:val="61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2DD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8C8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176E" w14:textId="77777777" w:rsidR="00570333" w:rsidRDefault="00570333">
            <w:pPr>
              <w:widowControl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836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888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0D1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0FCB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4F7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DB3D882" w14:textId="77777777">
        <w:trPr>
          <w:trHeight w:val="61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FEAA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99D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F3DE" w14:textId="77777777" w:rsidR="00570333" w:rsidRDefault="00570333">
            <w:pPr>
              <w:widowControl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58A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B43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C9B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4C86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586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457DB7E" w14:textId="77777777">
        <w:trPr>
          <w:trHeight w:val="61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C77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408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166D" w14:textId="77777777" w:rsidR="00570333" w:rsidRDefault="00570333">
            <w:pPr>
              <w:widowControl w:val="0"/>
              <w:spacing w:after="0" w:line="240" w:lineRule="auto"/>
              <w:ind w:firstLine="32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05B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8EE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280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8FE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838F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3B4E865" w14:textId="77777777">
        <w:trPr>
          <w:trHeight w:val="615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C42B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684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ИТОГО:</w:t>
            </w:r>
          </w:p>
        </w:tc>
        <w:tc>
          <w:tcPr>
            <w:tcW w:w="1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9CA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736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0E2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E32D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115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D25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1E441D6C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296A96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6DEAD8BA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65894869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EABD343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Примечания: </w:t>
      </w:r>
    </w:p>
    <w:p w14:paraId="00D4997F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заказа услуги 3.3.3–3.3.6 Потребитель услуг должен также предоставить следующие документы (копии документов):</w:t>
      </w:r>
    </w:p>
    <w:p w14:paraId="77113CAE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 акт классификации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14:paraId="6B51CB1B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акт категорирования значимого объекта критической информационной инфраструктуры Российской Федерации (в случае отнесения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к значимым объектам критической информационной инфраструктуры);</w:t>
      </w:r>
    </w:p>
    <w:p w14:paraId="3BE9C5C4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модель угроз безопасности информации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, актуализированную с учетом размещения указанной системы </w:t>
      </w:r>
      <w:r>
        <w:rPr>
          <w:rFonts w:ascii="Times New Roman" w:hAnsi="Times New Roman"/>
          <w:color w:val="auto"/>
          <w:sz w:val="28"/>
          <w:szCs w:val="28"/>
        </w:rPr>
        <w:br/>
        <w:t>на платформе «ГосТех» и согласованную с ФСТЭК России и ФСБ России (для услуг 3.3.5–3.3.6 при необходимости по согласованию с оператором платформы «ГосТех»);</w:t>
      </w:r>
    </w:p>
    <w:p w14:paraId="1254CCE4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техническое задание на создание (развитие, модернизацию)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и (или) частное техническое задание на создание (развитие, модернизацию) системы защиты информации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>, актуализированное с учетом размещения указанной системы на платформе «ГосТех» и согласованное с ФСТЭК России и ФСБ России;</w:t>
      </w:r>
    </w:p>
    <w:p w14:paraId="5A4514C1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проектную документацию на систему защиты информации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, размещенной в контуре эксплуатации экземплярах ЕЦП «ГосТех»; </w:t>
      </w:r>
    </w:p>
    <w:p w14:paraId="273A065C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копия аттестата соответствия (аттестатов соответствия) на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(информационную инфраструктуру) оператора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(прилагается в случае использования пользовательского сегмента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, размещаемой на платформе «ГосТех», 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в иных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или в информационной инфраструктуре оператора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или владельца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>);</w:t>
      </w:r>
    </w:p>
    <w:p w14:paraId="7812AD84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эксплуатационная документация на систему защиты информации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 и применяемые средства защиты информации в части пользовательского сегмента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, а также на прикладное программное обеспечение; </w:t>
      </w:r>
    </w:p>
    <w:p w14:paraId="7F97A6B2" w14:textId="77777777" w:rsidR="00570333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- организационно-распорядительные документы по защите информации оператора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, регламентирующие защиту информации в ходе эксплуатации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        </w:t>
      </w:r>
    </w:p>
    <w:p w14:paraId="77E303B4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решению Потребителя услуги, указанные выше документы (их копии), могут представляться в электронном виде.</w:t>
      </w:r>
    </w:p>
    <w:p w14:paraId="5B121922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Допускается приостановка оказания услуг 3.3.3 – 3.3.6 в случае необходимости доработки документации, полученной от Потребителя услуг, в случае необходимости устранения выявленных уязвимостей в программном обеспечении </w:t>
      </w:r>
      <w:r>
        <w:rPr>
          <w:rFonts w:ascii="Times New Roman" w:hAnsi="Times New Roman"/>
          <w:sz w:val="28"/>
          <w:szCs w:val="28"/>
        </w:rPr>
        <w:t>ГИС</w:t>
      </w:r>
      <w:r>
        <w:rPr>
          <w:rFonts w:ascii="Times New Roman" w:hAnsi="Times New Roman"/>
          <w:color w:val="auto"/>
          <w:sz w:val="28"/>
          <w:szCs w:val="28"/>
        </w:rPr>
        <w:t xml:space="preserve">, а также в случае отрицательного заключения регулятора федерального органа исполнительной власти в области обеспечения безопасности и (или) федерального органа исполнительной власти, уполномоченного в области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противодействия техническим разведкам и технической защиты информации, в пределах их полномочий в части, касающейся выполнения установленных требований о защите информации.</w:t>
      </w:r>
    </w:p>
    <w:p w14:paraId="605B1A39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14:paraId="2209D3A0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E086F93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</w:t>
      </w:r>
    </w:p>
    <w:p w14:paraId="54AD3B0F" w14:textId="77777777" w:rsidR="00570333" w:rsidRDefault="0000000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</w:t>
      </w:r>
    </w:p>
    <w:p w14:paraId="14BF9494" w14:textId="77777777" w:rsidR="00570333" w:rsidRDefault="00570333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B3BB59" w14:textId="77777777" w:rsidR="00570333" w:rsidRDefault="00000000">
      <w:pPr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</w:p>
    <w:p w14:paraId="4E27070B" w14:textId="77777777" w:rsidR="00570333" w:rsidRDefault="00000000">
      <w:pPr>
        <w:spacing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22. Требования к оказанию типовых услуг, необходимым для функционирования платформы «ГосТех» (услуга 4).</w:t>
      </w:r>
    </w:p>
    <w:p w14:paraId="4A46164D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Количественные требования к типовым услугам, необходимым для функционирования платформы «ГосТех» (услуга 4) представлены в таблице № 23.</w:t>
      </w:r>
    </w:p>
    <w:p w14:paraId="7DD251A0" w14:textId="77777777" w:rsidR="00570333" w:rsidRDefault="00570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892562C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23. Количественные требования к типовым услугам, необходимым для функционирования платформы «ГосТех» (услуга 4) </w:t>
      </w:r>
    </w:p>
    <w:p w14:paraId="710090F3" w14:textId="77777777" w:rsidR="00570333" w:rsidRDefault="00570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4449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00"/>
        <w:gridCol w:w="1877"/>
        <w:gridCol w:w="2650"/>
        <w:gridCol w:w="3225"/>
        <w:gridCol w:w="1975"/>
        <w:gridCol w:w="2325"/>
        <w:gridCol w:w="1797"/>
      </w:tblGrid>
      <w:tr w:rsidR="00570333" w14:paraId="0B8CBCAF" w14:textId="77777777">
        <w:trPr>
          <w:trHeight w:val="182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B89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F5B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Потребителя услуг</w:t>
            </w:r>
          </w:p>
        </w:tc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B2EE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ГИС (Сервиса)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(если применимо)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F6B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услуги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A24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начала оказания услуги</w:t>
            </w: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B12F4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Продолжительность оказания услуги, </w:t>
            </w:r>
          </w:p>
          <w:p w14:paraId="4D52F035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раб. дней</w:t>
            </w:r>
          </w:p>
        </w:tc>
        <w:tc>
          <w:tcPr>
            <w:tcW w:w="1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60BB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Дата завершения оказания услуги</w:t>
            </w:r>
          </w:p>
        </w:tc>
      </w:tr>
      <w:tr w:rsidR="00570333" w14:paraId="075E3789" w14:textId="77777777">
        <w:trPr>
          <w:trHeight w:val="51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3E7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1.</w:t>
            </w:r>
          </w:p>
        </w:tc>
        <w:tc>
          <w:tcPr>
            <w:tcW w:w="1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871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D58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9AB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A7125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77A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FC8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9F4DB16" w14:textId="77777777">
        <w:trPr>
          <w:trHeight w:val="51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459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2.</w:t>
            </w:r>
          </w:p>
        </w:tc>
        <w:tc>
          <w:tcPr>
            <w:tcW w:w="1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260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72E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BC6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67D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DE50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7CDF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53D75074" w14:textId="77777777">
        <w:trPr>
          <w:trHeight w:val="510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C5EA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>…</w:t>
            </w:r>
          </w:p>
        </w:tc>
        <w:tc>
          <w:tcPr>
            <w:tcW w:w="1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839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2185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59B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47A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C11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446A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6293D9A9" w14:textId="77777777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5F8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EC19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ИТОГО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796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949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A6AA" w14:textId="77777777" w:rsidR="00570333" w:rsidRDefault="0057033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AAB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EC7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D122453" w14:textId="77777777" w:rsidR="00570333" w:rsidRDefault="00000000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</w:p>
    <w:p w14:paraId="1C086EA1" w14:textId="77777777" w:rsidR="00570333" w:rsidRDefault="0000000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  <w:t xml:space="preserve">Дополнительные требования со стороны Потребителя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услуги:_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___________________________________________.</w:t>
      </w:r>
    </w:p>
    <w:p w14:paraId="0A88CE3D" w14:textId="77777777" w:rsidR="00570333" w:rsidRDefault="0000000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                                                                                                                                       (не является обязательным для заполнения)</w:t>
      </w:r>
    </w:p>
    <w:p w14:paraId="3D5CB308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Примечания:</w:t>
      </w:r>
    </w:p>
    <w:p w14:paraId="284D0E94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Для заказа услуги по предварительному расчету мощностей для размещения ГИС на платформе «ГосТех» (услуга 4.1) Потребителю услуг необходимо направить требования к составу необходимых сервисов платформы «ГосТех», а также документацию на ГИС и (или) рабочую документацию на ГИС и ее части (или проект документации) или концептуальную архитектуру ГИС.                                                                                                                                   </w:t>
      </w:r>
    </w:p>
    <w:p w14:paraId="2F3500FC" w14:textId="77777777" w:rsidR="00570333" w:rsidRDefault="00000000">
      <w:pPr>
        <w:spacing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 Для заказа услуги по обеспечению перевода информационной системы на платформу «ГосТех» необходимо направить комплект технической документации в составе технорабочего проекта на создание (развитие) ГИС в соответствии с ГОСТ </w:t>
      </w:r>
      <w:proofErr w:type="gramStart"/>
      <w:r>
        <w:rPr>
          <w:rFonts w:ascii="Times New Roman" w:hAnsi="Times New Roman"/>
          <w:sz w:val="28"/>
          <w:szCs w:val="28"/>
        </w:rPr>
        <w:t>34.201-2020</w:t>
      </w:r>
      <w:proofErr w:type="gramEnd"/>
      <w:r>
        <w:rPr>
          <w:rFonts w:ascii="Times New Roman" w:hAnsi="Times New Roman"/>
          <w:sz w:val="28"/>
          <w:szCs w:val="28"/>
        </w:rPr>
        <w:t xml:space="preserve"> «Информационная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систем».</w:t>
      </w:r>
    </w:p>
    <w:p w14:paraId="1F738663" w14:textId="77777777" w:rsidR="00570333" w:rsidRDefault="005703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DF73857" w14:textId="77777777" w:rsidR="00570333" w:rsidRDefault="00000000">
      <w:pPr>
        <w:spacing w:after="0" w:line="240" w:lineRule="auto"/>
        <w:ind w:left="73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Toc110263628"/>
      <w:bookmarkStart w:id="2" w:name="_Toc119934462"/>
      <w:bookmarkEnd w:id="1"/>
      <w:bookmarkEnd w:id="2"/>
      <w:r>
        <w:rPr>
          <w:rFonts w:ascii="Times New Roman" w:hAnsi="Times New Roman"/>
          <w:sz w:val="28"/>
          <w:szCs w:val="28"/>
        </w:rPr>
        <w:t>23. Основания для отклонения заявки на оказание услуг.</w:t>
      </w:r>
    </w:p>
    <w:p w14:paraId="00393A2D" w14:textId="77777777" w:rsidR="00570333" w:rsidRDefault="00570333">
      <w:pPr>
        <w:spacing w:after="0" w:line="240" w:lineRule="auto"/>
        <w:ind w:left="737"/>
        <w:contextualSpacing/>
        <w:jc w:val="both"/>
      </w:pPr>
    </w:p>
    <w:p w14:paraId="2E797849" w14:textId="77777777" w:rsidR="00570333" w:rsidRDefault="00000000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В соответствии с пунктом 2.7.2 соглашения о распределении ответственности при создании, развитии, эксплуатации государственных информационных систем на платформе «ГосТех» Оператор платформы «ГосТех» может отклонить заявку на оказание услуг (далее – Заявка) по следующим причинам:</w:t>
      </w:r>
    </w:p>
    <w:p w14:paraId="05085B3F" w14:textId="77777777" w:rsidR="00570333" w:rsidRDefault="00000000">
      <w:pPr>
        <w:spacing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- несоответствие заявки утвержденной форме или ее некорректное заполнение;</w:t>
      </w:r>
    </w:p>
    <w:p w14:paraId="2CA12FC4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отсутствие государственной информационной системы в плане создания и развития ГИС на </w:t>
      </w:r>
      <w:r>
        <w:rPr>
          <w:rFonts w:ascii="Times New Roman" w:hAnsi="Times New Roman"/>
          <w:color w:val="auto"/>
          <w:sz w:val="28"/>
          <w:szCs w:val="28"/>
        </w:rPr>
        <w:t>платформе «ГосТех»;</w:t>
      </w:r>
    </w:p>
    <w:p w14:paraId="3EB24EAA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auto"/>
          <w:sz w:val="28"/>
          <w:szCs w:val="28"/>
        </w:rPr>
        <w:t>указание в заявке технических характеристик, не соответствующих минимальным техническим характеристикам базовых сервисов платформы «ГосТех», указанным в технологических картах;</w:t>
      </w:r>
    </w:p>
    <w:p w14:paraId="5980AF24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auto"/>
          <w:sz w:val="28"/>
          <w:szCs w:val="28"/>
        </w:rPr>
        <w:t xml:space="preserve">отсутствие в приложениях к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auto"/>
          <w:sz w:val="28"/>
          <w:szCs w:val="28"/>
        </w:rPr>
        <w:t>аявке материалов, необходимых для предоставления базовых сервисов платформы «ГосТех», в соответствии с регламентом взаимодействия;</w:t>
      </w:r>
    </w:p>
    <w:p w14:paraId="38CBDAAF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auto"/>
          <w:sz w:val="28"/>
          <w:szCs w:val="28"/>
        </w:rPr>
        <w:t>указание в заявке объемов контуров разработки (DEV) и тестирования (TEST) в объемах, превышающих объем промышленного контура (PROD);</w:t>
      </w:r>
    </w:p>
    <w:p w14:paraId="7F9146E9" w14:textId="77777777" w:rsidR="00570333" w:rsidRDefault="0000000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auto"/>
          <w:sz w:val="28"/>
          <w:szCs w:val="28"/>
        </w:rPr>
        <w:t>указание в заявке соотношений значений виртуального процессора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vCPU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 и виртуальной оперативной памяти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vRAM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), значительно (в два и более раз) превышающих соотношения таких значений, указанных в технологических картах базовых сервисов платформы «ГосТех».</w:t>
      </w:r>
    </w:p>
    <w:p w14:paraId="035A4299" w14:textId="77777777" w:rsidR="00570333" w:rsidRDefault="00000000">
      <w:pPr>
        <w:spacing w:after="0" w:line="240" w:lineRule="auto"/>
        <w:ind w:firstLine="708"/>
        <w:contextualSpacing/>
        <w:jc w:val="both"/>
        <w:rPr>
          <w:sz w:val="28"/>
          <w:szCs w:val="28"/>
        </w:rPr>
        <w:sectPr w:rsidR="00570333">
          <w:headerReference w:type="default" r:id="rId10"/>
          <w:footerReference w:type="default" r:id="rId11"/>
          <w:headerReference w:type="first" r:id="rId12"/>
          <w:footnotePr>
            <w:numRestart w:val="eachPage"/>
          </w:footnotePr>
          <w:pgSz w:w="16838" w:h="11906" w:orient="landscape"/>
          <w:pgMar w:top="766" w:right="1138" w:bottom="1418" w:left="1275" w:header="709" w:footer="709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В случае, если заявка содержит требование о начале предоставления инфраструктурных, технологических и базовых сервисов платформы «ГосТех» в срок менее чем 20 (двадцать) рабочих дней с даты направления такой заявки, Оператор платформы «ГосТех» вправе скорректировать сроки ее исполнения в сторону увеличения, исходя из сроков оказания соответствующих услуг Исполнителем.</w:t>
      </w:r>
      <w:r>
        <w:br w:type="page"/>
      </w:r>
    </w:p>
    <w:p w14:paraId="38B99510" w14:textId="77777777" w:rsidR="00570333" w:rsidRDefault="00000000">
      <w:pPr>
        <w:keepNext/>
        <w:spacing w:beforeAutospacing="1" w:after="0" w:line="240" w:lineRule="auto"/>
        <w:ind w:left="8222"/>
      </w:pPr>
      <w:bookmarkStart w:id="3" w:name="_Toc119934460"/>
      <w:bookmarkStart w:id="4" w:name="_Toc110263626"/>
      <w:bookmarkEnd w:id="3"/>
      <w:bookmarkEnd w:id="4"/>
      <w:r>
        <w:rPr>
          <w:rFonts w:ascii="Times New Roman" w:hAnsi="Times New Roman"/>
          <w:color w:val="auto"/>
          <w:kern w:val="2"/>
          <w:sz w:val="28"/>
          <w:szCs w:val="28"/>
        </w:rPr>
        <w:lastRenderedPageBreak/>
        <w:t>Приложение № 1</w:t>
      </w:r>
    </w:p>
    <w:p w14:paraId="42986A78" w14:textId="77777777" w:rsidR="00570333" w:rsidRDefault="00000000">
      <w:pPr>
        <w:spacing w:after="0" w:line="240" w:lineRule="auto"/>
        <w:ind w:left="8222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к заявке на оказание услуг для получения базовых сервисов платформы «ГосТех», инфраструктурных технологических сервисов платформы «ГосТех»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 xml:space="preserve">и услуг по обеспечению мониторинга защищенности, обнаружению компьютерных атак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 xml:space="preserve">и реагированию на компьютерные инциденты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 xml:space="preserve">на уровнях программно-аппаратной инфраструктуры единой цифровой платформы Российской Федерации «ГосТех» (за исключением клиентских сегментов государственных информационных систем, размещаемых на единой цифровой платформе Российской Федерации «ГосТех»), а также услуги по пусконаладке, вводу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 xml:space="preserve">в эксплуатацию и эксплуатации средств защиты информации, по проведению аттестации платформы ГосТех», утвержденной приказом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 xml:space="preserve">федерального казенного учреждения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>«Государственные технологии»</w:t>
      </w:r>
    </w:p>
    <w:p w14:paraId="6C394765" w14:textId="77777777" w:rsidR="00570333" w:rsidRDefault="00000000">
      <w:pPr>
        <w:spacing w:after="0" w:line="240" w:lineRule="auto"/>
        <w:ind w:left="8222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от __________ № ____________</w:t>
      </w:r>
    </w:p>
    <w:p w14:paraId="6C74EAAB" w14:textId="77777777" w:rsidR="00570333" w:rsidRDefault="00570333">
      <w:pPr>
        <w:spacing w:before="120" w:after="0" w:line="240" w:lineRule="auto"/>
        <w:rPr>
          <w:rFonts w:ascii="Times New Roman" w:hAnsi="Times New Roman"/>
          <w:color w:val="auto"/>
          <w:kern w:val="2"/>
          <w:sz w:val="28"/>
          <w:szCs w:val="28"/>
        </w:rPr>
      </w:pPr>
      <w:bookmarkStart w:id="5" w:name="_Toc119934460_Копия_1"/>
      <w:bookmarkStart w:id="6" w:name="_Toc110263626_Копия_1"/>
      <w:bookmarkEnd w:id="5"/>
      <w:bookmarkEnd w:id="6"/>
    </w:p>
    <w:p w14:paraId="5C5BA16C" w14:textId="77777777" w:rsidR="00570333" w:rsidRDefault="00000000">
      <w:pPr>
        <w:spacing w:before="120" w:after="0" w:line="240" w:lineRule="auto"/>
        <w:jc w:val="center"/>
        <w:rPr>
          <w:b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Информация о распределении дискового пространства для хранения резервных копий по информационным системам Потребителя услуг и требования к резервному копированию виртуальных машин (услуга 2.9)</w:t>
      </w:r>
    </w:p>
    <w:p w14:paraId="424C9D74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таблице № 1 представлены требования к распределению дискового пространства для хранения резервных копий по информационным системам/ресурсам Потребителя услуг, указанных в заявке на оказание услуг.</w:t>
      </w:r>
    </w:p>
    <w:p w14:paraId="1041303A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FE3E6AE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515713C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Таблица № 1. Распределение дискового пространства для хранения резервных копий </w:t>
      </w:r>
    </w:p>
    <w:p w14:paraId="32A5E456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6"/>
        <w:gridCol w:w="9618"/>
        <w:gridCol w:w="1136"/>
      </w:tblGrid>
      <w:tr w:rsidR="00570333" w14:paraId="4C1E2F4C" w14:textId="77777777">
        <w:trPr>
          <w:trHeight w:val="454"/>
          <w:tblHeader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936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color w:val="auto"/>
                <w:szCs w:val="22"/>
                <w:lang w:eastAsia="en-US" w:bidi="en-US"/>
              </w:rPr>
              <w:t>Наименование информационной системы / ресурса</w:t>
            </w: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C04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color w:val="auto"/>
                <w:szCs w:val="22"/>
                <w:lang w:eastAsia="en-US" w:bidi="en-US"/>
              </w:rPr>
              <w:t>Наименование ресурса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C9F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color w:val="auto"/>
                <w:szCs w:val="22"/>
                <w:lang w:eastAsia="en-US" w:bidi="en-US"/>
              </w:rPr>
              <w:t>Кол-во, шт.</w:t>
            </w:r>
          </w:p>
        </w:tc>
      </w:tr>
      <w:tr w:rsidR="00570333" w14:paraId="1CCCCFF3" w14:textId="77777777">
        <w:trPr>
          <w:trHeight w:val="454"/>
        </w:trPr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485B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B6B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Система резервного копирования (50 ТБ)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F1F9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35700FE3" w14:textId="77777777">
        <w:trPr>
          <w:trHeight w:val="454"/>
        </w:trPr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65BB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A994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Объем дискового пространства для хранения резервных копий (50 ТБ)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42F2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130E0486" w14:textId="77777777">
        <w:trPr>
          <w:trHeight w:val="454"/>
        </w:trPr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465E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41E4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Объем дискового пространства, предоставляемого по протоколу NFS для хранения резервных копий ПАК (500 ТБ)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9514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40934C08" w14:textId="77777777">
        <w:trPr>
          <w:trHeight w:val="454"/>
        </w:trPr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3D82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59E1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Система резервного копирования (50 ТБ)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C250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27AF9D4E" w14:textId="77777777">
        <w:trPr>
          <w:trHeight w:val="454"/>
        </w:trPr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A7FE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BA5A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Объем дискового пространства для хранения резервных копий (50 ТБ)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EAEE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40AC34D8" w14:textId="77777777">
        <w:trPr>
          <w:trHeight w:val="454"/>
        </w:trPr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81F2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D4C5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Объем дискового пространства, предоставляемого по протоколу NFS для хранения резервных копий ПАК (500 ТБ)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315A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</w:tbl>
    <w:p w14:paraId="297412B8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4FEE4EC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таблице № 2 представлены требования к расписанию резервного копирования файловых сист</w:t>
      </w:r>
      <w:r>
        <w:rPr>
          <w:rFonts w:ascii="Times New Roman" w:hAnsi="Times New Roman"/>
          <w:sz w:val="28"/>
          <w:szCs w:val="28"/>
        </w:rPr>
        <w:t>ем операционной системы виртуальных машин информационн</w:t>
      </w:r>
      <w:r>
        <w:rPr>
          <w:rFonts w:ascii="Times New Roman" w:hAnsi="Times New Roman"/>
          <w:color w:val="auto"/>
          <w:sz w:val="28"/>
          <w:szCs w:val="28"/>
        </w:rPr>
        <w:t>ых систем / ресурсов Потребителя услуг, указанных в настоящей заявке на оказание услуг.</w:t>
      </w:r>
    </w:p>
    <w:p w14:paraId="21A127E6" w14:textId="77777777" w:rsidR="00570333" w:rsidRDefault="00570333">
      <w:pPr>
        <w:spacing w:before="120" w:after="0" w:line="240" w:lineRule="auto"/>
        <w:contextualSpacing/>
        <w:jc w:val="both"/>
        <w:rPr>
          <w:rFonts w:ascii="Times New Roman" w:hAnsi="Times New Roman"/>
          <w:color w:val="auto"/>
          <w:szCs w:val="22"/>
        </w:rPr>
      </w:pPr>
    </w:p>
    <w:p w14:paraId="3E846730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2. Расписание резервного копирования файловых систем ОС виртуальных машин</w:t>
      </w:r>
    </w:p>
    <w:p w14:paraId="787784F6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1664"/>
        <w:gridCol w:w="763"/>
        <w:gridCol w:w="1098"/>
        <w:gridCol w:w="876"/>
        <w:gridCol w:w="609"/>
        <w:gridCol w:w="966"/>
        <w:gridCol w:w="992"/>
        <w:gridCol w:w="1131"/>
        <w:gridCol w:w="1340"/>
        <w:gridCol w:w="990"/>
        <w:gridCol w:w="1130"/>
        <w:gridCol w:w="1339"/>
      </w:tblGrid>
      <w:tr w:rsidR="00570333" w14:paraId="5D6673F5" w14:textId="77777777">
        <w:trPr>
          <w:trHeight w:val="64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BA1F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Наименование ИС / ресурса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4E857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Наименование ВМ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22A78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IP - адрес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27C5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proofErr w:type="spellStart"/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Располо-жение</w:t>
            </w:r>
            <w:proofErr w:type="spellEnd"/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 xml:space="preserve"> файла и/или папки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672CD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 xml:space="preserve">ОС, версия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123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Тип ПВ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B50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Окно запуска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5FA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Полное РК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8E4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Инкрементальное РК</w:t>
            </w:r>
          </w:p>
        </w:tc>
      </w:tr>
      <w:tr w:rsidR="00570333" w14:paraId="1140FE50" w14:textId="77777777">
        <w:trPr>
          <w:trHeight w:val="640"/>
        </w:trPr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731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278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59E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5E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176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C16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514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C1C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Частота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5AE9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Глубина хранения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8D4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Число/день недели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1D7A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Частота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BED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Глубина хранения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138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Число/день недели</w:t>
            </w:r>
          </w:p>
        </w:tc>
      </w:tr>
      <w:tr w:rsidR="00570333" w14:paraId="45579167" w14:textId="77777777">
        <w:trPr>
          <w:trHeight w:val="300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00B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CC3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425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77DF" w14:textId="77777777" w:rsidR="00570333" w:rsidRDefault="00570333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858B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160B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50BA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DA44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55B8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46C9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902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B07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4651C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</w:tr>
      <w:tr w:rsidR="00570333" w14:paraId="332B8C1E" w14:textId="77777777">
        <w:trPr>
          <w:trHeight w:val="300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F907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6EDC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EEA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328A" w14:textId="77777777" w:rsidR="00570333" w:rsidRDefault="00570333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C8FA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E76D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1ACF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6BB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1057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B0AC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92E0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4D6D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5355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cs="Calibri"/>
                <w:color w:val="auto"/>
                <w:szCs w:val="22"/>
              </w:rPr>
              <w:t> </w:t>
            </w:r>
          </w:p>
        </w:tc>
      </w:tr>
      <w:tr w:rsidR="00570333" w14:paraId="11CFB8FF" w14:textId="77777777">
        <w:trPr>
          <w:trHeight w:val="300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2228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2868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E962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3902" w14:textId="77777777" w:rsidR="00570333" w:rsidRDefault="00570333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1C47C" w14:textId="77777777" w:rsidR="00570333" w:rsidRDefault="00000000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C32D" w14:textId="77777777" w:rsidR="00570333" w:rsidRDefault="00000000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988D" w14:textId="77777777" w:rsidR="00570333" w:rsidRDefault="00000000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0EC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7D13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418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D898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F3D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8666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</w:tr>
      <w:tr w:rsidR="00570333" w14:paraId="75EF1A93" w14:textId="77777777">
        <w:trPr>
          <w:trHeight w:val="300"/>
        </w:trPr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BC1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lastRenderedPageBreak/>
              <w:t> 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AE8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476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9DF3" w14:textId="77777777" w:rsidR="00570333" w:rsidRDefault="00570333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25DA" w14:textId="77777777" w:rsidR="00570333" w:rsidRDefault="00000000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0D56" w14:textId="77777777" w:rsidR="00570333" w:rsidRDefault="00000000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80BA" w14:textId="77777777" w:rsidR="00570333" w:rsidRDefault="00000000">
            <w:pPr>
              <w:widowControl w:val="0"/>
              <w:spacing w:after="0" w:line="240" w:lineRule="auto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02EF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80D6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3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56EE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7F1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390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866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b/>
                <w:color w:val="auto"/>
                <w:szCs w:val="22"/>
              </w:rPr>
              <w:t> </w:t>
            </w:r>
          </w:p>
        </w:tc>
      </w:tr>
    </w:tbl>
    <w:p w14:paraId="70DB79D4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color w:val="auto"/>
          <w:szCs w:val="22"/>
        </w:rPr>
      </w:pPr>
    </w:p>
    <w:p w14:paraId="2EDDA0BE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таблице № 3 представлена информации по назначению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IP</w:t>
      </w:r>
      <w:r>
        <w:rPr>
          <w:rFonts w:ascii="Times New Roman" w:hAnsi="Times New Roman"/>
          <w:color w:val="auto"/>
          <w:sz w:val="28"/>
          <w:szCs w:val="28"/>
        </w:rPr>
        <w:t xml:space="preserve">-адреса для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NFS</w:t>
      </w:r>
      <w:r>
        <w:rPr>
          <w:rFonts w:ascii="Times New Roman" w:hAnsi="Times New Roman"/>
          <w:color w:val="auto"/>
          <w:sz w:val="28"/>
          <w:szCs w:val="28"/>
        </w:rPr>
        <w:t>-сервера, предоставляемого в рамках услуги по предоставлению Объем дискового пространства для хранения резервных копий (50 ТБ).</w:t>
      </w:r>
    </w:p>
    <w:p w14:paraId="076C7411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6AD57E3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Таблица № 3. </w:t>
      </w:r>
      <w:r>
        <w:rPr>
          <w:rFonts w:ascii="Times New Roman" w:hAnsi="Times New Roman"/>
          <w:b/>
          <w:color w:val="auto"/>
          <w:sz w:val="28"/>
          <w:szCs w:val="28"/>
          <w:lang w:val="en-US"/>
        </w:rPr>
        <w:t>IP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-адрес для </w:t>
      </w:r>
      <w:r>
        <w:rPr>
          <w:rFonts w:ascii="Times New Roman" w:hAnsi="Times New Roman"/>
          <w:b/>
          <w:color w:val="auto"/>
          <w:sz w:val="28"/>
          <w:szCs w:val="28"/>
          <w:lang w:val="en-US"/>
        </w:rPr>
        <w:t>NFS</w:t>
      </w:r>
      <w:r>
        <w:rPr>
          <w:rFonts w:ascii="Times New Roman" w:hAnsi="Times New Roman"/>
          <w:b/>
          <w:color w:val="auto"/>
          <w:sz w:val="28"/>
          <w:szCs w:val="28"/>
        </w:rPr>
        <w:t>-сервера</w:t>
      </w:r>
    </w:p>
    <w:p w14:paraId="231183A5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GR2"/>
        <w:tblW w:w="14560" w:type="dxa"/>
        <w:tblLayout w:type="fixed"/>
        <w:tblLook w:val="04A0" w:firstRow="1" w:lastRow="0" w:firstColumn="1" w:lastColumn="0" w:noHBand="0" w:noVBand="1"/>
      </w:tblPr>
      <w:tblGrid>
        <w:gridCol w:w="5024"/>
        <w:gridCol w:w="4869"/>
        <w:gridCol w:w="4667"/>
      </w:tblGrid>
      <w:tr w:rsidR="00570333" w14:paraId="7CDDB22B" w14:textId="77777777">
        <w:tc>
          <w:tcPr>
            <w:tcW w:w="5024" w:type="dxa"/>
            <w:vAlign w:val="center"/>
          </w:tcPr>
          <w:p w14:paraId="71F42528" w14:textId="77777777" w:rsidR="00570333" w:rsidRDefault="00000000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Hostname NFS </w:t>
            </w:r>
            <w:r>
              <w:rPr>
                <w:rFonts w:ascii="Times New Roman" w:hAnsi="Times New Roman"/>
                <w:color w:val="auto"/>
                <w:sz w:val="20"/>
              </w:rPr>
              <w:t>сервера</w:t>
            </w:r>
          </w:p>
        </w:tc>
        <w:tc>
          <w:tcPr>
            <w:tcW w:w="4869" w:type="dxa"/>
            <w:vAlign w:val="center"/>
          </w:tcPr>
          <w:p w14:paraId="3E427607" w14:textId="77777777" w:rsidR="00570333" w:rsidRDefault="00000000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IP 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адрес </w:t>
            </w:r>
            <w:r>
              <w:rPr>
                <w:rFonts w:ascii="Times New Roman" w:hAnsi="Times New Roman"/>
                <w:color w:val="auto"/>
                <w:sz w:val="20"/>
                <w:lang w:val="en-US"/>
              </w:rPr>
              <w:t xml:space="preserve">NFS </w:t>
            </w:r>
            <w:r>
              <w:rPr>
                <w:rFonts w:ascii="Times New Roman" w:hAnsi="Times New Roman"/>
                <w:color w:val="auto"/>
                <w:sz w:val="20"/>
              </w:rPr>
              <w:t>сервера</w:t>
            </w:r>
          </w:p>
        </w:tc>
        <w:tc>
          <w:tcPr>
            <w:tcW w:w="4667" w:type="dxa"/>
            <w:vAlign w:val="center"/>
          </w:tcPr>
          <w:p w14:paraId="16B6C62F" w14:textId="77777777" w:rsidR="00570333" w:rsidRDefault="00000000">
            <w:pPr>
              <w:widowControl w:val="0"/>
              <w:spacing w:before="120"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Дополнительные настройки</w:t>
            </w:r>
          </w:p>
        </w:tc>
      </w:tr>
      <w:tr w:rsidR="00570333" w14:paraId="31406B61" w14:textId="77777777">
        <w:tc>
          <w:tcPr>
            <w:tcW w:w="5024" w:type="dxa"/>
          </w:tcPr>
          <w:p w14:paraId="60090532" w14:textId="77777777" w:rsidR="00570333" w:rsidRDefault="00570333">
            <w:pPr>
              <w:widowControl w:val="0"/>
              <w:spacing w:before="120" w:after="0" w:line="240" w:lineRule="auto"/>
              <w:jc w:val="both"/>
              <w:rPr>
                <w:color w:val="auto"/>
                <w:sz w:val="20"/>
              </w:rPr>
            </w:pPr>
          </w:p>
        </w:tc>
        <w:tc>
          <w:tcPr>
            <w:tcW w:w="4869" w:type="dxa"/>
          </w:tcPr>
          <w:p w14:paraId="55192674" w14:textId="77777777" w:rsidR="00570333" w:rsidRDefault="00570333">
            <w:pPr>
              <w:widowControl w:val="0"/>
              <w:spacing w:before="120" w:after="0" w:line="240" w:lineRule="auto"/>
              <w:jc w:val="both"/>
              <w:rPr>
                <w:color w:val="auto"/>
                <w:sz w:val="20"/>
              </w:rPr>
            </w:pPr>
          </w:p>
        </w:tc>
        <w:tc>
          <w:tcPr>
            <w:tcW w:w="4667" w:type="dxa"/>
          </w:tcPr>
          <w:p w14:paraId="40E5216F" w14:textId="77777777" w:rsidR="00570333" w:rsidRDefault="00570333">
            <w:pPr>
              <w:widowControl w:val="0"/>
              <w:spacing w:before="120" w:after="0" w:line="240" w:lineRule="auto"/>
              <w:jc w:val="both"/>
              <w:rPr>
                <w:color w:val="auto"/>
                <w:sz w:val="20"/>
              </w:rPr>
            </w:pPr>
          </w:p>
        </w:tc>
      </w:tr>
    </w:tbl>
    <w:p w14:paraId="0F6429BB" w14:textId="77777777" w:rsidR="00570333" w:rsidRDefault="00570333">
      <w:pPr>
        <w:sectPr w:rsidR="00570333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6838" w:h="11906" w:orient="landscape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8192"/>
        </w:sectPr>
      </w:pPr>
    </w:p>
    <w:p w14:paraId="10A194F9" w14:textId="77777777" w:rsidR="00570333" w:rsidRDefault="00000000">
      <w:pPr>
        <w:spacing w:line="240" w:lineRule="auto"/>
        <w:ind w:left="3969"/>
        <w:contextualSpacing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lastRenderedPageBreak/>
        <w:t>Приложение № 2</w:t>
      </w:r>
    </w:p>
    <w:p w14:paraId="21DCC41D" w14:textId="77777777" w:rsidR="00570333" w:rsidRDefault="00000000">
      <w:pPr>
        <w:spacing w:line="240" w:lineRule="auto"/>
        <w:ind w:left="3969"/>
        <w:contextualSpacing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к заявке на оказание услуг для получения базовых сервисов платформы «ГосТех», инфраструктурных технологических сервисов платформы «ГосТех» и услуг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по обеспечению мониторинга защищенности, обнаружению компьютерных атак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и реагированию на компьютерные инциденты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на уровнях программно-аппаратной инфраструктуры единой цифровой платформы Российской Федерации «ГосТех»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(за исключением клиентских сегментов государственных информационных систем, размещаемых на единой цифровой платформе Российской Федерации «ГосТех»),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а также услуги по пусконаладке, вводу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>в эксплуатацию и эксплуатации средств защиты информации, по проведению аттестации платформы ГосТех», утвержденной приказом федерального казенного учреждения «Государственные технологии»</w:t>
      </w:r>
    </w:p>
    <w:p w14:paraId="2D5C5418" w14:textId="77777777" w:rsidR="00570333" w:rsidRDefault="00000000">
      <w:pPr>
        <w:spacing w:line="240" w:lineRule="auto"/>
        <w:ind w:left="3969"/>
        <w:contextualSpacing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от __________ № ____________</w:t>
      </w:r>
    </w:p>
    <w:p w14:paraId="4A12E21A" w14:textId="77777777" w:rsidR="00570333" w:rsidRDefault="00570333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Cs w:val="22"/>
        </w:rPr>
      </w:pPr>
    </w:p>
    <w:p w14:paraId="5178E0ED" w14:textId="77777777" w:rsidR="00570333" w:rsidRDefault="00000000">
      <w:pPr>
        <w:spacing w:before="120" w:after="0" w:line="240" w:lineRule="auto"/>
        <w:contextualSpacing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Информация о назначении </w:t>
      </w:r>
      <w:r>
        <w:rPr>
          <w:rFonts w:ascii="Times New Roman" w:hAnsi="Times New Roman"/>
          <w:b/>
          <w:color w:val="auto"/>
          <w:sz w:val="28"/>
          <w:szCs w:val="28"/>
          <w:lang w:val="en-US"/>
        </w:rPr>
        <w:t>IP</w:t>
      </w:r>
      <w:r>
        <w:rPr>
          <w:rFonts w:ascii="Times New Roman" w:hAnsi="Times New Roman"/>
          <w:b/>
          <w:color w:val="auto"/>
          <w:sz w:val="28"/>
          <w:szCs w:val="28"/>
        </w:rPr>
        <w:t>-адресов для балансировщиков нагрузки и распределение балансировщиков нагрузки (услуга 2.10)</w:t>
      </w:r>
    </w:p>
    <w:p w14:paraId="2559CA01" w14:textId="77777777" w:rsidR="00570333" w:rsidRDefault="00570333">
      <w:pPr>
        <w:spacing w:before="120" w:after="0" w:line="240" w:lineRule="auto"/>
        <w:contextualSpacing/>
        <w:jc w:val="center"/>
        <w:rPr>
          <w:b/>
        </w:rPr>
      </w:pPr>
    </w:p>
    <w:p w14:paraId="00A73D0B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таблице № 1 представлены требования к распределению балансировщиков нагрузки по информационным системам или ресурсам Потребителя услуг и требования к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IP</w:t>
      </w:r>
      <w:r>
        <w:rPr>
          <w:rFonts w:ascii="Times New Roman" w:hAnsi="Times New Roman"/>
          <w:color w:val="auto"/>
          <w:sz w:val="28"/>
          <w:szCs w:val="28"/>
        </w:rPr>
        <w:t xml:space="preserve">-адресам, указанные в настоящей заявке </w:t>
      </w:r>
      <w:r>
        <w:rPr>
          <w:rFonts w:ascii="Times New Roman" w:hAnsi="Times New Roman"/>
          <w:color w:val="auto"/>
          <w:sz w:val="28"/>
          <w:szCs w:val="28"/>
        </w:rPr>
        <w:br/>
        <w:t>на оказание услуг.</w:t>
      </w:r>
    </w:p>
    <w:p w14:paraId="2ADD76B6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D1FE1F0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1. Распределение балансировщиков нагрузки</w:t>
      </w:r>
    </w:p>
    <w:tbl>
      <w:tblPr>
        <w:tblW w:w="5000" w:type="pct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3168"/>
        <w:gridCol w:w="827"/>
        <w:gridCol w:w="1650"/>
        <w:gridCol w:w="1784"/>
      </w:tblGrid>
      <w:tr w:rsidR="00570333" w14:paraId="6EB67E7C" w14:textId="77777777">
        <w:trPr>
          <w:trHeight w:val="454"/>
          <w:tblHeader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6D8C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Cs w:val="22"/>
                <w:lang w:eastAsia="en-US" w:bidi="en-US"/>
              </w:rPr>
              <w:t>Наименование информационной системы / ресурса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5C46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Cs w:val="22"/>
                <w:lang w:eastAsia="en-US" w:bidi="en-US"/>
              </w:rPr>
              <w:t>Наименование ресурса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EBC5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Cs w:val="22"/>
                <w:lang w:eastAsia="en-US" w:bidi="en-US"/>
              </w:rPr>
              <w:t>Кол-во, шт.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A9DF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auto"/>
                <w:szCs w:val="22"/>
              </w:rPr>
              <w:t>Виртуальный IP-адреса сервиса (VIP)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D0E4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color w:val="auto"/>
                <w:szCs w:val="22"/>
              </w:rPr>
              <w:t>IP-адреса для взаимодействия с виртуальными серверами</w:t>
            </w:r>
          </w:p>
        </w:tc>
      </w:tr>
      <w:tr w:rsidR="00570333" w14:paraId="128CFDF7" w14:textId="77777777">
        <w:trPr>
          <w:trHeight w:val="454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5C12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6A6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Виртуальный балансировщик нагрузки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BEA9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49DD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6F6A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7280B440" w14:textId="77777777">
        <w:trPr>
          <w:trHeight w:val="454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B902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581E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Аппаратный балансировщик нагрузки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614C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7C0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41C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1F57F771" w14:textId="77777777">
        <w:trPr>
          <w:trHeight w:val="454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04A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163C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Виртуальный балансировщик нагрузки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CFD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EA6F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1D3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  <w:tr w:rsidR="00570333" w14:paraId="2571E591" w14:textId="77777777">
        <w:trPr>
          <w:trHeight w:val="454"/>
        </w:trPr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116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3F6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</w:pPr>
            <w:r>
              <w:rPr>
                <w:rFonts w:ascii="Times New Roman" w:hAnsi="Times New Roman"/>
                <w:color w:val="auto"/>
                <w:szCs w:val="22"/>
                <w:lang w:eastAsia="en-US"/>
              </w:rPr>
              <w:t>Аппаратный балансировщик нагрузки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C55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4C2A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8E39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</w:p>
        </w:tc>
      </w:tr>
    </w:tbl>
    <w:p w14:paraId="1D80C2BF" w14:textId="77777777" w:rsidR="00570333" w:rsidRDefault="00000000">
      <w:pPr>
        <w:sectPr w:rsidR="00570333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8192"/>
        </w:sectPr>
      </w:pPr>
      <w:r>
        <w:br w:type="page"/>
      </w:r>
    </w:p>
    <w:p w14:paraId="6FBBCF68" w14:textId="77777777" w:rsidR="00570333" w:rsidRDefault="00000000">
      <w:pPr>
        <w:spacing w:line="240" w:lineRule="auto"/>
        <w:ind w:left="3969"/>
        <w:contextualSpacing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lastRenderedPageBreak/>
        <w:t>Приложение № 3</w:t>
      </w:r>
    </w:p>
    <w:p w14:paraId="1310C790" w14:textId="77777777" w:rsidR="00570333" w:rsidRDefault="00000000">
      <w:pPr>
        <w:spacing w:line="240" w:lineRule="auto"/>
        <w:ind w:left="3969"/>
        <w:contextualSpacing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 xml:space="preserve">к заявке на оказание услуг для получения базовых сервисов платформы «ГосТех», инфраструктурных технологических сервисов платформы «ГосТех» и услуг по обеспечению мониторинга защищенности, обнаружению компьютерных атак и реагированию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на компьютерные инциденты на уровнях программно-аппаратной инфраструктуры единой цифровой платформы Российской Федерации «ГосТех» (за исключением клиентских сегментов государственных информационных систем, размещаемых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на единой цифровой платформе Российской Федерации «ГосТех»), а также услуги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по пусконаладке, вводу в эксплуатацию </w:t>
      </w:r>
      <w:r>
        <w:rPr>
          <w:rFonts w:ascii="Times New Roman" w:hAnsi="Times New Roman"/>
          <w:color w:val="auto"/>
          <w:kern w:val="2"/>
          <w:sz w:val="28"/>
          <w:szCs w:val="28"/>
        </w:rPr>
        <w:br/>
        <w:t>и эксплуатации средств защиты информации, по проведению аттестации платформы ГосТех», утвержденной приказом федерального казенного учреждения «Государственные технологии»</w:t>
      </w:r>
    </w:p>
    <w:p w14:paraId="05C49FAE" w14:textId="77777777" w:rsidR="00570333" w:rsidRDefault="00000000">
      <w:pPr>
        <w:spacing w:line="240" w:lineRule="auto"/>
        <w:ind w:left="3969"/>
        <w:contextualSpacing/>
        <w:rPr>
          <w:rFonts w:ascii="Times New Roman" w:hAnsi="Times New Roman"/>
          <w:color w:val="auto"/>
          <w:kern w:val="2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от __________ № ____________</w:t>
      </w:r>
    </w:p>
    <w:p w14:paraId="632E8ACF" w14:textId="77777777" w:rsidR="00570333" w:rsidRDefault="00570333">
      <w:pPr>
        <w:spacing w:after="160" w:line="240" w:lineRule="auto"/>
        <w:rPr>
          <w:rFonts w:ascii="Times New Roman" w:hAnsi="Times New Roman"/>
          <w:color w:val="auto"/>
          <w:kern w:val="2"/>
          <w:sz w:val="28"/>
          <w:szCs w:val="28"/>
        </w:rPr>
      </w:pPr>
    </w:p>
    <w:p w14:paraId="0B9014AC" w14:textId="77777777" w:rsidR="00570333" w:rsidRDefault="00570333">
      <w:pPr>
        <w:spacing w:after="160" w:line="240" w:lineRule="auto"/>
        <w:contextualSpacing/>
        <w:jc w:val="center"/>
        <w:rPr>
          <w:b/>
        </w:rPr>
      </w:pPr>
    </w:p>
    <w:p w14:paraId="3175CC6C" w14:textId="77777777" w:rsidR="00570333" w:rsidRDefault="00570333">
      <w:pPr>
        <w:spacing w:before="120" w:after="0" w:line="240" w:lineRule="auto"/>
        <w:jc w:val="center"/>
        <w:rPr>
          <w:sz w:val="28"/>
          <w:szCs w:val="28"/>
        </w:rPr>
      </w:pPr>
    </w:p>
    <w:p w14:paraId="0F301F15" w14:textId="77777777" w:rsidR="00570333" w:rsidRDefault="00000000">
      <w:pPr>
        <w:spacing w:before="120"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Информация о размещении оборудования Исполнителя на площадке Потребителя услуг при организации каналов связи L2 и L3, а также информация по необходимым сетевым параметрам (услуга 2.15)</w:t>
      </w:r>
    </w:p>
    <w:p w14:paraId="442525EC" w14:textId="77777777" w:rsidR="00570333" w:rsidRDefault="00570333">
      <w:pPr>
        <w:spacing w:before="120" w:after="0" w:line="240" w:lineRule="auto"/>
        <w:ind w:firstLine="567"/>
        <w:jc w:val="both"/>
        <w:rPr>
          <w:sz w:val="28"/>
          <w:szCs w:val="28"/>
        </w:rPr>
      </w:pPr>
    </w:p>
    <w:p w14:paraId="602C9889" w14:textId="77777777" w:rsidR="00570333" w:rsidRDefault="00000000">
      <w:pPr>
        <w:spacing w:before="120" w:after="0" w:line="240" w:lineRule="auto"/>
        <w:ind w:firstLine="567"/>
        <w:jc w:val="both"/>
        <w:rPr>
          <w:sz w:val="28"/>
          <w:szCs w:val="28"/>
        </w:rPr>
        <w:sectPr w:rsidR="00570333">
          <w:headerReference w:type="default" r:id="rId21"/>
          <w:footerReference w:type="default" r:id="rId22"/>
          <w:headerReference w:type="first" r:id="rId23"/>
          <w:footerReference w:type="first" r:id="rId24"/>
          <w:footnotePr>
            <w:numRestart w:val="eachPage"/>
          </w:footnotePr>
          <w:pgSz w:w="11906" w:h="16838"/>
          <w:pgMar w:top="1134" w:right="567" w:bottom="1134" w:left="1701" w:header="709" w:footer="709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8"/>
          <w:szCs w:val="28"/>
        </w:rPr>
        <w:t xml:space="preserve"> В таблице 1 представлены требования к размещению оборудования Исполнителя на площадке Потребителя услуг при организации каждого канала связи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 и (или)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3, а также требования к необходимым сетевым параметрам для каждого канала связи, указанных в Заявке на оказание услуг. Таблица 1 заполняется для каждого канала связи, указанного в настоящем Заявке на оказание услуг</w:t>
      </w:r>
    </w:p>
    <w:p w14:paraId="29E4BCC0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29EAB1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1D5315" w14:textId="77777777" w:rsidR="00570333" w:rsidRDefault="00000000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Таблица 1. Каналы связи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2 и (или)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tbl>
      <w:tblPr>
        <w:tblW w:w="5000" w:type="pct"/>
        <w:tblInd w:w="-62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570333" w14:paraId="13EE0B1F" w14:textId="77777777">
        <w:trPr>
          <w:trHeight w:val="454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0ABF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Общая информация</w:t>
            </w:r>
          </w:p>
        </w:tc>
      </w:tr>
      <w:tr w:rsidR="00570333" w14:paraId="22CFB824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D4D8C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Наименование информационной системы / ресурса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D0EC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12E76FB4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FEB8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Тип канала связи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90D1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2CF155C9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14B2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Номер услуги в таблице 15 </w:t>
            </w:r>
            <w:r>
              <w:rPr>
                <w:rFonts w:ascii="Times New Roman" w:hAnsi="Times New Roman"/>
                <w:szCs w:val="22"/>
                <w:lang w:eastAsia="en-US"/>
              </w:rPr>
              <w:t>Заявки</w:t>
            </w: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 на оказание услуг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55E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2DC48585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C34E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Назначение канала связи (основной/резервный)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6586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15D28AD7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0FDD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Пропускная способность, Гбит/с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753E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6C9B36A3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203D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Адрес технологической площадки Потребителя услуг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9E9A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279CD34D" w14:textId="77777777">
        <w:trPr>
          <w:trHeight w:val="454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EA00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Требования к размещению оборудования СКЗИ на технологической площадке Потребителя услуг* </w:t>
            </w:r>
          </w:p>
        </w:tc>
      </w:tr>
      <w:tr w:rsidR="00570333" w14:paraId="7636C7AE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E785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Кем предоставляется оборудование (Потребитель услуги или Номер услуги в таблице 18 </w:t>
            </w:r>
            <w:r>
              <w:rPr>
                <w:rFonts w:ascii="Times New Roman" w:hAnsi="Times New Roman"/>
                <w:szCs w:val="22"/>
                <w:lang w:eastAsia="en-US"/>
              </w:rPr>
              <w:t>Заявки</w:t>
            </w: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 на оказание услуг)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BC25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383B7E81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6229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Адрес размещения оборудования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D93CB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6B31EA0A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F7B3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Помещение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755A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1F18BB4F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C747F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Стойка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1783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13EFF25A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7A74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Тип кабеля питания в стойке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462D2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6747A112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14EC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Луч питания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A4B6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6EFB3449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3044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Юниты для размещения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7CCA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63C19E79" w14:textId="77777777">
        <w:trPr>
          <w:trHeight w:val="454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CBB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Требования к размещению сетевого оборудования на технологической площадке Потребителя услуг </w:t>
            </w:r>
          </w:p>
        </w:tc>
      </w:tr>
      <w:tr w:rsidR="00570333" w14:paraId="2500C4A9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641F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Информация о сетевом оборудовании (модель, размещение, маркировка), при наличии оборудования у Потребителя услуг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BCC6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134768F7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3ADF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Свободные порты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4EAE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35C7A358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9A08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Тип портов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F7A0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356E3594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2483A" w14:textId="77777777" w:rsidR="00570333" w:rsidRDefault="00000000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Необходимость агрегации портов (да/нет)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AA12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70D7D860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3BB7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Протяженность трассы до смежного сетевого оборудования (при использовании сетевого оборудования Исполнителя)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CA3A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20BF3EC7" w14:textId="77777777">
        <w:trPr>
          <w:trHeight w:val="454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DBC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>Требования к сетевым параметрам</w:t>
            </w:r>
          </w:p>
        </w:tc>
      </w:tr>
      <w:tr w:rsidR="00570333" w14:paraId="1927C859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0C97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t xml:space="preserve">Подсети на стороне Потребителя услуг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F4D0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  <w:tr w:rsidR="00570333" w14:paraId="164E665B" w14:textId="77777777">
        <w:trPr>
          <w:trHeight w:val="45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D0AE" w14:textId="77777777" w:rsidR="00570333" w:rsidRDefault="00000000">
            <w:pPr>
              <w:widowControl w:val="0"/>
              <w:spacing w:after="0" w:line="240" w:lineRule="auto"/>
            </w:pPr>
            <w:r>
              <w:rPr>
                <w:rFonts w:ascii="Times New Roman" w:eastAsia="Arial Unicode MS" w:hAnsi="Times New Roman"/>
                <w:szCs w:val="22"/>
                <w:lang w:eastAsia="en-US" w:bidi="en-US"/>
              </w:rPr>
              <w:lastRenderedPageBreak/>
              <w:t xml:space="preserve">Шлюзы подсетей на стороне Потребителя услуг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B6E97" w14:textId="77777777" w:rsidR="00570333" w:rsidRDefault="00570333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szCs w:val="22"/>
                <w:lang w:eastAsia="en-US" w:bidi="en-US"/>
              </w:rPr>
            </w:pPr>
          </w:p>
        </w:tc>
      </w:tr>
    </w:tbl>
    <w:p w14:paraId="58B9802F" w14:textId="77777777" w:rsidR="00570333" w:rsidRDefault="00570333">
      <w:pPr>
        <w:spacing w:before="120" w:after="0" w:line="240" w:lineRule="auto"/>
        <w:ind w:left="1428"/>
        <w:jc w:val="both"/>
        <w:rPr>
          <w:rFonts w:ascii="Times New Roman" w:hAnsi="Times New Roman"/>
        </w:rPr>
      </w:pPr>
    </w:p>
    <w:p w14:paraId="5F775DB8" w14:textId="77777777" w:rsidR="00570333" w:rsidRDefault="00000000">
      <w:pPr>
        <w:spacing w:before="120" w:after="0" w:line="240" w:lineRule="auto"/>
        <w:ind w:left="142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- если применимо</w:t>
      </w:r>
    </w:p>
    <w:p w14:paraId="01534319" w14:textId="77777777" w:rsidR="00570333" w:rsidRDefault="00570333">
      <w:pPr>
        <w:spacing w:after="160" w:line="240" w:lineRule="auto"/>
        <w:contextualSpacing/>
        <w:jc w:val="center"/>
        <w:rPr>
          <w:b/>
        </w:rPr>
      </w:pPr>
    </w:p>
    <w:p w14:paraId="7241D518" w14:textId="77777777" w:rsidR="00570333" w:rsidRDefault="00570333">
      <w:pPr>
        <w:spacing w:after="160" w:line="240" w:lineRule="auto"/>
        <w:contextualSpacing/>
        <w:jc w:val="center"/>
        <w:rPr>
          <w:b/>
        </w:rPr>
      </w:pPr>
    </w:p>
    <w:p w14:paraId="6298F0B4" w14:textId="77777777" w:rsidR="00570333" w:rsidRDefault="00570333">
      <w:pPr>
        <w:spacing w:after="160" w:line="240" w:lineRule="auto"/>
        <w:contextualSpacing/>
        <w:jc w:val="center"/>
        <w:rPr>
          <w:b/>
        </w:rPr>
      </w:pPr>
    </w:p>
    <w:p w14:paraId="20571FDB" w14:textId="77777777" w:rsidR="00570333" w:rsidRDefault="00000000">
      <w:pPr>
        <w:spacing w:after="160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Информация, необходимая для оказания услуги по обеспечению подключения к ВЧС Потребителя услуг</w:t>
      </w:r>
    </w:p>
    <w:p w14:paraId="496DCEB4" w14:textId="77777777" w:rsidR="00570333" w:rsidRDefault="00570333">
      <w:pPr>
        <w:spacing w:after="160" w:line="240" w:lineRule="auto"/>
        <w:contextualSpacing/>
        <w:jc w:val="center"/>
        <w:rPr>
          <w:b/>
        </w:rPr>
      </w:pPr>
    </w:p>
    <w:p w14:paraId="149FA76F" w14:textId="77777777" w:rsidR="00570333" w:rsidRDefault="00000000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таблице № 2 представлена информация, необходимая для оказания услуги по обеспечению подключения к ВЧС Потребителя услуг (услуга 2.15.7–2.15.10). Таблицы № 2 и № 3 заполняются для каждой услуги по обеспечению подключения к ВЧС Потребителя услуг, указанной в заявке на оказание услуг.</w:t>
      </w:r>
    </w:p>
    <w:p w14:paraId="4BE71135" w14:textId="77777777" w:rsidR="00570333" w:rsidRDefault="00570333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A8C0DD2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9FB1CE2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61900402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2. Обеспечение подключения к ВЧС</w:t>
      </w:r>
    </w:p>
    <w:tbl>
      <w:tblPr>
        <w:tblW w:w="5000" w:type="pct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6"/>
        <w:gridCol w:w="1853"/>
        <w:gridCol w:w="1848"/>
        <w:gridCol w:w="1996"/>
        <w:gridCol w:w="1810"/>
        <w:gridCol w:w="1675"/>
      </w:tblGrid>
      <w:tr w:rsidR="00570333" w14:paraId="586B31C8" w14:textId="77777777">
        <w:trPr>
          <w:trHeight w:val="454"/>
          <w:tblHeader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AEDE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№</w:t>
            </w:r>
          </w:p>
        </w:tc>
        <w:tc>
          <w:tcPr>
            <w:tcW w:w="18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B4D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Номер услуги в таблице 15 Заявки на оказание услуг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0E2A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Версия ПО СКЗИ, включая версии ПО управления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E4F40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Номер криптографической сети Потребителя</w:t>
            </w:r>
          </w:p>
        </w:tc>
        <w:tc>
          <w:tcPr>
            <w:tcW w:w="1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3CF6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Предполагаемый тип взаимодействия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6AD17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 xml:space="preserve">Туннелируемые </w:t>
            </w: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br/>
              <w:t>IP-сети (узлы)</w:t>
            </w:r>
          </w:p>
        </w:tc>
      </w:tr>
      <w:tr w:rsidR="00570333" w14:paraId="76C48D7A" w14:textId="77777777">
        <w:trPr>
          <w:trHeight w:val="45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AB1C" w14:textId="77777777" w:rsidR="00570333" w:rsidRDefault="00000000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</w:pPr>
            <w:r>
              <w:rPr>
                <w:rFonts w:ascii="Times New Roman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28C3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A7A4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2083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04A6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43F3" w14:textId="77777777" w:rsidR="00570333" w:rsidRDefault="00570333">
            <w:pPr>
              <w:widowControl w:val="0"/>
              <w:tabs>
                <w:tab w:val="left" w:pos="2468"/>
                <w:tab w:val="left" w:pos="4931"/>
                <w:tab w:val="left" w:pos="7394"/>
              </w:tabs>
              <w:spacing w:before="20" w:after="20" w:line="240" w:lineRule="auto"/>
              <w:contextualSpacing/>
              <w:rPr>
                <w:rFonts w:ascii="Times New Roman" w:hAnsi="Times New Roman"/>
                <w:color w:val="auto"/>
                <w:sz w:val="20"/>
                <w:lang w:eastAsia="en-US"/>
              </w:rPr>
            </w:pPr>
          </w:p>
        </w:tc>
      </w:tr>
    </w:tbl>
    <w:p w14:paraId="6D74771B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280A3554" w14:textId="77777777" w:rsidR="00570333" w:rsidRDefault="00000000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Таблица № 3. Обеспечение маршрутизации при подключении к ВЧС</w:t>
      </w:r>
    </w:p>
    <w:tbl>
      <w:tblPr>
        <w:tblW w:w="5000" w:type="pct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879"/>
        <w:gridCol w:w="1874"/>
        <w:gridCol w:w="2002"/>
        <w:gridCol w:w="1774"/>
        <w:gridCol w:w="1651"/>
      </w:tblGrid>
      <w:tr w:rsidR="00570333" w14:paraId="13D343F5" w14:textId="77777777">
        <w:trPr>
          <w:trHeight w:val="454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AE5C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№</w:t>
            </w:r>
          </w:p>
        </w:tc>
        <w:tc>
          <w:tcPr>
            <w:tcW w:w="1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9C6E7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Номер услуги в таблице 15 заявки на оказание услуг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70B3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Зона ответственности ВЧС</w:t>
            </w: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4245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 xml:space="preserve">Ответственные за обслуживание </w:t>
            </w: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br/>
              <w:t>IP-адресации ВЧС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103B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>Маршрутизация (BGP, статика)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85FF" w14:textId="77777777" w:rsidR="00570333" w:rsidRDefault="00000000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t xml:space="preserve">Ответственные за выделение </w:t>
            </w:r>
            <w:r>
              <w:rPr>
                <w:rFonts w:ascii="Times New Roman" w:eastAsia="Arial Unicode MS" w:hAnsi="Times New Roman"/>
                <w:color w:val="auto"/>
                <w:sz w:val="20"/>
                <w:lang w:eastAsia="en-US" w:bidi="en-US"/>
              </w:rPr>
              <w:br/>
              <w:t>IP-сети ВЧС</w:t>
            </w:r>
          </w:p>
        </w:tc>
      </w:tr>
      <w:tr w:rsidR="00570333" w14:paraId="763BAEB5" w14:textId="77777777">
        <w:trPr>
          <w:trHeight w:val="45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C9F3" w14:textId="77777777" w:rsidR="00570333" w:rsidRDefault="00000000">
            <w:pPr>
              <w:widowControl w:val="0"/>
              <w:spacing w:after="0" w:line="240" w:lineRule="auto"/>
              <w:contextualSpacing/>
            </w:pPr>
            <w:r>
              <w:rPr>
                <w:rFonts w:ascii="Times New Roman" w:hAnsi="Times New Roman"/>
                <w:color w:val="auto"/>
                <w:sz w:val="20"/>
                <w:lang w:val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2EBE" w14:textId="77777777" w:rsidR="00570333" w:rsidRDefault="0057033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0317" w14:textId="77777777" w:rsidR="00570333" w:rsidRDefault="0057033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  <w:lang w:val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81EB" w14:textId="77777777" w:rsidR="00570333" w:rsidRDefault="0057033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D1D0" w14:textId="77777777" w:rsidR="00570333" w:rsidRDefault="0057033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F04E" w14:textId="77777777" w:rsidR="00570333" w:rsidRDefault="0057033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6AAA55CE" w14:textId="77777777" w:rsidR="00570333" w:rsidRDefault="00000000">
      <w:pPr>
        <w:sectPr w:rsidR="00570333">
          <w:headerReference w:type="default" r:id="rId25"/>
          <w:footerReference w:type="default" r:id="rId26"/>
          <w:headerReference w:type="first" r:id="rId27"/>
          <w:footerReference w:type="first" r:id="rId28"/>
          <w:footnotePr>
            <w:numRestart w:val="eachPage"/>
          </w:footnotePr>
          <w:pgSz w:w="11906" w:h="16838"/>
          <w:pgMar w:top="1135" w:right="567" w:bottom="1134" w:left="1701" w:header="709" w:footer="709" w:gutter="0"/>
          <w:cols w:space="720"/>
          <w:formProt w:val="0"/>
          <w:titlePg/>
          <w:docGrid w:linePitch="360" w:charSpace="8192"/>
        </w:sectPr>
      </w:pPr>
      <w:r>
        <w:br w:type="page"/>
      </w:r>
    </w:p>
    <w:p w14:paraId="23AAAA03" w14:textId="77777777" w:rsidR="00570333" w:rsidRDefault="00000000">
      <w:pPr>
        <w:keepNext/>
        <w:spacing w:beforeAutospacing="1" w:after="0" w:line="240" w:lineRule="auto"/>
        <w:ind w:left="8222"/>
      </w:pPr>
      <w:r>
        <w:rPr>
          <w:rFonts w:ascii="Times New Roman" w:hAnsi="Times New Roman"/>
          <w:color w:val="auto"/>
          <w:kern w:val="2"/>
          <w:sz w:val="28"/>
          <w:szCs w:val="28"/>
        </w:rPr>
        <w:lastRenderedPageBreak/>
        <w:t>Приложение № 4</w:t>
      </w:r>
    </w:p>
    <w:p w14:paraId="6548F753" w14:textId="77777777" w:rsidR="00570333" w:rsidRDefault="00000000">
      <w:pPr>
        <w:spacing w:after="0" w:line="240" w:lineRule="auto"/>
        <w:ind w:left="8222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 xml:space="preserve">к заявке на оказание услуг для получения базовых сервисов платформы «ГосТех», инфраструктурных технологических сервисов платформы «ГосТех»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 xml:space="preserve">и услуг по обеспечению мониторинга защищенности, обнаружению компьютерных атак и реагированию на компьютерные инциденты </w:t>
      </w:r>
      <w:r>
        <w:rPr>
          <w:rFonts w:ascii="Times New Roman" w:eastAsia="Calibri" w:hAnsi="Times New Roman"/>
          <w:color w:val="auto"/>
          <w:sz w:val="28"/>
          <w:szCs w:val="28"/>
        </w:rPr>
        <w:br/>
        <w:t>на уровнях программно-аппаратной инфраструктуры единой цифровой платформы Российской Федерации «ГосТех» (за исключением клиентских сегментов государственных информационных систем, размещаемых на единой цифровой платформе Российской Федерации «ГосТех»), а также услуги по пусконаладке, вводу в эксплуатацию и эксплуатации средств защиты информации, по проведению аттестации платформы ГосТех», утвержденной приказом федерального казенного учреждения «Государственные технологии»</w:t>
      </w:r>
    </w:p>
    <w:p w14:paraId="3B451ADF" w14:textId="77777777" w:rsidR="00570333" w:rsidRDefault="00000000">
      <w:pPr>
        <w:spacing w:after="0" w:line="240" w:lineRule="auto"/>
        <w:ind w:left="8222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от __________ № ____________</w:t>
      </w:r>
    </w:p>
    <w:p w14:paraId="6524B02E" w14:textId="77777777" w:rsidR="00570333" w:rsidRDefault="00570333">
      <w:pPr>
        <w:spacing w:before="120" w:after="0" w:line="240" w:lineRule="auto"/>
        <w:jc w:val="center"/>
        <w:rPr>
          <w:rFonts w:ascii="Times New Roman" w:hAnsi="Times New Roman"/>
          <w:b/>
          <w:bCs/>
          <w:color w:val="auto"/>
          <w:szCs w:val="22"/>
        </w:rPr>
      </w:pPr>
    </w:p>
    <w:p w14:paraId="4B87C660" w14:textId="77777777" w:rsidR="00570333" w:rsidRDefault="00000000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Информация, необходимая для настройки правил преобразования IP-адресов для (государственных) информационных систем Потребителя услуг </w:t>
      </w:r>
    </w:p>
    <w:p w14:paraId="32D23FC5" w14:textId="77777777" w:rsidR="00570333" w:rsidRDefault="00570333">
      <w:pPr>
        <w:spacing w:before="120" w:after="0" w:line="240" w:lineRule="auto"/>
        <w:jc w:val="center"/>
        <w:rPr>
          <w:b/>
        </w:rPr>
      </w:pPr>
    </w:p>
    <w:p w14:paraId="46E53BD0" w14:textId="77777777" w:rsidR="00570333" w:rsidRDefault="00000000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таблице № 1 представлена информация, необходимая для настройки правил преобразования IP-адресов </w:t>
      </w:r>
      <w:r>
        <w:rPr>
          <w:rFonts w:ascii="Times New Roman" w:hAnsi="Times New Roman"/>
          <w:color w:val="auto"/>
          <w:sz w:val="28"/>
          <w:szCs w:val="28"/>
        </w:rPr>
        <w:br/>
        <w:t>для информационных систем Потребителя услуг при оказании услуги 2.16.1, указанных в заявке на оказание услуг.</w:t>
      </w:r>
    </w:p>
    <w:p w14:paraId="63346CD5" w14:textId="77777777" w:rsidR="00570333" w:rsidRDefault="00570333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D401226" w14:textId="77777777" w:rsidR="00570333" w:rsidRDefault="00570333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E0535CA" w14:textId="77777777" w:rsidR="00570333" w:rsidRDefault="00000000">
      <w:pPr>
        <w:spacing w:before="120" w:after="0" w:line="240" w:lineRule="auto"/>
        <w:ind w:firstLine="851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Таблица № 1. Правила преобразования IP-адресов                                                                                                                                                                   </w:t>
      </w:r>
    </w:p>
    <w:p w14:paraId="38ED5522" w14:textId="77777777" w:rsidR="00570333" w:rsidRDefault="00570333">
      <w:pPr>
        <w:spacing w:before="120" w:after="0" w:line="240" w:lineRule="auto"/>
        <w:ind w:firstLine="567"/>
        <w:contextualSpacing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400" w:type="dxa"/>
        <w:tblLayout w:type="fixed"/>
        <w:tblLook w:val="04A0" w:firstRow="1" w:lastRow="0" w:firstColumn="1" w:lastColumn="0" w:noHBand="0" w:noVBand="1"/>
      </w:tblPr>
      <w:tblGrid>
        <w:gridCol w:w="703"/>
        <w:gridCol w:w="1867"/>
        <w:gridCol w:w="1860"/>
        <w:gridCol w:w="1526"/>
        <w:gridCol w:w="1559"/>
        <w:gridCol w:w="1715"/>
        <w:gridCol w:w="2268"/>
        <w:gridCol w:w="1960"/>
        <w:gridCol w:w="942"/>
      </w:tblGrid>
      <w:tr w:rsidR="00570333" w14:paraId="4CECD665" w14:textId="77777777">
        <w:trPr>
          <w:trHeight w:val="30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CF86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F6CF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Номер услуги в таблице 17 Заявки на оказание услуг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46B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Наименование информационной системы / ресурса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499F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Назначение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37B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Исходные</w:t>
            </w:r>
          </w:p>
        </w:tc>
        <w:tc>
          <w:tcPr>
            <w:tcW w:w="42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86D2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После преобразования (NAT-трансляции)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1A5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Примечание</w:t>
            </w:r>
          </w:p>
        </w:tc>
      </w:tr>
      <w:tr w:rsidR="00570333" w14:paraId="008EE82C" w14:textId="77777777">
        <w:trPr>
          <w:trHeight w:val="495"/>
        </w:trPr>
        <w:tc>
          <w:tcPr>
            <w:tcW w:w="70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C98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AB3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23C9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C8D0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9187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Источник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IP-адрес(а) / Подсеть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CA33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Получатель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IP-адрес(а) / Подсеть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DE6B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Источник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IP-адрес(а) / Подсеть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8B30" w14:textId="77777777" w:rsidR="00570333" w:rsidRDefault="0000000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auto"/>
                <w:sz w:val="20"/>
              </w:rPr>
              <w:t>Получатель</w:t>
            </w:r>
            <w:r>
              <w:rPr>
                <w:rFonts w:ascii="Times New Roman" w:hAnsi="Times New Roman"/>
                <w:color w:val="auto"/>
                <w:sz w:val="20"/>
              </w:rPr>
              <w:br/>
              <w:t>IP-адрес(а) / Подсеть</w:t>
            </w:r>
          </w:p>
        </w:tc>
        <w:tc>
          <w:tcPr>
            <w:tcW w:w="942" w:type="dxa"/>
            <w:vMerge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5B85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14013566" w14:textId="77777777">
        <w:trPr>
          <w:trHeight w:val="315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84DA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60C2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D557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438C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1CA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A7DB1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DF64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F558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E7BE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570333" w14:paraId="212B789E" w14:textId="77777777">
        <w:trPr>
          <w:trHeight w:val="300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A4793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8AC0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202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A6D" w14:textId="77777777" w:rsidR="0057033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FE2E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D161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1F3B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C316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D802" w14:textId="77777777" w:rsidR="0057033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</w:tr>
      <w:tr w:rsidR="00570333" w14:paraId="448ACF5B" w14:textId="77777777">
        <w:trPr>
          <w:trHeight w:val="300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F03DB" w14:textId="77777777" w:rsidR="00570333" w:rsidRDefault="005703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981B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EDBB" w14:textId="77777777" w:rsidR="00570333" w:rsidRDefault="00570333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FDAE" w14:textId="77777777" w:rsidR="0057033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DD2A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961C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281C4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34FD" w14:textId="77777777" w:rsidR="00570333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A043" w14:textId="77777777" w:rsidR="00570333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 </w:t>
            </w:r>
          </w:p>
        </w:tc>
      </w:tr>
    </w:tbl>
    <w:p w14:paraId="1C41A58F" w14:textId="77777777" w:rsidR="00570333" w:rsidRDefault="00570333">
      <w:pPr>
        <w:spacing w:before="120" w:after="0" w:line="240" w:lineRule="auto"/>
        <w:ind w:firstLine="567"/>
        <w:jc w:val="both"/>
        <w:rPr>
          <w:rFonts w:ascii="Times New Roman" w:hAnsi="Times New Roman"/>
          <w:color w:val="auto"/>
          <w:szCs w:val="22"/>
        </w:rPr>
      </w:pPr>
    </w:p>
    <w:p w14:paraId="1D792E13" w14:textId="77777777" w:rsidR="00570333" w:rsidRDefault="00570333">
      <w:pPr>
        <w:pStyle w:val="1"/>
        <w:numPr>
          <w:ilvl w:val="0"/>
          <w:numId w:val="0"/>
        </w:numPr>
        <w:spacing w:before="120" w:after="120" w:line="240" w:lineRule="auto"/>
      </w:pPr>
    </w:p>
    <w:p w14:paraId="4CE9618C" w14:textId="77777777" w:rsidR="00570333" w:rsidRDefault="00570333">
      <w:pPr>
        <w:pStyle w:val="1"/>
        <w:numPr>
          <w:ilvl w:val="0"/>
          <w:numId w:val="0"/>
        </w:numPr>
        <w:spacing w:before="120" w:after="120" w:line="240" w:lineRule="auto"/>
      </w:pPr>
    </w:p>
    <w:p w14:paraId="30501F1D" w14:textId="77777777" w:rsidR="00570333" w:rsidRDefault="00570333">
      <w:pPr>
        <w:pStyle w:val="1"/>
        <w:numPr>
          <w:ilvl w:val="0"/>
          <w:numId w:val="0"/>
        </w:numPr>
        <w:spacing w:before="120" w:after="120" w:line="240" w:lineRule="auto"/>
      </w:pPr>
    </w:p>
    <w:p w14:paraId="0CC65A8E" w14:textId="77777777" w:rsidR="00570333" w:rsidRDefault="00000000">
      <w:pPr>
        <w:pStyle w:val="1"/>
        <w:numPr>
          <w:ilvl w:val="0"/>
          <w:numId w:val="0"/>
        </w:numPr>
        <w:spacing w:before="120" w:after="120" w:line="240" w:lineRule="auto"/>
      </w:pPr>
      <w:r>
        <w:t xml:space="preserve">                         </w:t>
      </w:r>
    </w:p>
    <w:sectPr w:rsidR="00570333">
      <w:headerReference w:type="default" r:id="rId29"/>
      <w:footerReference w:type="default" r:id="rId30"/>
      <w:headerReference w:type="first" r:id="rId31"/>
      <w:footerReference w:type="first" r:id="rId32"/>
      <w:footnotePr>
        <w:numRestart w:val="eachPage"/>
      </w:footnotePr>
      <w:pgSz w:w="16838" w:h="11906" w:orient="landscape"/>
      <w:pgMar w:top="1134" w:right="1134" w:bottom="1134" w:left="1276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0DA7" w14:textId="77777777" w:rsidR="00660F75" w:rsidRDefault="00660F75">
      <w:pPr>
        <w:spacing w:after="0" w:line="240" w:lineRule="auto"/>
      </w:pPr>
      <w:r>
        <w:separator/>
      </w:r>
    </w:p>
  </w:endnote>
  <w:endnote w:type="continuationSeparator" w:id="0">
    <w:p w14:paraId="5756C605" w14:textId="77777777" w:rsidR="00660F75" w:rsidRDefault="0066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charset w:val="01"/>
    <w:family w:val="roman"/>
    <w:pitch w:val="variable"/>
  </w:font>
  <w:font w:name="Lohit Devanagari">
    <w:charset w:val="01"/>
    <w:family w:val="roman"/>
    <w:pitch w:val="variable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  <w:font w:name="Times New Roman Полужирный">
    <w:panose1 w:val="020208030705050203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182D" w14:textId="77777777" w:rsidR="00570333" w:rsidRDefault="00570333">
    <w:pPr>
      <w:pStyle w:val="aff"/>
      <w:rPr>
        <w:rFonts w:ascii="Times New Roman" w:hAnsi="Times New Roman"/>
        <w:color w:val="auto"/>
        <w:sz w:val="28"/>
        <w:szCs w:val="2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519B" w14:textId="77777777" w:rsidR="00570333" w:rsidRDefault="00570333">
    <w:pPr>
      <w:pStyle w:val="aff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C7D" w14:textId="77777777" w:rsidR="00570333" w:rsidRDefault="005703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6B0" w14:textId="77777777" w:rsidR="00570333" w:rsidRDefault="00570333">
    <w:pPr>
      <w:pStyle w:val="aff"/>
      <w:rPr>
        <w:rFonts w:ascii="Times New Roman" w:hAnsi="Times New Roman"/>
        <w:color w:val="auto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9063" w14:textId="77777777" w:rsidR="00570333" w:rsidRDefault="0057033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0D6C" w14:textId="77777777" w:rsidR="00570333" w:rsidRDefault="0057033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06B" w14:textId="77777777" w:rsidR="00570333" w:rsidRDefault="0057033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C734" w14:textId="77777777" w:rsidR="00570333" w:rsidRDefault="0057033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CB26" w14:textId="77777777" w:rsidR="00570333" w:rsidRDefault="0057033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9729" w14:textId="77777777" w:rsidR="00570333" w:rsidRDefault="00570333">
    <w:pPr>
      <w:pStyle w:val="aff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16B6" w14:textId="77777777" w:rsidR="00570333" w:rsidRDefault="00570333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F376" w14:textId="77777777" w:rsidR="00660F75" w:rsidRDefault="00660F75">
      <w:pPr>
        <w:rPr>
          <w:sz w:val="12"/>
        </w:rPr>
      </w:pPr>
      <w:r>
        <w:separator/>
      </w:r>
    </w:p>
  </w:footnote>
  <w:footnote w:type="continuationSeparator" w:id="0">
    <w:p w14:paraId="1CCED17D" w14:textId="77777777" w:rsidR="00660F75" w:rsidRDefault="00660F75">
      <w:pPr>
        <w:rPr>
          <w:sz w:val="12"/>
        </w:rPr>
      </w:pPr>
      <w:r>
        <w:continuationSeparator/>
      </w:r>
    </w:p>
  </w:footnote>
  <w:footnote w:id="1">
    <w:p w14:paraId="6574E131" w14:textId="77777777" w:rsidR="00570333" w:rsidRDefault="00000000">
      <w:pPr>
        <w:pStyle w:val="afff1"/>
        <w:widowControl w:val="0"/>
        <w:ind w:firstLine="709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Здесь и далее: МИ – </w:t>
      </w:r>
      <w:proofErr w:type="spellStart"/>
      <w:r>
        <w:rPr>
          <w:rFonts w:ascii="Times New Roman" w:hAnsi="Times New Roman"/>
        </w:rPr>
        <w:t>Мультиинстансный</w:t>
      </w:r>
      <w:proofErr w:type="spellEnd"/>
      <w:r>
        <w:rPr>
          <w:rFonts w:ascii="Times New Roman" w:hAnsi="Times New Roman"/>
        </w:rPr>
        <w:t xml:space="preserve"> вид представления экземпляра платформы, МТП – </w:t>
      </w:r>
      <w:proofErr w:type="spellStart"/>
      <w:r>
        <w:rPr>
          <w:rFonts w:ascii="Times New Roman" w:hAnsi="Times New Roman"/>
        </w:rPr>
        <w:t>Мультитенантный</w:t>
      </w:r>
      <w:proofErr w:type="spellEnd"/>
      <w:r>
        <w:rPr>
          <w:rFonts w:ascii="Times New Roman" w:hAnsi="Times New Roman"/>
        </w:rPr>
        <w:t xml:space="preserve"> вид представления экземпляра платформы.</w:t>
      </w:r>
    </w:p>
  </w:footnote>
  <w:footnote w:id="2">
    <w:p w14:paraId="4FF00711" w14:textId="77777777" w:rsidR="00570333" w:rsidRDefault="00000000">
      <w:pPr>
        <w:pStyle w:val="afff1"/>
        <w:widowControl w:val="0"/>
        <w:ind w:firstLine="709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Необходимо указать целые значения.</w:t>
      </w:r>
    </w:p>
  </w:footnote>
  <w:footnote w:id="3">
    <w:p w14:paraId="464BF117" w14:textId="77777777" w:rsidR="00570333" w:rsidRDefault="00000000">
      <w:pPr>
        <w:pStyle w:val="afff1"/>
        <w:widowControl w:val="0"/>
        <w:ind w:firstLine="709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Тип 1 –-</w:t>
      </w:r>
      <w:r>
        <w:t xml:space="preserve"> </w:t>
      </w:r>
      <w:r>
        <w:rPr>
          <w:rFonts w:ascii="Times New Roman" w:hAnsi="Times New Roman"/>
          <w:lang w:val="en-US"/>
        </w:rPr>
        <w:t>Astra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Linux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Special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Edition</w:t>
      </w:r>
      <w:r>
        <w:rPr>
          <w:rFonts w:ascii="Times New Roman" w:hAnsi="Times New Roman"/>
        </w:rPr>
        <w:t xml:space="preserve">. Тип 2 </w:t>
      </w:r>
      <w:proofErr w:type="gramStart"/>
      <w:r>
        <w:rPr>
          <w:rFonts w:ascii="Times New Roman" w:hAnsi="Times New Roman"/>
        </w:rPr>
        <w:t>–  Альт</w:t>
      </w:r>
      <w:proofErr w:type="gramEnd"/>
      <w:r>
        <w:rPr>
          <w:rFonts w:ascii="Times New Roman" w:hAnsi="Times New Roman"/>
        </w:rPr>
        <w:t xml:space="preserve"> Сервер. Тип 3 - РЕД ОС. Необходимо указать тип операционной системы.</w:t>
      </w:r>
    </w:p>
  </w:footnote>
  <w:footnote w:id="4">
    <w:p w14:paraId="6A6CD7FE" w14:textId="77777777" w:rsidR="00570333" w:rsidRDefault="00000000">
      <w:pPr>
        <w:pStyle w:val="afff1"/>
        <w:widowControl w:val="0"/>
        <w:ind w:firstLine="709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Необходимо указать целые значения.</w:t>
      </w:r>
    </w:p>
  </w:footnote>
  <w:footnote w:id="5">
    <w:p w14:paraId="6CA726E7" w14:textId="77777777" w:rsidR="00570333" w:rsidRDefault="00000000">
      <w:pPr>
        <w:pStyle w:val="afff1"/>
        <w:widowControl w:val="0"/>
        <w:ind w:firstLine="709"/>
      </w:pPr>
      <w:r>
        <w:rPr>
          <w:rStyle w:val="a7"/>
        </w:rPr>
        <w:footnoteRef/>
      </w:r>
      <w:r w:rsidRPr="00CD663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Тип</w:t>
      </w:r>
      <w:r w:rsidRPr="00CD663A">
        <w:rPr>
          <w:rFonts w:ascii="Times New Roman" w:hAnsi="Times New Roman"/>
        </w:rPr>
        <w:t xml:space="preserve"> 1 –</w:t>
      </w:r>
      <w:r w:rsidRPr="00CD663A">
        <w:t xml:space="preserve"> </w:t>
      </w:r>
      <w:r>
        <w:rPr>
          <w:rFonts w:ascii="Times New Roman" w:hAnsi="Times New Roman"/>
          <w:lang w:val="en-US"/>
        </w:rPr>
        <w:t>Astra</w:t>
      </w:r>
      <w:r w:rsidRPr="00CD66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Linux</w:t>
      </w:r>
      <w:r w:rsidRPr="00CD66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Special</w:t>
      </w:r>
      <w:r w:rsidRPr="00CD663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Edition</w:t>
      </w:r>
      <w:r w:rsidRPr="00CD663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Тип 2 – Альт Сервер. Тип 3 – РЕД ОС. Необходимо указать тип операционной системы. </w:t>
      </w:r>
    </w:p>
  </w:footnote>
  <w:footnote w:id="6">
    <w:p w14:paraId="638C60E1" w14:textId="77777777" w:rsidR="00570333" w:rsidRDefault="00000000">
      <w:pPr>
        <w:pStyle w:val="afff1"/>
        <w:widowControl w:val="0"/>
        <w:ind w:firstLine="709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Здесь и далее – Программно-аппаратный комплекс.</w:t>
      </w:r>
    </w:p>
  </w:footnote>
  <w:footnote w:id="7">
    <w:p w14:paraId="1B6D8669" w14:textId="77777777" w:rsidR="00570333" w:rsidRDefault="00000000">
      <w:pPr>
        <w:pStyle w:val="afff1"/>
        <w:widowControl w:val="0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>  Для услуг 2.2.3 и 2.2.5 одна расчетная единица (шт.) для заказа равняется 0,25 (одна четвертая) от общего количества физических ядер процессоров (</w:t>
      </w:r>
      <w:proofErr w:type="spellStart"/>
      <w:r>
        <w:rPr>
          <w:rFonts w:ascii="Times New Roman" w:hAnsi="Times New Roman"/>
        </w:rPr>
        <w:t>pCPU</w:t>
      </w:r>
      <w:proofErr w:type="spellEnd"/>
      <w:r>
        <w:rPr>
          <w:rFonts w:ascii="Times New Roman" w:hAnsi="Times New Roman"/>
        </w:rPr>
        <w:t>) соответствующего модуля в составе ПАК.</w:t>
      </w:r>
    </w:p>
  </w:footnote>
  <w:footnote w:id="8">
    <w:p w14:paraId="53CA287C" w14:textId="77777777" w:rsidR="00570333" w:rsidRDefault="00000000">
      <w:pPr>
        <w:pStyle w:val="afff1"/>
        <w:widowControl w:val="0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услуг 2.3.3, 2.3.5, 2.3.7, 2.3.9, 2.3.11, 2.3.13</w:t>
      </w:r>
      <w:r>
        <w:t xml:space="preserve"> </w:t>
      </w:r>
      <w:r>
        <w:rPr>
          <w:rFonts w:ascii="Times New Roman" w:hAnsi="Times New Roman"/>
        </w:rPr>
        <w:t>одна расчетная единица (шт.) для заказа равняется 0,25 (одна четвертая) от общего количества физических ядер процессоров (</w:t>
      </w:r>
      <w:proofErr w:type="spellStart"/>
      <w:r>
        <w:rPr>
          <w:rFonts w:ascii="Times New Roman" w:hAnsi="Times New Roman"/>
        </w:rPr>
        <w:t>pCPU</w:t>
      </w:r>
      <w:proofErr w:type="spellEnd"/>
      <w:r>
        <w:rPr>
          <w:rFonts w:ascii="Times New Roman" w:hAnsi="Times New Roman"/>
        </w:rPr>
        <w:t xml:space="preserve">) соответствующего модуля в составе ПАК. </w:t>
      </w:r>
    </w:p>
  </w:footnote>
  <w:footnote w:id="9">
    <w:p w14:paraId="0D7FFBAF" w14:textId="77777777" w:rsidR="00570333" w:rsidRDefault="00000000">
      <w:pPr>
        <w:pStyle w:val="afff1"/>
        <w:widowControl w:val="0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услуг 2.4.3, 2.4.5, 2.4.7, 2.4.9, 2.4.11, 2.4.13, 2.4.15, 2.4.17, 2.4.19, 2.4.21, 2.4.23, 2.4.2 одна расчетная единица (шт.) для заказа равняется 0,25 (одна четвертая) </w:t>
      </w:r>
      <w:proofErr w:type="gramStart"/>
      <w:r>
        <w:rPr>
          <w:rFonts w:ascii="Times New Roman" w:hAnsi="Times New Roman"/>
        </w:rPr>
        <w:t>от  общего</w:t>
      </w:r>
      <w:proofErr w:type="gramEnd"/>
      <w:r>
        <w:rPr>
          <w:rFonts w:ascii="Times New Roman" w:hAnsi="Times New Roman"/>
        </w:rPr>
        <w:t xml:space="preserve"> количества физических ядер процессоров (</w:t>
      </w:r>
      <w:proofErr w:type="spellStart"/>
      <w:r>
        <w:rPr>
          <w:rFonts w:ascii="Times New Roman" w:hAnsi="Times New Roman"/>
        </w:rPr>
        <w:t>pCPU</w:t>
      </w:r>
      <w:proofErr w:type="spellEnd"/>
      <w:r>
        <w:rPr>
          <w:rFonts w:ascii="Times New Roman" w:hAnsi="Times New Roman"/>
        </w:rPr>
        <w:t xml:space="preserve">) соответствующего модуля в составе ПАК. </w:t>
      </w:r>
    </w:p>
  </w:footnote>
  <w:footnote w:id="10">
    <w:p w14:paraId="01E72BDD" w14:textId="77777777" w:rsidR="00570333" w:rsidRDefault="00000000">
      <w:pPr>
        <w:pStyle w:val="afff1"/>
        <w:widowControl w:val="0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услуг 2.5.3, 2.5.5, 2.5.7, 2.5.9, 2.5.11, 2.5.13, 2.5.15, 2.5.17 одна расчетная единица (шт.) для заказа равняется 0,25 (одна четвертая) от общего количества физических ядер процессоров (</w:t>
      </w:r>
      <w:proofErr w:type="spellStart"/>
      <w:r>
        <w:rPr>
          <w:rFonts w:ascii="Times New Roman" w:hAnsi="Times New Roman"/>
        </w:rPr>
        <w:t>pCPU</w:t>
      </w:r>
      <w:proofErr w:type="spellEnd"/>
      <w:r>
        <w:rPr>
          <w:rFonts w:ascii="Times New Roman" w:hAnsi="Times New Roman"/>
        </w:rPr>
        <w:t xml:space="preserve">) соответствующего модуля в составе ПАК. </w:t>
      </w:r>
    </w:p>
  </w:footnote>
  <w:footnote w:id="11">
    <w:p w14:paraId="1C8A751C" w14:textId="77777777" w:rsidR="00570333" w:rsidRDefault="00000000">
      <w:pPr>
        <w:pStyle w:val="afff1"/>
        <w:widowControl w:val="0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услуг 2.6.3, 2.6.5, 2.6.7, 2.6.9, 2.6.11, 2.6.13, 2.6.15, 2.6.17, 2.6.19, 2.6.21 одна расчетная единица (шт.) для заказа равняется 0,25 (одна четвертая) от общего количества физических ядер процессоров (</w:t>
      </w:r>
      <w:proofErr w:type="spellStart"/>
      <w:r>
        <w:rPr>
          <w:rFonts w:ascii="Times New Roman" w:hAnsi="Times New Roman"/>
        </w:rPr>
        <w:t>pCPU</w:t>
      </w:r>
      <w:proofErr w:type="spellEnd"/>
      <w:r>
        <w:rPr>
          <w:rFonts w:ascii="Times New Roman" w:hAnsi="Times New Roman"/>
        </w:rPr>
        <w:t xml:space="preserve">) соответствующего модуля в составе ПАК. </w:t>
      </w:r>
    </w:p>
  </w:footnote>
  <w:footnote w:id="12">
    <w:p w14:paraId="06BB7304" w14:textId="77777777" w:rsidR="00570333" w:rsidRDefault="00000000">
      <w:pPr>
        <w:pStyle w:val="afff1"/>
        <w:widowControl w:val="0"/>
        <w:ind w:firstLine="709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Для услуг 2.8.3, 2.8.5, 2.8.7, 2.8.9, 2.8.10, 2.8.12, 2.8.14, 2.8.16, 2.8.18, 2.8.21 одна расчетная единица (шт.) для заказа равняется 0,25 (одна четвертая) от общего количества физических ядер процессоров (</w:t>
      </w:r>
      <w:proofErr w:type="spellStart"/>
      <w:r>
        <w:rPr>
          <w:rFonts w:ascii="Times New Roman" w:hAnsi="Times New Roman"/>
        </w:rPr>
        <w:t>pCPU</w:t>
      </w:r>
      <w:proofErr w:type="spellEnd"/>
      <w:r>
        <w:rPr>
          <w:rFonts w:ascii="Times New Roman" w:hAnsi="Times New Roman"/>
        </w:rPr>
        <w:t xml:space="preserve">) соответствующего модуля в составе ПАК. </w:t>
      </w:r>
    </w:p>
  </w:footnote>
  <w:footnote w:id="13">
    <w:p w14:paraId="603821A4" w14:textId="77777777" w:rsidR="00570333" w:rsidRDefault="00000000">
      <w:pPr>
        <w:pStyle w:val="afff1"/>
        <w:widowControl w:val="0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Лицо, привлекаемое оператором платформы «ГосТех» в соответствии с законодательством Российской Федерации о контрактной системе в сфере закупок.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1702" w14:textId="77777777" w:rsidR="00570333" w:rsidRDefault="00570333">
    <w:pPr>
      <w:jc w:val="center"/>
    </w:pPr>
  </w:p>
  <w:p w14:paraId="2A70B2A5" w14:textId="77777777" w:rsidR="00570333" w:rsidRDefault="00570333">
    <w:pPr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665006"/>
      <w:docPartObj>
        <w:docPartGallery w:val="AutoText"/>
      </w:docPartObj>
    </w:sdtPr>
    <w:sdtContent>
      <w:p w14:paraId="4CCC4315" w14:textId="77777777" w:rsidR="00570333" w:rsidRDefault="00000000">
        <w:pPr>
          <w:pStyle w:val="aff1"/>
          <w:jc w:val="center"/>
        </w:pPr>
        <w:r>
          <w:t>3</w:t>
        </w:r>
      </w:p>
    </w:sdtContent>
  </w:sdt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89640"/>
      <w:docPartObj>
        <w:docPartGallery w:val="AutoText"/>
      </w:docPartObj>
    </w:sdtPr>
    <w:sdtContent>
      <w:p w14:paraId="1F45D94B" w14:textId="77777777" w:rsidR="00570333" w:rsidRDefault="00000000">
        <w:pPr>
          <w:pStyle w:val="aff1"/>
          <w:jc w:val="center"/>
        </w:pPr>
        <w:r>
          <w:t>2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389285"/>
      <w:docPartObj>
        <w:docPartGallery w:val="AutoText"/>
      </w:docPartObj>
    </w:sdtPr>
    <w:sdtContent>
      <w:p w14:paraId="6C722852" w14:textId="77777777" w:rsidR="00570333" w:rsidRDefault="00000000">
        <w:pPr>
          <w:pStyle w:val="aff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CB58" w14:textId="77777777" w:rsidR="00570333" w:rsidRDefault="00570333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81701"/>
      <w:docPartObj>
        <w:docPartGallery w:val="AutoText"/>
      </w:docPartObj>
    </w:sdtPr>
    <w:sdtContent>
      <w:p w14:paraId="5E3002D8" w14:textId="77777777" w:rsidR="00570333" w:rsidRDefault="00000000">
        <w:pPr>
          <w:pStyle w:val="aff1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27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AA64" w14:textId="77777777" w:rsidR="00570333" w:rsidRDefault="0057033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795676"/>
      <w:docPartObj>
        <w:docPartGallery w:val="AutoText"/>
      </w:docPartObj>
    </w:sdtPr>
    <w:sdtContent>
      <w:p w14:paraId="125CA7C9" w14:textId="77777777" w:rsidR="00570333" w:rsidRDefault="00000000">
        <w:pPr>
          <w:pStyle w:val="aff1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8100" w14:textId="77777777" w:rsidR="00570333" w:rsidRDefault="0057033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6621" w14:textId="77777777" w:rsidR="00570333" w:rsidRDefault="00570333">
    <w:pPr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6C43" w14:textId="77777777" w:rsidR="00570333" w:rsidRDefault="0057033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32F4" w14:textId="77777777" w:rsidR="00570333" w:rsidRDefault="00570333">
    <w:pPr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558C" w14:textId="77777777" w:rsidR="00570333" w:rsidRDefault="005703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9CF"/>
    <w:multiLevelType w:val="multilevel"/>
    <w:tmpl w:val="A5C29F9E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0" w:firstLine="709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2B0029"/>
    <w:multiLevelType w:val="multilevel"/>
    <w:tmpl w:val="9D7C2B2E"/>
    <w:lvl w:ilvl="0">
      <w:start w:val="4"/>
      <w:numFmt w:val="decimal"/>
      <w:pStyle w:val="-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18DE3186"/>
    <w:multiLevelType w:val="multilevel"/>
    <w:tmpl w:val="6128A942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23154C"/>
    <w:multiLevelType w:val="multilevel"/>
    <w:tmpl w:val="7124F6C0"/>
    <w:lvl w:ilvl="0">
      <w:start w:val="1"/>
      <w:numFmt w:val="bullet"/>
      <w:pStyle w:val="phlistitemized1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1A7D5D8A"/>
    <w:multiLevelType w:val="multilevel"/>
    <w:tmpl w:val="9D067FA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A565F03"/>
    <w:multiLevelType w:val="multilevel"/>
    <w:tmpl w:val="75163E64"/>
    <w:lvl w:ilvl="0">
      <w:start w:val="1"/>
      <w:numFmt w:val="decimal"/>
      <w:pStyle w:val="1111"/>
      <w:lvlText w:val="%1."/>
      <w:lvlJc w:val="left"/>
      <w:pPr>
        <w:tabs>
          <w:tab w:val="num" w:pos="1495"/>
        </w:tabs>
        <w:ind w:left="0" w:firstLine="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4"/>
        </w:tabs>
        <w:ind w:left="0" w:firstLine="0"/>
      </w:pPr>
      <w:rPr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B231E51"/>
    <w:multiLevelType w:val="multilevel"/>
    <w:tmpl w:val="A0A6A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111BBE"/>
    <w:multiLevelType w:val="multilevel"/>
    <w:tmpl w:val="E03A9382"/>
    <w:lvl w:ilvl="0">
      <w:start w:val="1"/>
      <w:numFmt w:val="lowerLetter"/>
      <w:pStyle w:val="ListNumEngSmall6"/>
      <w:suff w:val="space"/>
      <w:lvlText w:val="%1)"/>
      <w:lvlJc w:val="left"/>
      <w:pPr>
        <w:tabs>
          <w:tab w:val="num" w:pos="0"/>
        </w:tabs>
        <w:ind w:left="2268" w:firstLine="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515009"/>
    <w:multiLevelType w:val="multilevel"/>
    <w:tmpl w:val="7C426B3E"/>
    <w:lvl w:ilvl="0">
      <w:start w:val="1"/>
      <w:numFmt w:val="decimal"/>
      <w:pStyle w:val="a1"/>
      <w:suff w:val="space"/>
      <w:lvlText w:val="-"/>
      <w:lvlJc w:val="left"/>
      <w:pPr>
        <w:tabs>
          <w:tab w:val="num" w:pos="0"/>
        </w:tabs>
        <w:ind w:left="-140" w:firstLine="85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B62257"/>
    <w:multiLevelType w:val="multilevel"/>
    <w:tmpl w:val="3792533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16" w:hanging="432"/>
      </w:pPr>
    </w:lvl>
    <w:lvl w:ilvl="1">
      <w:start w:val="1"/>
      <w:numFmt w:val="decimal"/>
      <w:pStyle w:val="20"/>
      <w:lvlText w:val="%1.%2.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sz w:val="24"/>
        <w:szCs w:val="2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0"/>
        </w:tabs>
        <w:ind w:left="1004" w:hanging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spacing w:val="0"/>
        <w:sz w:val="24"/>
        <w:szCs w:val="22"/>
        <w:u w:val="no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4976" w:hanging="864"/>
      </w:pPr>
      <w:rPr>
        <w:rFonts w:ascii="Times New Roman" w:hAnsi="Times New Roman"/>
        <w:b/>
        <w:bCs/>
        <w:i w:val="0"/>
        <w:caps w:val="0"/>
        <w:smallCaps w:val="0"/>
        <w:strike w:val="0"/>
        <w:dstrike w:val="0"/>
        <w:color w:val="000000"/>
        <w:spacing w:val="0"/>
        <w:u w:val="no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1008" w:hanging="1008"/>
      </w:pPr>
      <w:rPr>
        <w:rFonts w:ascii="Times New Roman" w:hAnsi="Times New Roman"/>
        <w:b/>
        <w:bCs w:val="0"/>
        <w:sz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60CD6771"/>
    <w:multiLevelType w:val="multilevel"/>
    <w:tmpl w:val="2CC01776"/>
    <w:lvl w:ilvl="0">
      <w:start w:val="1"/>
      <w:numFmt w:val="bullet"/>
      <w:pStyle w:val="1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1F5CC6"/>
    <w:multiLevelType w:val="multilevel"/>
    <w:tmpl w:val="B2585C66"/>
    <w:lvl w:ilvl="0">
      <w:start w:val="1"/>
      <w:numFmt w:val="bullet"/>
      <w:pStyle w:val="2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11272163">
    <w:abstractNumId w:val="9"/>
  </w:num>
  <w:num w:numId="2" w16cid:durableId="1627618952">
    <w:abstractNumId w:val="8"/>
  </w:num>
  <w:num w:numId="3" w16cid:durableId="1119565585">
    <w:abstractNumId w:val="4"/>
  </w:num>
  <w:num w:numId="4" w16cid:durableId="1788115140">
    <w:abstractNumId w:val="2"/>
  </w:num>
  <w:num w:numId="5" w16cid:durableId="749040253">
    <w:abstractNumId w:val="11"/>
  </w:num>
  <w:num w:numId="6" w16cid:durableId="1516730965">
    <w:abstractNumId w:val="3"/>
  </w:num>
  <w:num w:numId="7" w16cid:durableId="217785549">
    <w:abstractNumId w:val="0"/>
  </w:num>
  <w:num w:numId="8" w16cid:durableId="706685226">
    <w:abstractNumId w:val="5"/>
  </w:num>
  <w:num w:numId="9" w16cid:durableId="1967084862">
    <w:abstractNumId w:val="10"/>
  </w:num>
  <w:num w:numId="10" w16cid:durableId="42952671">
    <w:abstractNumId w:val="6"/>
  </w:num>
  <w:num w:numId="11" w16cid:durableId="974798030">
    <w:abstractNumId w:val="1"/>
  </w:num>
  <w:num w:numId="12" w16cid:durableId="1841920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33"/>
    <w:rsid w:val="00260770"/>
    <w:rsid w:val="00570333"/>
    <w:rsid w:val="00660F75"/>
    <w:rsid w:val="00C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E45A"/>
  <w15:docId w15:val="{69720801-5D4A-4779-BF8D-5171F5E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/>
    <w:lsdException w:name="toc 8" w:uiPriority="39"/>
    <w:lsdException w:name="toc 9" w:uiPriority="39" w:qFormat="1"/>
    <w:lsdException w:name="Normal Indent" w:semiHidden="1" w:unhideWhenUsed="1"/>
    <w:lsdException w:name="footnote text" w:unhideWhenUsed="1" w:qFormat="1"/>
    <w:lsdException w:name="annotation text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uiPriority="0" w:qFormat="1"/>
    <w:lsdException w:name="page number" w:semiHidden="1" w:unhideWhenUsed="1"/>
    <w:lsdException w:name="endnote reference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C3315E"/>
    <w:pPr>
      <w:spacing w:after="200" w:line="276" w:lineRule="auto"/>
    </w:pPr>
    <w:rPr>
      <w:rFonts w:ascii="Calibri" w:eastAsia="Times New Roman" w:hAnsi="Calibri" w:cs="Times New Roman"/>
      <w:color w:val="000000"/>
      <w:sz w:val="22"/>
      <w:lang w:eastAsia="ru-RU" w:bidi="ar-SA"/>
    </w:rPr>
  </w:style>
  <w:style w:type="paragraph" w:styleId="1">
    <w:name w:val="heading 1"/>
    <w:uiPriority w:val="9"/>
    <w:qFormat/>
    <w:pPr>
      <w:widowControl w:val="0"/>
      <w:numPr>
        <w:numId w:val="1"/>
      </w:numPr>
      <w:tabs>
        <w:tab w:val="left" w:pos="720"/>
      </w:tabs>
      <w:spacing w:before="240" w:after="240" w:line="259" w:lineRule="auto"/>
      <w:outlineLvl w:val="0"/>
    </w:pPr>
    <w:rPr>
      <w:rFonts w:ascii="Times New Roman" w:hAnsi="Times New Roman"/>
      <w:b/>
      <w:sz w:val="22"/>
      <w:szCs w:val="22"/>
      <w:lang w:eastAsia="en-US" w:bidi="ar-SA"/>
    </w:rPr>
  </w:style>
  <w:style w:type="paragraph" w:styleId="20">
    <w:name w:val="heading 2"/>
    <w:basedOn w:val="a2"/>
    <w:next w:val="a2"/>
    <w:link w:val="22"/>
    <w:uiPriority w:val="9"/>
    <w:qFormat/>
    <w:pPr>
      <w:numPr>
        <w:ilvl w:val="1"/>
        <w:numId w:val="1"/>
      </w:numPr>
      <w:tabs>
        <w:tab w:val="left" w:pos="567"/>
      </w:tabs>
      <w:spacing w:before="360" w:after="1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pPr>
      <w:numPr>
        <w:ilvl w:val="2"/>
        <w:numId w:val="1"/>
      </w:numPr>
      <w:tabs>
        <w:tab w:val="left" w:pos="709"/>
      </w:tabs>
      <w:spacing w:before="360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qFormat/>
    <w:pPr>
      <w:numPr>
        <w:ilvl w:val="3"/>
        <w:numId w:val="1"/>
      </w:numPr>
      <w:spacing w:before="120"/>
      <w:ind w:right="57" w:firstLine="0"/>
      <w:contextualSpacing/>
      <w:outlineLvl w:val="3"/>
    </w:pPr>
    <w:rPr>
      <w:b/>
    </w:rPr>
  </w:style>
  <w:style w:type="paragraph" w:styleId="5">
    <w:name w:val="heading 5"/>
    <w:basedOn w:val="a2"/>
    <w:next w:val="a2"/>
    <w:link w:val="50"/>
    <w:uiPriority w:val="9"/>
    <w:qFormat/>
    <w:pPr>
      <w:numPr>
        <w:ilvl w:val="4"/>
        <w:numId w:val="1"/>
      </w:numPr>
      <w:spacing w:before="40"/>
      <w:outlineLvl w:val="4"/>
    </w:pPr>
  </w:style>
  <w:style w:type="paragraph" w:styleId="6">
    <w:name w:val="heading 6"/>
    <w:basedOn w:val="a2"/>
    <w:next w:val="a2"/>
    <w:link w:val="60"/>
    <w:uiPriority w:val="9"/>
    <w:qFormat/>
    <w:pPr>
      <w:numPr>
        <w:ilvl w:val="5"/>
        <w:numId w:val="1"/>
      </w:numPr>
      <w:spacing w:before="40"/>
      <w:outlineLvl w:val="5"/>
    </w:pPr>
    <w:rPr>
      <w:rFonts w:asciiTheme="majorHAnsi" w:hAnsiTheme="majorHAnsi"/>
      <w:color w:val="1F4E79" w:themeColor="accent1" w:themeShade="80"/>
      <w:sz w:val="28"/>
    </w:rPr>
  </w:style>
  <w:style w:type="paragraph" w:styleId="7">
    <w:name w:val="heading 7"/>
    <w:link w:val="70"/>
    <w:uiPriority w:val="9"/>
    <w:qFormat/>
    <w:pPr>
      <w:keepNext/>
      <w:keepLines/>
      <w:widowControl w:val="0"/>
      <w:numPr>
        <w:ilvl w:val="6"/>
        <w:numId w:val="1"/>
      </w:numPr>
      <w:tabs>
        <w:tab w:val="left" w:pos="720"/>
      </w:tabs>
      <w:spacing w:before="40"/>
      <w:outlineLvl w:val="6"/>
    </w:pPr>
    <w:rPr>
      <w:rFonts w:asciiTheme="majorHAnsi" w:eastAsia="Calibri" w:hAnsiTheme="majorHAnsi" w:cs="SimSun"/>
      <w:i/>
      <w:color w:val="1F4E79" w:themeColor="accent1" w:themeShade="80"/>
      <w:sz w:val="22"/>
      <w:szCs w:val="22"/>
      <w:lang w:eastAsia="en-US" w:bidi="ar-SA"/>
    </w:rPr>
  </w:style>
  <w:style w:type="paragraph" w:styleId="8">
    <w:name w:val="heading 8"/>
    <w:link w:val="80"/>
    <w:uiPriority w:val="9"/>
    <w:qFormat/>
    <w:pPr>
      <w:keepNext/>
      <w:keepLines/>
      <w:widowControl w:val="0"/>
      <w:numPr>
        <w:ilvl w:val="7"/>
        <w:numId w:val="1"/>
      </w:numPr>
      <w:tabs>
        <w:tab w:val="left" w:pos="720"/>
      </w:tabs>
      <w:spacing w:before="40"/>
      <w:outlineLvl w:val="7"/>
    </w:pPr>
    <w:rPr>
      <w:rFonts w:asciiTheme="majorHAnsi" w:eastAsia="Calibri" w:hAnsiTheme="majorHAnsi" w:cs="SimSun"/>
      <w:color w:val="262626" w:themeColor="text1" w:themeTint="D9"/>
      <w:sz w:val="21"/>
      <w:szCs w:val="22"/>
      <w:lang w:eastAsia="en-US" w:bidi="ar-SA"/>
    </w:rPr>
  </w:style>
  <w:style w:type="paragraph" w:styleId="9">
    <w:name w:val="heading 9"/>
    <w:link w:val="90"/>
    <w:uiPriority w:val="9"/>
    <w:qFormat/>
    <w:pPr>
      <w:keepNext/>
      <w:keepLines/>
      <w:widowControl w:val="0"/>
      <w:numPr>
        <w:ilvl w:val="8"/>
        <w:numId w:val="1"/>
      </w:numPr>
      <w:tabs>
        <w:tab w:val="left" w:pos="720"/>
      </w:tabs>
      <w:spacing w:before="40"/>
      <w:outlineLvl w:val="8"/>
    </w:pPr>
    <w:rPr>
      <w:rFonts w:asciiTheme="majorHAnsi" w:eastAsia="Calibri" w:hAnsiTheme="majorHAnsi" w:cs="SimSun"/>
      <w:i/>
      <w:color w:val="262626" w:themeColor="text1" w:themeTint="D9"/>
      <w:sz w:val="21"/>
      <w:szCs w:val="22"/>
      <w:lang w:eastAsia="en-US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llowedHyperlink"/>
    <w:basedOn w:val="a3"/>
    <w:link w:val="11"/>
    <w:qFormat/>
    <w:rPr>
      <w:rFonts w:eastAsia="Times New Roman" w:cs="Times New Roman"/>
      <w:color w:val="954F72" w:themeColor="followedHyperlink"/>
      <w:szCs w:val="20"/>
      <w:u w:val="single"/>
      <w:lang w:eastAsia="ru-RU"/>
    </w:rPr>
  </w:style>
  <w:style w:type="character" w:customStyle="1" w:styleId="a7">
    <w:name w:val="Символ сноски"/>
    <w:qFormat/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8">
    <w:name w:val="footnote reference"/>
    <w:rPr>
      <w:rFonts w:eastAsia="Times New Roman" w:cs="Times New Roman"/>
      <w:color w:val="000000"/>
      <w:szCs w:val="20"/>
      <w:vertAlign w:val="superscript"/>
      <w:lang w:eastAsia="ru-RU"/>
    </w:rPr>
  </w:style>
  <w:style w:type="character" w:styleId="a9">
    <w:name w:val="annotation reference"/>
    <w:basedOn w:val="a3"/>
    <w:link w:val="12"/>
    <w:qFormat/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aa">
    <w:name w:val="Символ концевой сноски"/>
    <w:qFormat/>
    <w:rPr>
      <w:vertAlign w:val="superscript"/>
    </w:rPr>
  </w:style>
  <w:style w:type="character" w:styleId="ab">
    <w:name w:val="endnote reference"/>
    <w:rPr>
      <w:vertAlign w:val="superscript"/>
    </w:rPr>
  </w:style>
  <w:style w:type="character" w:styleId="ac">
    <w:name w:val="Emphasis"/>
    <w:basedOn w:val="a3"/>
    <w:link w:val="13"/>
    <w:uiPriority w:val="20"/>
    <w:qFormat/>
    <w:rPr>
      <w:rFonts w:eastAsia="Times New Roman" w:cs="Times New Roman"/>
      <w:i/>
      <w:color w:val="000000"/>
      <w:szCs w:val="20"/>
      <w:lang w:eastAsia="ru-RU"/>
    </w:rPr>
  </w:style>
  <w:style w:type="character" w:styleId="ad">
    <w:name w:val="Hyperlink"/>
    <w:basedOn w:val="a3"/>
    <w:link w:val="115"/>
    <w:uiPriority w:val="99"/>
    <w:rPr>
      <w:rFonts w:eastAsia="Times New Roman" w:cs="Times New Roman"/>
      <w:color w:val="0000FF"/>
      <w:szCs w:val="20"/>
      <w:u w:val="single"/>
      <w:lang w:eastAsia="ru-RU"/>
    </w:rPr>
  </w:style>
  <w:style w:type="character" w:styleId="ae">
    <w:name w:val="line number"/>
  </w:style>
  <w:style w:type="character" w:styleId="af">
    <w:name w:val="Strong"/>
    <w:basedOn w:val="a3"/>
    <w:link w:val="110"/>
    <w:uiPriority w:val="22"/>
    <w:qFormat/>
    <w:rPr>
      <w:rFonts w:eastAsia="Times New Roman" w:cs="Times New Roman"/>
      <w:b/>
      <w:color w:val="000000"/>
      <w:szCs w:val="20"/>
      <w:lang w:eastAsia="ru-RU"/>
    </w:rPr>
  </w:style>
  <w:style w:type="character" w:customStyle="1" w:styleId="14">
    <w:name w:val="Обычный1"/>
    <w:qFormat/>
  </w:style>
  <w:style w:type="character" w:customStyle="1" w:styleId="15">
    <w:name w:val="Заголовок 1 Знак"/>
    <w:basedOn w:val="a3"/>
    <w:uiPriority w:val="9"/>
    <w:qFormat/>
    <w:rPr>
      <w:rFonts w:ascii="Times New Roman" w:hAnsi="Times New Roman"/>
      <w:b/>
    </w:rPr>
  </w:style>
  <w:style w:type="character" w:customStyle="1" w:styleId="22">
    <w:name w:val="Заголовок 2 Знак"/>
    <w:basedOn w:val="a3"/>
    <w:link w:val="20"/>
    <w:uiPriority w:val="9"/>
    <w:qFormat/>
    <w:rPr>
      <w:rFonts w:eastAsia="Times New Roman" w:cs="Times New Roman"/>
      <w:b/>
      <w:color w:val="000000"/>
      <w:szCs w:val="20"/>
      <w:lang w:eastAsia="ru-RU"/>
    </w:rPr>
  </w:style>
  <w:style w:type="character" w:customStyle="1" w:styleId="31">
    <w:name w:val="Заголовок 3 Знак"/>
    <w:basedOn w:val="a3"/>
    <w:link w:val="30"/>
    <w:uiPriority w:val="9"/>
    <w:qFormat/>
    <w:rPr>
      <w:rFonts w:eastAsia="Times New Roman" w:cs="Times New Roman"/>
      <w:b/>
      <w:color w:val="000000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qFormat/>
    <w:rPr>
      <w:rFonts w:eastAsia="Times New Roman" w:cs="Times New Roman"/>
      <w:b/>
      <w:color w:val="000000"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qFormat/>
    <w:rPr>
      <w:rFonts w:asciiTheme="majorHAnsi" w:eastAsia="Times New Roman" w:hAnsiTheme="majorHAnsi" w:cs="Times New Roman"/>
      <w:color w:val="1F4E79" w:themeColor="accent1" w:themeShade="80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qFormat/>
    <w:rPr>
      <w:rFonts w:asciiTheme="majorHAnsi" w:hAnsiTheme="majorHAnsi"/>
      <w:i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qFormat/>
    <w:rPr>
      <w:rFonts w:asciiTheme="majorHAnsi" w:hAnsiTheme="majorHAnsi"/>
      <w:color w:val="262626" w:themeColor="text1" w:themeTint="D9"/>
      <w:sz w:val="21"/>
    </w:rPr>
  </w:style>
  <w:style w:type="character" w:customStyle="1" w:styleId="90">
    <w:name w:val="Заголовок 9 Знак"/>
    <w:basedOn w:val="a3"/>
    <w:link w:val="9"/>
    <w:uiPriority w:val="9"/>
    <w:qFormat/>
    <w:rPr>
      <w:rFonts w:asciiTheme="majorHAnsi" w:hAnsiTheme="majorHAnsi"/>
      <w:i/>
      <w:color w:val="262626" w:themeColor="text1" w:themeTint="D9"/>
      <w:sz w:val="21"/>
    </w:rPr>
  </w:style>
  <w:style w:type="character" w:customStyle="1" w:styleId="af0">
    <w:name w:val="Текст Знак"/>
    <w:basedOn w:val="a3"/>
    <w:link w:val="af1"/>
    <w:qFormat/>
    <w:rPr>
      <w:rFonts w:eastAsia="Times New Roman" w:cs="Times New Roman"/>
      <w:color w:val="000000"/>
      <w:sz w:val="26"/>
      <w:szCs w:val="20"/>
      <w:lang w:eastAsia="ru-RU"/>
    </w:rPr>
  </w:style>
  <w:style w:type="character" w:customStyle="1" w:styleId="23">
    <w:name w:val="Оглавление 2 Знак"/>
    <w:basedOn w:val="14"/>
    <w:link w:val="24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2">
    <w:name w:val="Список Знак"/>
    <w:basedOn w:val="14"/>
    <w:link w:val="af3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41">
    <w:name w:val="Оглавление 4 Знак"/>
    <w:basedOn w:val="14"/>
    <w:link w:val="42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61">
    <w:name w:val="Оглавление 6 Знак"/>
    <w:basedOn w:val="14"/>
    <w:link w:val="62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71">
    <w:name w:val="Оглавление 7 Знак"/>
    <w:basedOn w:val="14"/>
    <w:link w:val="72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4">
    <w:name w:val="Основной текст с отступом Знак"/>
    <w:basedOn w:val="a3"/>
    <w:link w:val="af5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16">
    <w:name w:val="Текст примечания Знак1"/>
    <w:basedOn w:val="14"/>
    <w:link w:val="af6"/>
    <w:uiPriority w:val="99"/>
    <w:qFormat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basedOn w:val="a3"/>
    <w:uiPriority w:val="99"/>
    <w:qFormat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8">
    <w:name w:val="Текст выноски Знак"/>
    <w:basedOn w:val="a3"/>
    <w:link w:val="af9"/>
    <w:uiPriority w:val="99"/>
    <w:qFormat/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customStyle="1" w:styleId="32">
    <w:name w:val="Оглавление 3 Знак"/>
    <w:basedOn w:val="14"/>
    <w:link w:val="33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a">
    <w:name w:val="Обычный (Интернет) Знак"/>
    <w:basedOn w:val="14"/>
    <w:link w:val="afb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c">
    <w:name w:val="Абзац списка Знак"/>
    <w:basedOn w:val="14"/>
    <w:link w:val="afd"/>
    <w:uiPriority w:val="34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e">
    <w:name w:val="Нижний колонтитул Знак"/>
    <w:basedOn w:val="a3"/>
    <w:link w:val="aff"/>
    <w:uiPriority w:val="9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f0">
    <w:name w:val="Верхний колонтитул Знак"/>
    <w:basedOn w:val="a3"/>
    <w:link w:val="aff1"/>
    <w:uiPriority w:val="9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17">
    <w:name w:val="Оглавление 1 Знак"/>
    <w:basedOn w:val="14"/>
    <w:link w:val="18"/>
    <w:uiPriority w:val="39"/>
    <w:qFormat/>
    <w:rPr>
      <w:rFonts w:eastAsia="Times New Roman" w:cs="Times New Roman"/>
      <w:b/>
      <w:color w:val="000000"/>
      <w:szCs w:val="20"/>
      <w:lang w:eastAsia="ru-RU"/>
    </w:rPr>
  </w:style>
  <w:style w:type="character" w:customStyle="1" w:styleId="91">
    <w:name w:val="Оглавление 9 Знак"/>
    <w:basedOn w:val="14"/>
    <w:link w:val="92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f2">
    <w:name w:val="Основной текст Знак"/>
    <w:basedOn w:val="a3"/>
    <w:link w:val="aff3"/>
    <w:uiPriority w:val="9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81">
    <w:name w:val="Оглавление 8 Знак"/>
    <w:basedOn w:val="14"/>
    <w:link w:val="82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51">
    <w:name w:val="Оглавление 5 Знак"/>
    <w:basedOn w:val="14"/>
    <w:link w:val="52"/>
    <w:uiPriority w:val="39"/>
    <w:qFormat/>
    <w:rPr>
      <w:rFonts w:eastAsia="Times New Roman" w:cs="Times New Roman"/>
      <w:color w:val="000000"/>
      <w:szCs w:val="20"/>
      <w:lang w:eastAsia="ru-RU"/>
    </w:rPr>
  </w:style>
  <w:style w:type="character" w:customStyle="1" w:styleId="aff4">
    <w:name w:val="Заголовок оглавления Знак"/>
    <w:basedOn w:val="15"/>
    <w:link w:val="19"/>
    <w:uiPriority w:val="39"/>
    <w:qFormat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ff5">
    <w:name w:val="Подзаголовок Знак"/>
    <w:basedOn w:val="a3"/>
    <w:link w:val="aff6"/>
    <w:uiPriority w:val="11"/>
    <w:qFormat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f7">
    <w:name w:val="Заголовок Знак"/>
    <w:basedOn w:val="a3"/>
    <w:link w:val="aff8"/>
    <w:uiPriority w:val="10"/>
    <w:qFormat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f9">
    <w:name w:val="Без интервала Знак"/>
    <w:link w:val="affa"/>
    <w:uiPriority w:val="1"/>
    <w:qFormat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b">
    <w:name w:val="Тема примечания Знак"/>
    <w:basedOn w:val="af7"/>
    <w:link w:val="affc"/>
    <w:uiPriority w:val="99"/>
    <w:qFormat/>
    <w:rPr>
      <w:rFonts w:eastAsia="Times New Roman" w:cs="Times New Roman"/>
      <w:b/>
      <w:color w:val="000000"/>
      <w:sz w:val="20"/>
      <w:szCs w:val="20"/>
      <w:lang w:eastAsia="ru-RU"/>
    </w:rPr>
  </w:style>
  <w:style w:type="character" w:customStyle="1" w:styleId="63">
    <w:name w:val="Неразрешенное упоминание6"/>
    <w:basedOn w:val="a3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a">
    <w:name w:val="Текст сноски Знак1"/>
    <w:basedOn w:val="a3"/>
    <w:link w:val="Footnote"/>
    <w:uiPriority w:val="99"/>
    <w:qFormat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fd">
    <w:name w:val="Маркированный список Знак"/>
    <w:link w:val="a1"/>
    <w:uiPriority w:val="99"/>
    <w:qFormat/>
    <w:locked/>
    <w:rPr>
      <w:rFonts w:ascii="Times New Roman" w:eastAsia="Times New Roman" w:hAnsi="Times New Roman" w:cs="Times New Roman"/>
      <w:color w:val="000000" w:themeColor="text1"/>
      <w:spacing w:val="-5"/>
      <w:sz w:val="28"/>
      <w:szCs w:val="24"/>
      <w:lang w:eastAsia="ru-RU"/>
    </w:rPr>
  </w:style>
  <w:style w:type="character" w:customStyle="1" w:styleId="25">
    <w:name w:val="Просмотренная гиперссылка2"/>
    <w:basedOn w:val="a3"/>
    <w:uiPriority w:val="99"/>
    <w:qFormat/>
    <w:rPr>
      <w:rFonts w:eastAsia="Times New Roman" w:cs="Times New Roman"/>
      <w:color w:val="954F72"/>
      <w:szCs w:val="20"/>
      <w:u w:val="single"/>
      <w:lang w:eastAsia="ru-RU"/>
    </w:rPr>
  </w:style>
  <w:style w:type="character" w:customStyle="1" w:styleId="710">
    <w:name w:val="Заголовок 7 Знак1"/>
    <w:basedOn w:val="a3"/>
    <w:uiPriority w:val="9"/>
    <w:semiHidden/>
    <w:qFormat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0">
    <w:name w:val="Заголовок 8 Знак1"/>
    <w:basedOn w:val="a3"/>
    <w:uiPriority w:val="9"/>
    <w:semiHidden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3"/>
    <w:uiPriority w:val="9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610">
    <w:name w:val="Заголовок 6 Знак1"/>
    <w:basedOn w:val="a3"/>
    <w:uiPriority w:val="9"/>
    <w:semiHidden/>
    <w:qFormat/>
    <w:rPr>
      <w:rFonts w:ascii="Calibri Light" w:eastAsia="Times New Roman" w:hAnsi="Calibri Light" w:cs="Times New Roman"/>
      <w:color w:val="1F3763"/>
    </w:rPr>
  </w:style>
  <w:style w:type="character" w:customStyle="1" w:styleId="1b">
    <w:name w:val="Стиль1 Знак"/>
    <w:basedOn w:val="a3"/>
    <w:link w:val="1c"/>
    <w:uiPriority w:val="99"/>
    <w:qFormat/>
    <w:locked/>
    <w:rPr>
      <w:rFonts w:ascii="Calibri" w:eastAsia="Times New Roman" w:hAnsi="Calibri" w:cs="Courier New"/>
      <w:b/>
      <w:szCs w:val="20"/>
      <w:lang w:eastAsia="ru-RU"/>
    </w:rPr>
  </w:style>
  <w:style w:type="character" w:customStyle="1" w:styleId="111">
    <w:name w:val="Заголовок 1 Знак1"/>
    <w:basedOn w:val="a3"/>
    <w:uiPriority w:val="9"/>
    <w:qFormat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720">
    <w:name w:val="Заголовок 7 Знак2"/>
    <w:basedOn w:val="a3"/>
    <w:uiPriority w:val="9"/>
    <w:semiHidden/>
    <w:qFormat/>
    <w:rPr>
      <w:rFonts w:ascii="Calibri Light" w:eastAsia="Times New Roman" w:hAnsi="Calibri Light" w:cs="Times New Roman"/>
      <w:i/>
      <w:iCs/>
      <w:color w:val="1F3763"/>
    </w:rPr>
  </w:style>
  <w:style w:type="character" w:customStyle="1" w:styleId="820">
    <w:name w:val="Заголовок 8 Знак2"/>
    <w:basedOn w:val="a3"/>
    <w:uiPriority w:val="9"/>
    <w:semiHidden/>
    <w:qFormat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20">
    <w:name w:val="Заголовок 9 Знак2"/>
    <w:basedOn w:val="a3"/>
    <w:uiPriority w:val="9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210">
    <w:name w:val="Заголовок 2 Знак1"/>
    <w:basedOn w:val="a3"/>
    <w:uiPriority w:val="9"/>
    <w:semiHidden/>
    <w:qFormat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10">
    <w:name w:val="Заголовок 3 Знак1"/>
    <w:basedOn w:val="a3"/>
    <w:uiPriority w:val="9"/>
    <w:semiHidden/>
    <w:qFormat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10">
    <w:name w:val="Заголовок 4 Знак1"/>
    <w:basedOn w:val="a3"/>
    <w:uiPriority w:val="9"/>
    <w:semiHidden/>
    <w:qFormat/>
    <w:rPr>
      <w:rFonts w:ascii="Calibri Light" w:eastAsia="Times New Roman" w:hAnsi="Calibri Light" w:cs="Times New Roman"/>
      <w:i/>
      <w:iCs/>
      <w:color w:val="2F5496"/>
    </w:rPr>
  </w:style>
  <w:style w:type="character" w:customStyle="1" w:styleId="510">
    <w:name w:val="Заголовок 5 Знак1"/>
    <w:basedOn w:val="a3"/>
    <w:uiPriority w:val="9"/>
    <w:semiHidden/>
    <w:qFormat/>
    <w:rPr>
      <w:rFonts w:ascii="Calibri Light" w:eastAsia="Times New Roman" w:hAnsi="Calibri Light" w:cs="Times New Roman"/>
      <w:color w:val="2F5496"/>
    </w:rPr>
  </w:style>
  <w:style w:type="character" w:customStyle="1" w:styleId="620">
    <w:name w:val="Заголовок 6 Знак2"/>
    <w:basedOn w:val="a3"/>
    <w:uiPriority w:val="9"/>
    <w:semiHidden/>
    <w:qFormat/>
    <w:rPr>
      <w:rFonts w:ascii="Calibri Light" w:eastAsia="Times New Roman" w:hAnsi="Calibri Light" w:cs="Times New Roman"/>
      <w:color w:val="1F3763"/>
    </w:rPr>
  </w:style>
  <w:style w:type="character" w:customStyle="1" w:styleId="1d">
    <w:name w:val="Подзаголовок Знак1"/>
    <w:basedOn w:val="a3"/>
    <w:uiPriority w:val="11"/>
    <w:qFormat/>
    <w:rPr>
      <w:rFonts w:eastAsia="Times New Roman"/>
      <w:color w:val="5A5A5A"/>
      <w:spacing w:val="15"/>
    </w:rPr>
  </w:style>
  <w:style w:type="character" w:customStyle="1" w:styleId="1e">
    <w:name w:val="Заголовок Знак1"/>
    <w:basedOn w:val="a3"/>
    <w:uiPriority w:val="10"/>
    <w:qFormat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affe">
    <w:name w:val="Символ нумерации"/>
    <w:qFormat/>
  </w:style>
  <w:style w:type="paragraph" w:styleId="aff8">
    <w:name w:val="Title"/>
    <w:next w:val="aff3"/>
    <w:link w:val="aff7"/>
    <w:uiPriority w:val="10"/>
    <w:qFormat/>
    <w:pPr>
      <w:spacing w:after="160" w:line="264" w:lineRule="auto"/>
    </w:pPr>
    <w:rPr>
      <w:rFonts w:ascii="XO Thames" w:eastAsia="Times New Roman" w:hAnsi="XO Thames" w:cs="Times New Roman"/>
      <w:b/>
      <w:color w:val="000000"/>
      <w:sz w:val="52"/>
      <w:lang w:eastAsia="ru-RU" w:bidi="ar-SA"/>
    </w:rPr>
  </w:style>
  <w:style w:type="paragraph" w:styleId="aff3">
    <w:name w:val="Body Text"/>
    <w:basedOn w:val="a2"/>
    <w:link w:val="aff2"/>
    <w:uiPriority w:val="99"/>
    <w:pPr>
      <w:spacing w:line="360" w:lineRule="auto"/>
      <w:ind w:right="57"/>
      <w:contextualSpacing/>
    </w:pPr>
  </w:style>
  <w:style w:type="paragraph" w:styleId="af3">
    <w:name w:val="List"/>
    <w:basedOn w:val="a2"/>
    <w:link w:val="af2"/>
    <w:qFormat/>
    <w:pPr>
      <w:ind w:left="283" w:hanging="283"/>
      <w:contextualSpacing/>
    </w:pPr>
  </w:style>
  <w:style w:type="paragraph" w:styleId="afff">
    <w:name w:val="caption"/>
    <w:basedOn w:val="a2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ff0">
    <w:name w:val="index heading"/>
    <w:basedOn w:val="1f"/>
    <w:qFormat/>
  </w:style>
  <w:style w:type="paragraph" w:customStyle="1" w:styleId="1f">
    <w:name w:val="Заголовок1"/>
    <w:next w:val="a2"/>
    <w:uiPriority w:val="10"/>
    <w:qFormat/>
    <w:pPr>
      <w:contextualSpacing/>
    </w:pPr>
    <w:rPr>
      <w:rFonts w:ascii="Calibri Light" w:eastAsia="Times New Roman" w:hAnsi="Calibri Light" w:cs="Times New Roman"/>
      <w:spacing w:val="-10"/>
      <w:kern w:val="2"/>
      <w:sz w:val="56"/>
      <w:szCs w:val="56"/>
      <w:lang w:eastAsia="en-US" w:bidi="ar-SA"/>
    </w:rPr>
  </w:style>
  <w:style w:type="paragraph" w:customStyle="1" w:styleId="11">
    <w:name w:val="Просмотренная гиперссылка1"/>
    <w:basedOn w:val="1f0"/>
    <w:link w:val="a6"/>
    <w:qFormat/>
    <w:rPr>
      <w:color w:val="954F72" w:themeColor="followedHyperlink"/>
      <w:u w:val="single"/>
    </w:rPr>
  </w:style>
  <w:style w:type="paragraph" w:customStyle="1" w:styleId="1f0">
    <w:name w:val="Основной шрифт абзаца1"/>
    <w:qFormat/>
    <w:pPr>
      <w:spacing w:after="160" w:line="264" w:lineRule="auto"/>
    </w:pPr>
    <w:rPr>
      <w:rFonts w:ascii="Calibri" w:eastAsia="Times New Roman" w:hAnsi="Calibri" w:cs="Times New Roman"/>
      <w:color w:val="000000"/>
      <w:sz w:val="22"/>
      <w:lang w:eastAsia="ru-RU" w:bidi="ar-SA"/>
    </w:rPr>
  </w:style>
  <w:style w:type="paragraph" w:customStyle="1" w:styleId="12">
    <w:name w:val="Знак примечания1"/>
    <w:basedOn w:val="1f0"/>
    <w:link w:val="a9"/>
    <w:qFormat/>
    <w:rPr>
      <w:sz w:val="16"/>
    </w:rPr>
  </w:style>
  <w:style w:type="paragraph" w:customStyle="1" w:styleId="13">
    <w:name w:val="Выделение1"/>
    <w:basedOn w:val="1f0"/>
    <w:link w:val="ac"/>
    <w:uiPriority w:val="20"/>
    <w:qFormat/>
    <w:rPr>
      <w:i/>
    </w:rPr>
  </w:style>
  <w:style w:type="paragraph" w:customStyle="1" w:styleId="1f1">
    <w:name w:val="Гиперссылка1"/>
    <w:basedOn w:val="1f0"/>
    <w:qFormat/>
    <w:rPr>
      <w:color w:val="0000FF"/>
      <w:u w:val="single"/>
    </w:rPr>
  </w:style>
  <w:style w:type="paragraph" w:customStyle="1" w:styleId="1f2">
    <w:name w:val="Строгий1"/>
    <w:basedOn w:val="1f0"/>
    <w:uiPriority w:val="22"/>
    <w:qFormat/>
    <w:rPr>
      <w:b/>
    </w:rPr>
  </w:style>
  <w:style w:type="paragraph" w:styleId="af9">
    <w:name w:val="Balloon Text"/>
    <w:basedOn w:val="a2"/>
    <w:link w:val="af8"/>
    <w:uiPriority w:val="99"/>
    <w:qFormat/>
    <w:rPr>
      <w:rFonts w:ascii="Segoe UI" w:hAnsi="Segoe UI"/>
      <w:sz w:val="18"/>
    </w:rPr>
  </w:style>
  <w:style w:type="paragraph" w:styleId="af1">
    <w:name w:val="Plain Text"/>
    <w:basedOn w:val="a2"/>
    <w:link w:val="af0"/>
    <w:qFormat/>
    <w:pPr>
      <w:spacing w:after="0" w:line="240" w:lineRule="auto"/>
      <w:ind w:firstLine="540"/>
    </w:pPr>
    <w:rPr>
      <w:sz w:val="26"/>
    </w:rPr>
  </w:style>
  <w:style w:type="paragraph" w:styleId="af6">
    <w:name w:val="annotation text"/>
    <w:basedOn w:val="a2"/>
    <w:link w:val="16"/>
    <w:uiPriority w:val="99"/>
    <w:qFormat/>
    <w:pPr>
      <w:ind w:right="57"/>
      <w:contextualSpacing/>
    </w:pPr>
    <w:rPr>
      <w:sz w:val="20"/>
    </w:rPr>
  </w:style>
  <w:style w:type="paragraph" w:styleId="affc">
    <w:name w:val="annotation subject"/>
    <w:basedOn w:val="af6"/>
    <w:next w:val="af6"/>
    <w:link w:val="affb"/>
    <w:uiPriority w:val="99"/>
    <w:qFormat/>
    <w:pPr>
      <w:spacing w:after="160"/>
    </w:pPr>
    <w:rPr>
      <w:b/>
    </w:rPr>
  </w:style>
  <w:style w:type="paragraph" w:styleId="afff1">
    <w:name w:val="footnote text"/>
    <w:basedOn w:val="a2"/>
    <w:uiPriority w:val="99"/>
    <w:unhideWhenUsed/>
    <w:qFormat/>
    <w:pPr>
      <w:spacing w:after="0" w:line="240" w:lineRule="auto"/>
    </w:pPr>
    <w:rPr>
      <w:sz w:val="20"/>
    </w:rPr>
  </w:style>
  <w:style w:type="paragraph" w:styleId="82">
    <w:name w:val="toc 8"/>
    <w:basedOn w:val="a2"/>
    <w:next w:val="a2"/>
    <w:link w:val="81"/>
    <w:uiPriority w:val="39"/>
    <w:pPr>
      <w:spacing w:after="100" w:line="264" w:lineRule="auto"/>
      <w:ind w:left="1540"/>
    </w:pPr>
  </w:style>
  <w:style w:type="paragraph" w:customStyle="1" w:styleId="afff2">
    <w:name w:val="Колонтитул"/>
    <w:qFormat/>
    <w:pPr>
      <w:spacing w:after="160" w:line="360" w:lineRule="auto"/>
    </w:pPr>
    <w:rPr>
      <w:rFonts w:ascii="XO Thames" w:eastAsia="Times New Roman" w:hAnsi="XO Thames" w:cs="Times New Roman"/>
      <w:color w:val="000000"/>
      <w:lang w:eastAsia="ru-RU" w:bidi="ar-SA"/>
    </w:rPr>
  </w:style>
  <w:style w:type="paragraph" w:styleId="aff1">
    <w:name w:val="header"/>
    <w:basedOn w:val="a2"/>
    <w:link w:val="aff0"/>
    <w:uiPriority w:val="99"/>
    <w:pPr>
      <w:tabs>
        <w:tab w:val="center" w:pos="4677"/>
        <w:tab w:val="right" w:pos="9355"/>
      </w:tabs>
    </w:pPr>
  </w:style>
  <w:style w:type="paragraph" w:styleId="92">
    <w:name w:val="toc 9"/>
    <w:basedOn w:val="a2"/>
    <w:next w:val="a2"/>
    <w:link w:val="91"/>
    <w:uiPriority w:val="39"/>
    <w:qFormat/>
    <w:pPr>
      <w:spacing w:after="100" w:line="264" w:lineRule="auto"/>
      <w:ind w:left="1760"/>
    </w:pPr>
  </w:style>
  <w:style w:type="paragraph" w:styleId="72">
    <w:name w:val="toc 7"/>
    <w:basedOn w:val="a2"/>
    <w:next w:val="a2"/>
    <w:link w:val="71"/>
    <w:uiPriority w:val="39"/>
    <w:pPr>
      <w:spacing w:after="100" w:line="264" w:lineRule="auto"/>
      <w:ind w:left="1320"/>
    </w:pPr>
  </w:style>
  <w:style w:type="paragraph" w:styleId="18">
    <w:name w:val="toc 1"/>
    <w:basedOn w:val="a2"/>
    <w:next w:val="a2"/>
    <w:link w:val="17"/>
    <w:uiPriority w:val="39"/>
    <w:pPr>
      <w:tabs>
        <w:tab w:val="left" w:pos="480"/>
        <w:tab w:val="right" w:pos="9627"/>
      </w:tabs>
      <w:spacing w:after="100"/>
    </w:pPr>
    <w:rPr>
      <w:b/>
    </w:rPr>
  </w:style>
  <w:style w:type="paragraph" w:styleId="62">
    <w:name w:val="toc 6"/>
    <w:basedOn w:val="a2"/>
    <w:next w:val="a2"/>
    <w:link w:val="61"/>
    <w:uiPriority w:val="39"/>
    <w:qFormat/>
    <w:pPr>
      <w:spacing w:after="100" w:line="264" w:lineRule="auto"/>
      <w:ind w:left="1100"/>
    </w:pPr>
  </w:style>
  <w:style w:type="paragraph" w:styleId="33">
    <w:name w:val="toc 3"/>
    <w:basedOn w:val="a2"/>
    <w:next w:val="a2"/>
    <w:link w:val="32"/>
    <w:uiPriority w:val="39"/>
    <w:pPr>
      <w:spacing w:after="100"/>
      <w:ind w:left="480"/>
    </w:pPr>
  </w:style>
  <w:style w:type="paragraph" w:styleId="24">
    <w:name w:val="toc 2"/>
    <w:basedOn w:val="a2"/>
    <w:next w:val="a2"/>
    <w:link w:val="23"/>
    <w:uiPriority w:val="39"/>
    <w:qFormat/>
    <w:pPr>
      <w:spacing w:after="100"/>
      <w:ind w:left="240"/>
    </w:pPr>
  </w:style>
  <w:style w:type="paragraph" w:styleId="42">
    <w:name w:val="toc 4"/>
    <w:basedOn w:val="a2"/>
    <w:next w:val="a2"/>
    <w:link w:val="41"/>
    <w:uiPriority w:val="39"/>
    <w:qFormat/>
    <w:pPr>
      <w:spacing w:after="100"/>
      <w:ind w:left="720"/>
    </w:pPr>
  </w:style>
  <w:style w:type="paragraph" w:styleId="52">
    <w:name w:val="toc 5"/>
    <w:basedOn w:val="a2"/>
    <w:next w:val="a2"/>
    <w:link w:val="51"/>
    <w:uiPriority w:val="39"/>
    <w:qFormat/>
    <w:pPr>
      <w:spacing w:after="100" w:line="264" w:lineRule="auto"/>
      <w:ind w:left="880"/>
    </w:pPr>
  </w:style>
  <w:style w:type="paragraph" w:styleId="af5">
    <w:name w:val="Body Text Indent"/>
    <w:basedOn w:val="a2"/>
    <w:link w:val="af4"/>
    <w:qFormat/>
    <w:pPr>
      <w:ind w:left="283"/>
    </w:pPr>
  </w:style>
  <w:style w:type="paragraph" w:styleId="a1">
    <w:name w:val="List Bullet"/>
    <w:basedOn w:val="af3"/>
    <w:link w:val="affd"/>
    <w:uiPriority w:val="99"/>
    <w:qFormat/>
    <w:pPr>
      <w:numPr>
        <w:numId w:val="2"/>
      </w:numPr>
      <w:spacing w:after="0" w:line="360" w:lineRule="auto"/>
      <w:ind w:left="0" w:right="57" w:firstLine="851"/>
      <w:contextualSpacing w:val="0"/>
      <w:jc w:val="both"/>
    </w:pPr>
    <w:rPr>
      <w:rFonts w:ascii="Times New Roman" w:hAnsi="Times New Roman"/>
      <w:color w:val="000000" w:themeColor="text1"/>
      <w:spacing w:val="-5"/>
      <w:sz w:val="28"/>
      <w:szCs w:val="24"/>
    </w:rPr>
  </w:style>
  <w:style w:type="paragraph" w:styleId="2">
    <w:name w:val="List Bullet 2"/>
    <w:basedOn w:val="a2"/>
    <w:uiPriority w:val="99"/>
    <w:semiHidden/>
    <w:unhideWhenUsed/>
    <w:qFormat/>
    <w:pPr>
      <w:numPr>
        <w:numId w:val="3"/>
      </w:numPr>
      <w:contextualSpacing/>
    </w:pPr>
  </w:style>
  <w:style w:type="paragraph" w:styleId="aff">
    <w:name w:val="footer"/>
    <w:basedOn w:val="a2"/>
    <w:link w:val="afe"/>
    <w:uiPriority w:val="99"/>
    <w:qFormat/>
    <w:pPr>
      <w:tabs>
        <w:tab w:val="center" w:pos="4677"/>
        <w:tab w:val="right" w:pos="9355"/>
      </w:tabs>
    </w:pPr>
  </w:style>
  <w:style w:type="paragraph" w:styleId="a0">
    <w:name w:val="List Number"/>
    <w:basedOn w:val="a2"/>
    <w:uiPriority w:val="99"/>
    <w:semiHidden/>
    <w:unhideWhenUsed/>
    <w:qFormat/>
    <w:pPr>
      <w:numPr>
        <w:numId w:val="4"/>
      </w:numPr>
      <w:contextualSpacing/>
    </w:pPr>
  </w:style>
  <w:style w:type="paragraph" w:styleId="afb">
    <w:name w:val="Normal (Web)"/>
    <w:basedOn w:val="a2"/>
    <w:link w:val="afa"/>
    <w:qFormat/>
    <w:pPr>
      <w:spacing w:beforeAutospacing="1" w:afterAutospacing="1"/>
      <w:ind w:right="57"/>
      <w:contextualSpacing/>
    </w:pPr>
  </w:style>
  <w:style w:type="paragraph" w:styleId="aff6">
    <w:name w:val="Subtitle"/>
    <w:next w:val="a2"/>
    <w:link w:val="aff5"/>
    <w:uiPriority w:val="11"/>
    <w:qFormat/>
    <w:pPr>
      <w:spacing w:after="160" w:line="264" w:lineRule="auto"/>
    </w:pPr>
    <w:rPr>
      <w:rFonts w:ascii="XO Thames" w:eastAsia="Times New Roman" w:hAnsi="XO Thames" w:cs="Times New Roman"/>
      <w:i/>
      <w:color w:val="616161"/>
      <w:sz w:val="24"/>
      <w:lang w:eastAsia="ru-RU" w:bidi="ar-SA"/>
    </w:rPr>
  </w:style>
  <w:style w:type="paragraph" w:styleId="afd">
    <w:name w:val="List Paragraph"/>
    <w:basedOn w:val="a2"/>
    <w:link w:val="afc"/>
    <w:uiPriority w:val="34"/>
    <w:qFormat/>
    <w:pPr>
      <w:spacing w:after="0"/>
      <w:ind w:left="720"/>
    </w:pPr>
  </w:style>
  <w:style w:type="paragraph" w:customStyle="1" w:styleId="19">
    <w:name w:val="Заголовок оглавления1"/>
    <w:basedOn w:val="1"/>
    <w:next w:val="a2"/>
    <w:link w:val="aff4"/>
    <w:uiPriority w:val="39"/>
    <w:qFormat/>
    <w:pPr>
      <w:widowControl/>
      <w:numPr>
        <w:numId w:val="0"/>
      </w:numPr>
      <w:tabs>
        <w:tab w:val="clear" w:pos="720"/>
      </w:tabs>
      <w:spacing w:line="264" w:lineRule="auto"/>
      <w:outlineLvl w:val="8"/>
    </w:pPr>
    <w:rPr>
      <w:sz w:val="32"/>
    </w:rPr>
  </w:style>
  <w:style w:type="paragraph" w:styleId="affa">
    <w:name w:val="No Spacing"/>
    <w:link w:val="aff9"/>
    <w:uiPriority w:val="1"/>
    <w:qFormat/>
    <w:pPr>
      <w:keepNext/>
      <w:keepLines/>
      <w:widowControl w:val="0"/>
      <w:tabs>
        <w:tab w:val="left" w:pos="0"/>
      </w:tabs>
      <w:ind w:left="284"/>
      <w:jc w:val="both"/>
    </w:pPr>
    <w:rPr>
      <w:rFonts w:ascii="Times New Roman" w:eastAsia="Times New Roman" w:hAnsi="Times New Roman" w:cs="Times New Roman"/>
      <w:color w:val="000000"/>
      <w:sz w:val="24"/>
      <w:highlight w:val="white"/>
      <w:lang w:eastAsia="ru-RU" w:bidi="ar-SA"/>
    </w:rPr>
  </w:style>
  <w:style w:type="paragraph" w:customStyle="1" w:styleId="Footnote">
    <w:name w:val="Footnote"/>
    <w:basedOn w:val="a2"/>
    <w:link w:val="1a"/>
    <w:qFormat/>
    <w:rPr>
      <w:sz w:val="20"/>
    </w:rPr>
  </w:style>
  <w:style w:type="paragraph" w:customStyle="1" w:styleId="1c">
    <w:name w:val="Стиль1"/>
    <w:basedOn w:val="a2"/>
    <w:link w:val="1b"/>
    <w:uiPriority w:val="99"/>
    <w:qFormat/>
    <w:pPr>
      <w:keepNext/>
      <w:keepLines/>
      <w:suppressLineNumbers/>
      <w:tabs>
        <w:tab w:val="left" w:pos="432"/>
      </w:tabs>
      <w:spacing w:after="60" w:line="360" w:lineRule="atLeast"/>
      <w:ind w:left="432" w:hanging="432"/>
    </w:pPr>
    <w:rPr>
      <w:rFonts w:cs="Courier New"/>
      <w:b/>
      <w:color w:val="auto"/>
    </w:rPr>
  </w:style>
  <w:style w:type="paragraph" w:customStyle="1" w:styleId="BodyB">
    <w:name w:val="Body B"/>
    <w:qFormat/>
    <w:rPr>
      <w:rFonts w:ascii="Helvetica Neue" w:eastAsia="Times New Roman" w:hAnsi="Helvetica Neue" w:cs="Times New Roman"/>
      <w:color w:val="000000"/>
      <w:sz w:val="22"/>
      <w:u w:color="000000"/>
      <w:lang w:eastAsia="ru-RU" w:bidi="ar-SA"/>
    </w:rPr>
  </w:style>
  <w:style w:type="paragraph" w:customStyle="1" w:styleId="21">
    <w:name w:val="Маркированный 2"/>
    <w:basedOn w:val="a2"/>
    <w:qFormat/>
    <w:pPr>
      <w:numPr>
        <w:numId w:val="5"/>
      </w:numPr>
      <w:tabs>
        <w:tab w:val="clear" w:pos="720"/>
        <w:tab w:val="left" w:pos="1276"/>
      </w:tabs>
      <w:ind w:right="57" w:firstLine="0"/>
      <w:contextualSpacing/>
    </w:pPr>
  </w:style>
  <w:style w:type="paragraph" w:customStyle="1" w:styleId="phlistitemized1">
    <w:name w:val="ph_list_itemized_1"/>
    <w:basedOn w:val="a2"/>
    <w:qFormat/>
    <w:pPr>
      <w:numPr>
        <w:numId w:val="6"/>
      </w:numPr>
      <w:spacing w:line="360" w:lineRule="auto"/>
      <w:ind w:right="170" w:firstLine="0"/>
    </w:pPr>
  </w:style>
  <w:style w:type="paragraph" w:customStyle="1" w:styleId="a">
    <w:name w:val="Ненум.список"/>
    <w:basedOn w:val="af3"/>
    <w:qFormat/>
    <w:pPr>
      <w:numPr>
        <w:numId w:val="7"/>
      </w:numPr>
      <w:spacing w:line="240" w:lineRule="auto"/>
    </w:pPr>
  </w:style>
  <w:style w:type="paragraph" w:customStyle="1" w:styleId="34">
    <w:name w:val="Неразрешенное упоминание3"/>
    <w:basedOn w:val="1f0"/>
    <w:qFormat/>
    <w:rPr>
      <w:color w:val="605E5C"/>
      <w:shd w:val="clear" w:color="auto" w:fill="E1DFDD"/>
    </w:rPr>
  </w:style>
  <w:style w:type="paragraph" w:customStyle="1" w:styleId="130">
    <w:name w:val="Список &quot;1.&quot; 3"/>
    <w:basedOn w:val="a2"/>
    <w:qFormat/>
    <w:pPr>
      <w:tabs>
        <w:tab w:val="left" w:pos="1134"/>
      </w:tabs>
      <w:spacing w:after="0" w:line="360" w:lineRule="auto"/>
    </w:pPr>
  </w:style>
  <w:style w:type="paragraph" w:customStyle="1" w:styleId="xmsolistparagraph">
    <w:name w:val="x_msolistparagraph"/>
    <w:basedOn w:val="a2"/>
    <w:qFormat/>
    <w:pPr>
      <w:spacing w:beforeAutospacing="1" w:afterAutospacing="1"/>
    </w:pPr>
  </w:style>
  <w:style w:type="paragraph" w:customStyle="1" w:styleId="xmsocommenttext">
    <w:name w:val="x_msocommenttext"/>
    <w:basedOn w:val="a2"/>
    <w:qFormat/>
    <w:pPr>
      <w:spacing w:beforeAutospacing="1" w:afterAutospacing="1" w:line="240" w:lineRule="auto"/>
    </w:pPr>
  </w:style>
  <w:style w:type="paragraph" w:customStyle="1" w:styleId="150">
    <w:name w:val="Список &quot;1.&quot; 5"/>
    <w:basedOn w:val="a2"/>
    <w:qFormat/>
    <w:pPr>
      <w:tabs>
        <w:tab w:val="left" w:pos="1134"/>
        <w:tab w:val="left" w:pos="4962"/>
      </w:tabs>
      <w:spacing w:after="0" w:line="360" w:lineRule="auto"/>
    </w:pPr>
  </w:style>
  <w:style w:type="paragraph" w:customStyle="1" w:styleId="afff3">
    <w:name w:val="Таблица текст"/>
    <w:basedOn w:val="a2"/>
    <w:qFormat/>
    <w:pPr>
      <w:spacing w:before="40" w:after="40"/>
      <w:ind w:right="57"/>
      <w:contextualSpacing/>
    </w:pPr>
  </w:style>
  <w:style w:type="paragraph" w:customStyle="1" w:styleId="--">
    <w:name w:val="гост-табл-текст"/>
    <w:basedOn w:val="a2"/>
    <w:qFormat/>
    <w:pPr>
      <w:ind w:right="57"/>
      <w:contextualSpacing/>
    </w:pPr>
  </w:style>
  <w:style w:type="paragraph" w:customStyle="1" w:styleId="apple-converted-space">
    <w:name w:val="apple-converted-space"/>
    <w:basedOn w:val="1f0"/>
    <w:qFormat/>
  </w:style>
  <w:style w:type="paragraph" w:customStyle="1" w:styleId="xdefault">
    <w:name w:val="x_default"/>
    <w:basedOn w:val="a2"/>
    <w:qFormat/>
    <w:pPr>
      <w:spacing w:beforeAutospacing="1" w:afterAutospacing="1"/>
      <w:ind w:right="57"/>
      <w:contextualSpacing/>
    </w:pPr>
  </w:style>
  <w:style w:type="paragraph" w:customStyle="1" w:styleId="180">
    <w:name w:val="Список &quot;1.&quot; 8"/>
    <w:basedOn w:val="a2"/>
    <w:qFormat/>
    <w:pPr>
      <w:tabs>
        <w:tab w:val="left" w:pos="1134"/>
        <w:tab w:val="left" w:pos="4536"/>
      </w:tabs>
      <w:spacing w:after="0" w:line="360" w:lineRule="auto"/>
    </w:pPr>
  </w:style>
  <w:style w:type="paragraph" w:customStyle="1" w:styleId="1f3">
    <w:name w:val="Неразрешенное упоминание1"/>
    <w:basedOn w:val="1f0"/>
    <w:qFormat/>
    <w:rPr>
      <w:color w:val="605E5C"/>
      <w:shd w:val="clear" w:color="auto" w:fill="E1DFDD"/>
    </w:rPr>
  </w:style>
  <w:style w:type="paragraph" w:customStyle="1" w:styleId="1111">
    <w:name w:val="111 Заголовок 1"/>
    <w:basedOn w:val="a2"/>
    <w:qFormat/>
    <w:pPr>
      <w:keepNext/>
      <w:numPr>
        <w:numId w:val="8"/>
      </w:numPr>
      <w:tabs>
        <w:tab w:val="left" w:pos="360"/>
      </w:tabs>
      <w:spacing w:before="240" w:after="120" w:line="240" w:lineRule="auto"/>
      <w:jc w:val="center"/>
      <w:outlineLvl w:val="1"/>
    </w:pPr>
    <w:rPr>
      <w:rFonts w:ascii="Times New Roman" w:hAnsi="Times New Roman"/>
      <w:b/>
      <w:sz w:val="24"/>
    </w:rPr>
  </w:style>
  <w:style w:type="paragraph" w:customStyle="1" w:styleId="26">
    <w:name w:val="Неразрешенное упоминание2"/>
    <w:basedOn w:val="1f0"/>
    <w:qFormat/>
    <w:rPr>
      <w:color w:val="605E5C"/>
      <w:shd w:val="clear" w:color="auto" w:fill="E1DFDD"/>
    </w:rPr>
  </w:style>
  <w:style w:type="paragraph" w:customStyle="1" w:styleId="1112">
    <w:name w:val="111 нумерованный список 2"/>
    <w:basedOn w:val="11110"/>
    <w:qFormat/>
  </w:style>
  <w:style w:type="paragraph" w:customStyle="1" w:styleId="11110">
    <w:name w:val="111 Нумерованный список 1"/>
    <w:basedOn w:val="a2"/>
    <w:qFormat/>
    <w:pPr>
      <w:tabs>
        <w:tab w:val="left" w:pos="737"/>
      </w:tabs>
      <w:spacing w:before="120" w:after="0" w:line="240" w:lineRule="auto"/>
      <w:ind w:left="737" w:hanging="737"/>
      <w:jc w:val="both"/>
    </w:pPr>
    <w:rPr>
      <w:rFonts w:ascii="Times New Roman" w:hAnsi="Times New Roman"/>
      <w:sz w:val="24"/>
    </w:rPr>
  </w:style>
  <w:style w:type="paragraph" w:customStyle="1" w:styleId="xmsonormal">
    <w:name w:val="x_msonormal"/>
    <w:basedOn w:val="a2"/>
    <w:qFormat/>
    <w:pPr>
      <w:spacing w:beforeAutospacing="1" w:afterAutospacing="1"/>
    </w:pPr>
  </w:style>
  <w:style w:type="paragraph" w:customStyle="1" w:styleId="w">
    <w:name w:val="w"/>
    <w:basedOn w:val="1f0"/>
    <w:qFormat/>
  </w:style>
  <w:style w:type="paragraph" w:customStyle="1" w:styleId="afff4">
    <w:name w:val="Табл. шапка"/>
    <w:basedOn w:val="afff5"/>
    <w:qFormat/>
    <w:pPr>
      <w:keepNext/>
      <w:spacing w:before="60" w:after="60" w:line="240" w:lineRule="auto"/>
    </w:pPr>
    <w:rPr>
      <w:b/>
    </w:rPr>
  </w:style>
  <w:style w:type="paragraph" w:customStyle="1" w:styleId="afff5">
    <w:name w:val="Табл. по центру"/>
    <w:basedOn w:val="afff6"/>
    <w:qFormat/>
    <w:pPr>
      <w:jc w:val="center"/>
    </w:pPr>
  </w:style>
  <w:style w:type="paragraph" w:customStyle="1" w:styleId="afff6">
    <w:name w:val="Табл. по ширине"/>
    <w:basedOn w:val="a2"/>
    <w:qFormat/>
    <w:pPr>
      <w:tabs>
        <w:tab w:val="left" w:pos="1134"/>
      </w:tabs>
      <w:spacing w:after="0" w:line="360" w:lineRule="auto"/>
      <w:ind w:left="57" w:right="57"/>
    </w:pPr>
    <w:rPr>
      <w:sz w:val="20"/>
    </w:rPr>
  </w:style>
  <w:style w:type="paragraph" w:customStyle="1" w:styleId="Tableheading">
    <w:name w:val="Table heading"/>
    <w:basedOn w:val="a2"/>
    <w:qFormat/>
    <w:pPr>
      <w:spacing w:after="0" w:line="260" w:lineRule="atLeast"/>
    </w:pPr>
    <w:rPr>
      <w:rFonts w:ascii="Arial" w:hAnsi="Arial"/>
      <w:b/>
      <w:sz w:val="20"/>
    </w:rPr>
  </w:style>
  <w:style w:type="paragraph" w:customStyle="1" w:styleId="10">
    <w:name w:val="Дефис 1"/>
    <w:basedOn w:val="a2"/>
    <w:qFormat/>
    <w:pPr>
      <w:numPr>
        <w:numId w:val="9"/>
      </w:numPr>
      <w:spacing w:before="60" w:after="60" w:line="360" w:lineRule="auto"/>
    </w:pPr>
  </w:style>
  <w:style w:type="paragraph" w:customStyle="1" w:styleId="1f4">
    <w:name w:val="Знак сноски1"/>
    <w:qFormat/>
    <w:pPr>
      <w:spacing w:after="160" w:line="264" w:lineRule="auto"/>
    </w:pPr>
    <w:rPr>
      <w:rFonts w:ascii="Calibri" w:eastAsia="Times New Roman" w:hAnsi="Calibri" w:cs="Times New Roman"/>
      <w:color w:val="000000"/>
      <w:sz w:val="22"/>
      <w:vertAlign w:val="superscript"/>
      <w:lang w:eastAsia="ru-RU" w:bidi="ar-SA"/>
    </w:rPr>
  </w:style>
  <w:style w:type="paragraph" w:customStyle="1" w:styleId="53">
    <w:name w:val="Неразрешенное упоминание5"/>
    <w:basedOn w:val="1f0"/>
    <w:qFormat/>
    <w:rPr>
      <w:color w:val="605E5C"/>
      <w:shd w:val="clear" w:color="auto" w:fill="E1DFDD"/>
    </w:rPr>
  </w:style>
  <w:style w:type="paragraph" w:customStyle="1" w:styleId="170">
    <w:name w:val="Список &quot;1.&quot; 7"/>
    <w:basedOn w:val="a2"/>
    <w:qFormat/>
    <w:pPr>
      <w:tabs>
        <w:tab w:val="left" w:pos="1134"/>
      </w:tabs>
      <w:spacing w:after="0" w:line="360" w:lineRule="auto"/>
    </w:pPr>
  </w:style>
  <w:style w:type="paragraph" w:customStyle="1" w:styleId="pel">
    <w:name w:val="_pe_l"/>
    <w:basedOn w:val="1f0"/>
    <w:qFormat/>
  </w:style>
  <w:style w:type="paragraph" w:customStyle="1" w:styleId="phtablecellleft">
    <w:name w:val="ph_table_cellleft"/>
    <w:basedOn w:val="a2"/>
    <w:qFormat/>
    <w:pPr>
      <w:widowControl w:val="0"/>
      <w:spacing w:before="20" w:after="160" w:line="360" w:lineRule="atLeast"/>
      <w:ind w:firstLine="567"/>
      <w:jc w:val="both"/>
    </w:pPr>
    <w:rPr>
      <w:rFonts w:ascii="Times New Roman" w:hAnsi="Times New Roman"/>
      <w:color w:val="00000A"/>
    </w:rPr>
  </w:style>
  <w:style w:type="paragraph" w:customStyle="1" w:styleId="1f5">
    <w:name w:val="Заг1"/>
    <w:basedOn w:val="a2"/>
    <w:qFormat/>
    <w:pPr>
      <w:tabs>
        <w:tab w:val="left" w:pos="360"/>
      </w:tabs>
      <w:spacing w:before="360"/>
      <w:ind w:right="57"/>
      <w:contextualSpacing/>
    </w:pPr>
    <w:rPr>
      <w:b/>
    </w:rPr>
  </w:style>
  <w:style w:type="paragraph" w:customStyle="1" w:styleId="x1">
    <w:name w:val="x_1"/>
    <w:basedOn w:val="a2"/>
    <w:qFormat/>
    <w:pPr>
      <w:spacing w:beforeAutospacing="1" w:afterAutospacing="1" w:line="240" w:lineRule="auto"/>
    </w:pPr>
  </w:style>
  <w:style w:type="paragraph" w:customStyle="1" w:styleId="ListLabel478">
    <w:name w:val="ListLabel 478"/>
    <w:qFormat/>
    <w:pPr>
      <w:spacing w:after="160" w:line="264" w:lineRule="auto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customStyle="1" w:styleId="xphtablecellleft">
    <w:name w:val="x_phtablecellleft"/>
    <w:basedOn w:val="a2"/>
    <w:qFormat/>
    <w:pPr>
      <w:spacing w:beforeAutospacing="1" w:afterAutospacing="1" w:line="240" w:lineRule="auto"/>
    </w:pPr>
  </w:style>
  <w:style w:type="paragraph" w:customStyle="1" w:styleId="3">
    <w:name w:val="Стиль Заголовок 3 + полужирный"/>
    <w:basedOn w:val="30"/>
    <w:qFormat/>
    <w:pPr>
      <w:numPr>
        <w:numId w:val="10"/>
      </w:numPr>
      <w:tabs>
        <w:tab w:val="clear" w:pos="709"/>
        <w:tab w:val="left" w:pos="2160"/>
      </w:tabs>
      <w:spacing w:before="60" w:line="240" w:lineRule="auto"/>
      <w:ind w:left="-1129" w:firstLine="851"/>
    </w:pPr>
    <w:rPr>
      <w:b w:val="0"/>
      <w:sz w:val="24"/>
    </w:rPr>
  </w:style>
  <w:style w:type="paragraph" w:customStyle="1" w:styleId="xmsofootnotereference">
    <w:name w:val="x_msofootnotereference"/>
    <w:basedOn w:val="1f0"/>
    <w:qFormat/>
  </w:style>
  <w:style w:type="paragraph" w:customStyle="1" w:styleId="WCPageNumber">
    <w:name w:val="WCPageNumber"/>
    <w:qFormat/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customStyle="1" w:styleId="190">
    <w:name w:val="Список &quot;1.&quot; 9"/>
    <w:basedOn w:val="a2"/>
    <w:qFormat/>
    <w:pPr>
      <w:tabs>
        <w:tab w:val="left" w:pos="1134"/>
      </w:tabs>
      <w:spacing w:after="0" w:line="360" w:lineRule="auto"/>
    </w:pPr>
  </w:style>
  <w:style w:type="paragraph" w:customStyle="1" w:styleId="1f6">
    <w:name w:val="Обычный 1"/>
    <w:basedOn w:val="a2"/>
    <w:qFormat/>
    <w:pPr>
      <w:spacing w:before="60" w:after="60" w:line="360" w:lineRule="auto"/>
      <w:ind w:firstLine="709"/>
    </w:pPr>
  </w:style>
  <w:style w:type="paragraph" w:customStyle="1" w:styleId="xxmsonormal">
    <w:name w:val="x_x_msonormal"/>
    <w:basedOn w:val="a2"/>
    <w:qFormat/>
    <w:pPr>
      <w:spacing w:beforeAutospacing="1" w:afterAutospacing="1" w:line="240" w:lineRule="auto"/>
    </w:pPr>
  </w:style>
  <w:style w:type="paragraph" w:customStyle="1" w:styleId="x10">
    <w:name w:val="x_10"/>
    <w:basedOn w:val="a2"/>
    <w:qFormat/>
    <w:pPr>
      <w:spacing w:beforeAutospacing="1" w:afterAutospacing="1"/>
    </w:pPr>
  </w:style>
  <w:style w:type="paragraph" w:customStyle="1" w:styleId="afff7">
    <w:name w:val="Таблица. Заголовок"/>
    <w:basedOn w:val="a2"/>
    <w:qFormat/>
    <w:pPr>
      <w:tabs>
        <w:tab w:val="left" w:pos="1134"/>
      </w:tabs>
      <w:spacing w:after="0" w:line="360" w:lineRule="auto"/>
    </w:pPr>
  </w:style>
  <w:style w:type="paragraph" w:customStyle="1" w:styleId="afff8">
    <w:name w:val="Предмет договора"/>
    <w:basedOn w:val="a2"/>
    <w:qFormat/>
    <w:pPr>
      <w:tabs>
        <w:tab w:val="left" w:pos="1134"/>
      </w:tabs>
      <w:spacing w:after="0" w:line="360" w:lineRule="auto"/>
      <w:jc w:val="center"/>
    </w:pPr>
    <w:rPr>
      <w:b/>
    </w:rPr>
  </w:style>
  <w:style w:type="paragraph" w:customStyle="1" w:styleId="-11">
    <w:name w:val="Цветной список - Акцент 11"/>
    <w:basedOn w:val="a2"/>
    <w:uiPriority w:val="34"/>
    <w:qFormat/>
    <w:pPr>
      <w:numPr>
        <w:numId w:val="11"/>
      </w:numPr>
      <w:ind w:left="708" w:right="57"/>
      <w:contextualSpacing/>
    </w:pPr>
    <w:rPr>
      <w:sz w:val="20"/>
    </w:rPr>
  </w:style>
  <w:style w:type="paragraph" w:customStyle="1" w:styleId="112">
    <w:name w:val="1. Стиль 1 порядка"/>
    <w:basedOn w:val="1"/>
    <w:qFormat/>
    <w:pPr>
      <w:numPr>
        <w:numId w:val="0"/>
      </w:numPr>
    </w:pPr>
    <w:rPr>
      <w:sz w:val="24"/>
    </w:rPr>
  </w:style>
  <w:style w:type="paragraph" w:customStyle="1" w:styleId="100">
    <w:name w:val="10"/>
    <w:basedOn w:val="a2"/>
    <w:qFormat/>
    <w:pPr>
      <w:spacing w:beforeAutospacing="1" w:afterAutospacing="1"/>
    </w:pPr>
  </w:style>
  <w:style w:type="paragraph" w:customStyle="1" w:styleId="120">
    <w:name w:val="Список &quot;1.&quot; 2"/>
    <w:basedOn w:val="a2"/>
    <w:qFormat/>
    <w:pPr>
      <w:tabs>
        <w:tab w:val="left" w:pos="1134"/>
      </w:tabs>
      <w:spacing w:after="0" w:line="360" w:lineRule="auto"/>
    </w:pPr>
  </w:style>
  <w:style w:type="paragraph" w:customStyle="1" w:styleId="113">
    <w:name w:val="Неразрешенное упоминание11"/>
    <w:basedOn w:val="1f0"/>
    <w:qFormat/>
    <w:rPr>
      <w:color w:val="605E5C"/>
      <w:shd w:val="clear" w:color="auto" w:fill="E1DFDD"/>
    </w:rPr>
  </w:style>
  <w:style w:type="paragraph" w:customStyle="1" w:styleId="43">
    <w:name w:val="Неразрешенное упоминание4"/>
    <w:basedOn w:val="1f0"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2"/>
    <w:uiPriority w:val="1"/>
    <w:qFormat/>
    <w:pPr>
      <w:spacing w:before="16"/>
      <w:ind w:left="110"/>
    </w:pPr>
  </w:style>
  <w:style w:type="paragraph" w:customStyle="1" w:styleId="MainText">
    <w:name w:val="MainText"/>
    <w:basedOn w:val="a2"/>
    <w:qFormat/>
    <w:pPr>
      <w:tabs>
        <w:tab w:val="left" w:pos="360"/>
      </w:tabs>
      <w:spacing w:before="120"/>
    </w:pPr>
  </w:style>
  <w:style w:type="paragraph" w:customStyle="1" w:styleId="140">
    <w:name w:val="Список &quot;1.&quot; 4"/>
    <w:basedOn w:val="a2"/>
    <w:qFormat/>
    <w:pPr>
      <w:tabs>
        <w:tab w:val="left" w:pos="1134"/>
        <w:tab w:val="left" w:pos="3686"/>
      </w:tabs>
      <w:spacing w:after="0" w:line="360" w:lineRule="auto"/>
    </w:pPr>
  </w:style>
  <w:style w:type="paragraph" w:customStyle="1" w:styleId="122">
    <w:name w:val="1.2. стиль 2 порядка"/>
    <w:basedOn w:val="112"/>
    <w:qFormat/>
    <w:pPr>
      <w:spacing w:line="240" w:lineRule="auto"/>
      <w:ind w:left="576" w:hanging="576"/>
    </w:pPr>
  </w:style>
  <w:style w:type="paragraph" w:customStyle="1" w:styleId="phtablecolcaption">
    <w:name w:val="ph_table_colcaption"/>
    <w:basedOn w:val="a2"/>
    <w:qFormat/>
    <w:pPr>
      <w:keepNext/>
      <w:keepLines/>
      <w:widowControl w:val="0"/>
      <w:spacing w:before="120" w:after="120" w:line="360" w:lineRule="atLeast"/>
      <w:ind w:firstLine="567"/>
      <w:jc w:val="center"/>
    </w:pPr>
    <w:rPr>
      <w:rFonts w:ascii="Times New Roman" w:hAnsi="Times New Roman"/>
      <w:b/>
      <w:color w:val="00000A"/>
    </w:rPr>
  </w:style>
  <w:style w:type="paragraph" w:customStyle="1" w:styleId="xinline-comment-marker">
    <w:name w:val="x_inline-comment-marker"/>
    <w:basedOn w:val="1f0"/>
    <w:qFormat/>
  </w:style>
  <w:style w:type="paragraph" w:customStyle="1" w:styleId="160">
    <w:name w:val="Список &quot;1.&quot; 6"/>
    <w:basedOn w:val="a2"/>
    <w:qFormat/>
    <w:pPr>
      <w:tabs>
        <w:tab w:val="left" w:pos="1134"/>
      </w:tabs>
      <w:spacing w:after="0" w:line="360" w:lineRule="auto"/>
    </w:pPr>
  </w:style>
  <w:style w:type="paragraph" w:customStyle="1" w:styleId="toc10">
    <w:name w:val="toc 10"/>
    <w:next w:val="a2"/>
    <w:uiPriority w:val="39"/>
    <w:qFormat/>
    <w:pPr>
      <w:spacing w:after="160" w:line="264" w:lineRule="auto"/>
      <w:ind w:left="1800"/>
    </w:pPr>
    <w:rPr>
      <w:rFonts w:ascii="Calibri" w:eastAsia="Times New Roman" w:hAnsi="Calibri" w:cs="Times New Roman"/>
      <w:color w:val="000000"/>
      <w:sz w:val="22"/>
      <w:lang w:eastAsia="ru-RU" w:bidi="ar-SA"/>
    </w:rPr>
  </w:style>
  <w:style w:type="paragraph" w:customStyle="1" w:styleId="inline-comment-marker">
    <w:name w:val="inline-comment-marker"/>
    <w:basedOn w:val="1f0"/>
    <w:qFormat/>
  </w:style>
  <w:style w:type="paragraph" w:customStyle="1" w:styleId="afff9">
    <w:name w:val="Текст сноски Знак"/>
    <w:basedOn w:val="1f0"/>
    <w:qFormat/>
    <w:rPr>
      <w:rFonts w:ascii="Times New Roman" w:hAnsi="Times New Roman"/>
      <w:sz w:val="20"/>
    </w:rPr>
  </w:style>
  <w:style w:type="paragraph" w:customStyle="1" w:styleId="Style0">
    <w:name w:val="Style0"/>
    <w:qFormat/>
    <w:rPr>
      <w:rFonts w:ascii="MS Sans Serif" w:eastAsia="Times New Roman" w:hAnsi="MS Sans Serif" w:cs="Times New Roman"/>
      <w:color w:val="000000"/>
      <w:sz w:val="24"/>
      <w:lang w:eastAsia="ru-RU" w:bidi="ar-SA"/>
    </w:rPr>
  </w:style>
  <w:style w:type="paragraph" w:customStyle="1" w:styleId="114">
    <w:name w:val="Список &quot;1.&quot; 1"/>
    <w:basedOn w:val="a2"/>
    <w:qFormat/>
    <w:pPr>
      <w:tabs>
        <w:tab w:val="left" w:pos="284"/>
      </w:tabs>
      <w:spacing w:before="120" w:after="0" w:line="360" w:lineRule="auto"/>
      <w:jc w:val="center"/>
    </w:pPr>
    <w:rPr>
      <w:rFonts w:ascii="Times New Roman Полужирный" w:hAnsi="Times New Roman Полужирный"/>
      <w:b/>
    </w:rPr>
  </w:style>
  <w:style w:type="paragraph" w:customStyle="1" w:styleId="nowrap">
    <w:name w:val="nowrap"/>
    <w:basedOn w:val="1f0"/>
    <w:qFormat/>
  </w:style>
  <w:style w:type="paragraph" w:customStyle="1" w:styleId="-">
    <w:name w:val="Гост-абзац"/>
    <w:basedOn w:val="a2"/>
    <w:qFormat/>
    <w:pPr>
      <w:spacing w:line="360" w:lineRule="auto"/>
      <w:ind w:right="57" w:firstLine="851"/>
      <w:contextualSpacing/>
    </w:pPr>
  </w:style>
  <w:style w:type="paragraph" w:customStyle="1" w:styleId="xp1">
    <w:name w:val="x_p1"/>
    <w:basedOn w:val="a2"/>
    <w:qFormat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bidi">
    <w:name w:val="bidi"/>
    <w:basedOn w:val="1f0"/>
    <w:qFormat/>
  </w:style>
  <w:style w:type="paragraph" w:customStyle="1" w:styleId="ListNumEngSmall6">
    <w:name w:val="ListNumEngSmall 6"/>
    <w:basedOn w:val="af3"/>
    <w:qFormat/>
    <w:pPr>
      <w:numPr>
        <w:numId w:val="12"/>
      </w:numPr>
      <w:spacing w:after="0" w:line="360" w:lineRule="auto"/>
      <w:contextualSpacing w:val="0"/>
      <w:jc w:val="both"/>
    </w:pPr>
    <w:rPr>
      <w:rFonts w:ascii="Times New Roman" w:hAnsi="Times New Roman"/>
      <w:color w:val="000000" w:themeColor="text1"/>
      <w:spacing w:val="-5"/>
      <w:sz w:val="28"/>
      <w:szCs w:val="24"/>
    </w:rPr>
  </w:style>
  <w:style w:type="paragraph" w:customStyle="1" w:styleId="1f7">
    <w:name w:val="Рецензия1"/>
    <w:uiPriority w:val="99"/>
    <w:semiHidden/>
    <w:qFormat/>
    <w:rPr>
      <w:rFonts w:ascii="Calibri" w:eastAsia="Times New Roman" w:hAnsi="Calibri" w:cs="Times New Roman"/>
      <w:color w:val="000000"/>
      <w:sz w:val="22"/>
      <w:lang w:eastAsia="ru-RU" w:bidi="ar-SA"/>
    </w:rPr>
  </w:style>
  <w:style w:type="paragraph" w:customStyle="1" w:styleId="1f8">
    <w:name w:val="__ТекстОснБезОтст_1и"/>
    <w:qFormat/>
    <w:pPr>
      <w:tabs>
        <w:tab w:val="left" w:pos="851"/>
      </w:tabs>
      <w:spacing w:before="60" w:after="60"/>
      <w:jc w:val="both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paragraph" w:customStyle="1" w:styleId="611">
    <w:name w:val="Заголовок 61"/>
    <w:basedOn w:val="a2"/>
    <w:next w:val="a2"/>
    <w:uiPriority w:val="9"/>
    <w:qFormat/>
    <w:pPr>
      <w:spacing w:before="40"/>
      <w:ind w:left="1152" w:hanging="1152"/>
      <w:outlineLvl w:val="5"/>
    </w:pPr>
    <w:rPr>
      <w:rFonts w:ascii="Calibri Light" w:hAnsi="Calibri Light"/>
      <w:color w:val="1F4D78"/>
      <w:sz w:val="28"/>
    </w:rPr>
  </w:style>
  <w:style w:type="paragraph" w:customStyle="1" w:styleId="711">
    <w:name w:val="Заголовок 71"/>
    <w:next w:val="7"/>
    <w:uiPriority w:val="9"/>
    <w:qFormat/>
    <w:pPr>
      <w:keepNext/>
      <w:keepLines/>
      <w:widowControl w:val="0"/>
      <w:tabs>
        <w:tab w:val="left" w:pos="720"/>
      </w:tabs>
      <w:spacing w:before="40"/>
      <w:ind w:left="1296" w:hanging="1296"/>
      <w:outlineLvl w:val="6"/>
    </w:pPr>
    <w:rPr>
      <w:rFonts w:ascii="Calibri Light" w:eastAsia="Calibri" w:hAnsi="Calibri Light" w:cs="SimSun"/>
      <w:i/>
      <w:color w:val="1F4D78"/>
      <w:sz w:val="22"/>
      <w:szCs w:val="22"/>
      <w:lang w:eastAsia="en-US" w:bidi="ar-SA"/>
    </w:rPr>
  </w:style>
  <w:style w:type="paragraph" w:customStyle="1" w:styleId="811">
    <w:name w:val="Заголовок 81"/>
    <w:next w:val="8"/>
    <w:uiPriority w:val="9"/>
    <w:qFormat/>
    <w:pPr>
      <w:keepNext/>
      <w:keepLines/>
      <w:widowControl w:val="0"/>
      <w:tabs>
        <w:tab w:val="left" w:pos="720"/>
      </w:tabs>
      <w:spacing w:before="40"/>
      <w:ind w:left="1440" w:hanging="1440"/>
      <w:outlineLvl w:val="7"/>
    </w:pPr>
    <w:rPr>
      <w:rFonts w:ascii="Calibri Light" w:eastAsia="Calibri" w:hAnsi="Calibri Light" w:cs="SimSun"/>
      <w:color w:val="272727"/>
      <w:sz w:val="21"/>
      <w:szCs w:val="22"/>
      <w:lang w:eastAsia="en-US" w:bidi="ar-SA"/>
    </w:rPr>
  </w:style>
  <w:style w:type="paragraph" w:customStyle="1" w:styleId="911">
    <w:name w:val="Заголовок 91"/>
    <w:next w:val="9"/>
    <w:uiPriority w:val="9"/>
    <w:qFormat/>
    <w:pPr>
      <w:keepNext/>
      <w:keepLines/>
      <w:widowControl w:val="0"/>
      <w:tabs>
        <w:tab w:val="left" w:pos="720"/>
      </w:tabs>
      <w:spacing w:before="40"/>
      <w:ind w:left="1584" w:hanging="1584"/>
      <w:outlineLvl w:val="8"/>
    </w:pPr>
    <w:rPr>
      <w:rFonts w:ascii="Calibri Light" w:eastAsia="Calibri" w:hAnsi="Calibri Light" w:cs="SimSun"/>
      <w:i/>
      <w:color w:val="272727"/>
      <w:sz w:val="21"/>
      <w:szCs w:val="22"/>
      <w:lang w:eastAsia="en-US" w:bidi="ar-SA"/>
    </w:rPr>
  </w:style>
  <w:style w:type="paragraph" w:customStyle="1" w:styleId="1f9">
    <w:name w:val="Маркированный список1"/>
    <w:basedOn w:val="af3"/>
    <w:next w:val="a1"/>
    <w:qFormat/>
    <w:pPr>
      <w:spacing w:after="0" w:line="360" w:lineRule="auto"/>
      <w:ind w:left="0" w:firstLine="851"/>
      <w:contextualSpacing w:val="0"/>
      <w:jc w:val="both"/>
    </w:pPr>
    <w:rPr>
      <w:rFonts w:ascii="Times New Roman" w:hAnsi="Times New Roman"/>
      <w:spacing w:val="-5"/>
      <w:sz w:val="28"/>
      <w:szCs w:val="24"/>
    </w:rPr>
  </w:style>
  <w:style w:type="paragraph" w:customStyle="1" w:styleId="afffa">
    <w:name w:val="Таблица_строки"/>
    <w:basedOn w:val="a2"/>
    <w:uiPriority w:val="99"/>
    <w:qFormat/>
    <w:pPr>
      <w:tabs>
        <w:tab w:val="left" w:pos="2468"/>
        <w:tab w:val="left" w:pos="4931"/>
        <w:tab w:val="left" w:pos="7394"/>
      </w:tabs>
      <w:spacing w:before="20" w:after="20" w:line="252" w:lineRule="auto"/>
    </w:pPr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afffb">
    <w:name w:val="Заголовок без нумерации"/>
    <w:basedOn w:val="a2"/>
    <w:qFormat/>
    <w:pPr>
      <w:keepNext/>
      <w:spacing w:beforeAutospacing="1" w:after="0"/>
      <w:outlineLvl w:val="0"/>
    </w:pPr>
    <w:rPr>
      <w:rFonts w:ascii="Times New Roman" w:hAnsi="Times New Roman"/>
      <w:color w:val="auto"/>
      <w:kern w:val="2"/>
      <w:sz w:val="24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 w:bidi="ar-SA"/>
    </w:rPr>
  </w:style>
  <w:style w:type="paragraph" w:customStyle="1" w:styleId="msonormal0">
    <w:name w:val="msonormal"/>
    <w:basedOn w:val="a2"/>
    <w:qFormat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  <w14:ligatures w14:val="standardContextual"/>
    </w:rPr>
  </w:style>
  <w:style w:type="paragraph" w:customStyle="1" w:styleId="xl65">
    <w:name w:val="xl65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Cs w:val="22"/>
      <w14:ligatures w14:val="standardContextual"/>
    </w:rPr>
  </w:style>
  <w:style w:type="paragraph" w:customStyle="1" w:styleId="xl66">
    <w:name w:val="xl66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szCs w:val="22"/>
      <w14:ligatures w14:val="standardContextual"/>
    </w:rPr>
  </w:style>
  <w:style w:type="paragraph" w:customStyle="1" w:styleId="xl67">
    <w:name w:val="xl67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Cs w:val="22"/>
      <w14:ligatures w14:val="standardContextual"/>
    </w:rPr>
  </w:style>
  <w:style w:type="paragraph" w:customStyle="1" w:styleId="xl68">
    <w:name w:val="xl68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hAnsi="Times New Roman"/>
      <w:szCs w:val="22"/>
      <w14:ligatures w14:val="standardContextual"/>
    </w:rPr>
  </w:style>
  <w:style w:type="paragraph" w:customStyle="1" w:styleId="xl69">
    <w:name w:val="xl69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hAnsi="Times New Roman"/>
      <w:color w:val="auto"/>
      <w:sz w:val="24"/>
      <w:szCs w:val="24"/>
      <w14:ligatures w14:val="standardContextual"/>
    </w:rPr>
  </w:style>
  <w:style w:type="paragraph" w:customStyle="1" w:styleId="xl70">
    <w:name w:val="xl70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Cs w:val="22"/>
      <w14:ligatures w14:val="standardContextual"/>
    </w:rPr>
  </w:style>
  <w:style w:type="paragraph" w:customStyle="1" w:styleId="xl71">
    <w:name w:val="xl71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  <w14:ligatures w14:val="standardContextual"/>
    </w:rPr>
  </w:style>
  <w:style w:type="paragraph" w:customStyle="1" w:styleId="xl72">
    <w:name w:val="xl72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  <w14:ligatures w14:val="standardContextual"/>
    </w:rPr>
  </w:style>
  <w:style w:type="paragraph" w:customStyle="1" w:styleId="xl73">
    <w:name w:val="xl7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  <w14:ligatures w14:val="standardContextual"/>
    </w:rPr>
  </w:style>
  <w:style w:type="paragraph" w:customStyle="1" w:styleId="xl74">
    <w:name w:val="xl74"/>
    <w:basedOn w:val="a2"/>
    <w:qFormat/>
    <w:pPr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  <w14:ligatures w14:val="standardContextual"/>
    </w:rPr>
  </w:style>
  <w:style w:type="paragraph" w:customStyle="1" w:styleId="xl75">
    <w:name w:val="xl75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color w:val="auto"/>
      <w:sz w:val="24"/>
      <w:szCs w:val="24"/>
      <w14:ligatures w14:val="standardContextual"/>
    </w:rPr>
  </w:style>
  <w:style w:type="paragraph" w:customStyle="1" w:styleId="font5">
    <w:name w:val="font5"/>
    <w:basedOn w:val="a2"/>
    <w:qFormat/>
    <w:pPr>
      <w:spacing w:beforeAutospacing="1" w:afterAutospacing="1" w:line="240" w:lineRule="auto"/>
    </w:pPr>
    <w:rPr>
      <w:rFonts w:cs="Calibri"/>
      <w:sz w:val="16"/>
      <w:szCs w:val="16"/>
    </w:rPr>
  </w:style>
  <w:style w:type="paragraph" w:customStyle="1" w:styleId="font6">
    <w:name w:val="font6"/>
    <w:basedOn w:val="a2"/>
    <w:qFormat/>
    <w:pPr>
      <w:spacing w:beforeAutospacing="1" w:afterAutospacing="1" w:line="240" w:lineRule="auto"/>
    </w:pPr>
    <w:rPr>
      <w:rFonts w:ascii="Times New Roman" w:hAnsi="Times New Roman"/>
      <w:color w:val="auto"/>
      <w:szCs w:val="22"/>
    </w:rPr>
  </w:style>
  <w:style w:type="paragraph" w:customStyle="1" w:styleId="xl63">
    <w:name w:val="xl6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b/>
      <w:bCs/>
      <w:szCs w:val="22"/>
    </w:rPr>
  </w:style>
  <w:style w:type="paragraph" w:customStyle="1" w:styleId="xl64">
    <w:name w:val="xl64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szCs w:val="22"/>
    </w:rPr>
  </w:style>
  <w:style w:type="paragraph" w:customStyle="1" w:styleId="116">
    <w:name w:val="Заголовок 11"/>
    <w:next w:val="1"/>
    <w:uiPriority w:val="9"/>
    <w:qFormat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paragraph" w:customStyle="1" w:styleId="211">
    <w:name w:val="Заголовок 21"/>
    <w:basedOn w:val="a2"/>
    <w:next w:val="a2"/>
    <w:uiPriority w:val="9"/>
    <w:semiHidden/>
    <w:unhideWhenUsed/>
    <w:qFormat/>
    <w:pPr>
      <w:keepNext/>
      <w:keepLines/>
      <w:spacing w:before="40" w:after="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customStyle="1" w:styleId="311">
    <w:name w:val="Заголовок 31"/>
    <w:basedOn w:val="a2"/>
    <w:next w:val="a2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411">
    <w:name w:val="Заголовок 41"/>
    <w:basedOn w:val="a2"/>
    <w:next w:val="a2"/>
    <w:uiPriority w:val="9"/>
    <w:unhideWhenUsed/>
    <w:qFormat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E74B5"/>
      <w:szCs w:val="22"/>
      <w:lang w:eastAsia="en-US"/>
    </w:rPr>
  </w:style>
  <w:style w:type="paragraph" w:customStyle="1" w:styleId="511">
    <w:name w:val="Заголовок 51"/>
    <w:basedOn w:val="a2"/>
    <w:next w:val="a2"/>
    <w:uiPriority w:val="9"/>
    <w:semiHidden/>
    <w:unhideWhenUsed/>
    <w:qFormat/>
    <w:pPr>
      <w:keepNext/>
      <w:keepLines/>
      <w:spacing w:before="40" w:after="0" w:line="259" w:lineRule="auto"/>
      <w:outlineLvl w:val="4"/>
    </w:pPr>
    <w:rPr>
      <w:rFonts w:ascii="Calibri Light" w:hAnsi="Calibri Light"/>
      <w:color w:val="2E74B5"/>
      <w:szCs w:val="22"/>
      <w:lang w:eastAsia="en-US"/>
    </w:rPr>
  </w:style>
  <w:style w:type="paragraph" w:customStyle="1" w:styleId="1fa">
    <w:name w:val="Подзаголовок1"/>
    <w:next w:val="a2"/>
    <w:uiPriority w:val="11"/>
    <w:qFormat/>
    <w:pPr>
      <w:spacing w:after="160" w:line="259" w:lineRule="auto"/>
    </w:pPr>
    <w:rPr>
      <w:rFonts w:ascii="Calibri" w:eastAsia="Times New Roman" w:hAnsi="Calibri" w:cs="SimSun"/>
      <w:color w:val="5A5A5A"/>
      <w:spacing w:val="15"/>
      <w:sz w:val="22"/>
      <w:szCs w:val="22"/>
      <w:lang w:eastAsia="en-US" w:bidi="ar-SA"/>
    </w:rPr>
  </w:style>
  <w:style w:type="paragraph" w:customStyle="1" w:styleId="LO-normal">
    <w:name w:val="LO-normal"/>
    <w:qFormat/>
    <w:rPr>
      <w:rFonts w:ascii="Liberation Serif" w:eastAsia="Liberation Serif" w:hAnsi="Liberation Serif" w:cs="Liberation Serif"/>
      <w:sz w:val="24"/>
      <w:szCs w:val="24"/>
    </w:rPr>
  </w:style>
  <w:style w:type="paragraph" w:customStyle="1" w:styleId="afffc">
    <w:name w:val="Содержимое таблицы"/>
    <w:basedOn w:val="a2"/>
    <w:qFormat/>
    <w:pPr>
      <w:widowControl w:val="0"/>
      <w:suppressLineNumbers/>
    </w:pPr>
  </w:style>
  <w:style w:type="paragraph" w:customStyle="1" w:styleId="afffd">
    <w:name w:val="Заголовок таблицы"/>
    <w:basedOn w:val="afffc"/>
    <w:qFormat/>
    <w:pPr>
      <w:jc w:val="center"/>
    </w:pPr>
    <w:rPr>
      <w:b/>
      <w:bCs/>
    </w:rPr>
  </w:style>
  <w:style w:type="paragraph" w:styleId="afffe">
    <w:name w:val="Revision"/>
    <w:uiPriority w:val="99"/>
    <w:semiHidden/>
    <w:qFormat/>
    <w:rsid w:val="008A48FD"/>
    <w:pPr>
      <w:suppressAutoHyphens w:val="0"/>
    </w:pPr>
    <w:rPr>
      <w:rFonts w:ascii="Calibri" w:eastAsia="Times New Roman" w:hAnsi="Calibri" w:cs="Times New Roman"/>
      <w:color w:val="000000"/>
      <w:sz w:val="22"/>
      <w:lang w:eastAsia="ru-RU" w:bidi="ar-SA"/>
    </w:rPr>
  </w:style>
  <w:style w:type="table" w:styleId="affff">
    <w:name w:val="Table Grid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crollTableNormal">
    <w:name w:val="Scroll Table Normal"/>
    <w:basedOn w:val="a4"/>
    <w:qFormat/>
    <w:rPr>
      <w:color w:val="000000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">
    <w:name w:val="Таблица-сетка 1 светлая — акцент 31"/>
    <w:basedOn w:val="a4"/>
    <w:rPr>
      <w:color w:val="000000"/>
      <w:lang w:eastAsia="ru-RU"/>
    </w:rPr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</w:style>
  <w:style w:type="table" w:customStyle="1" w:styleId="-1310">
    <w:name w:val="Таблица-сетка 1 светлая — акцент 31"/>
    <w:basedOn w:val="a4"/>
    <w:qFormat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1fb">
    <w:name w:val="Сетка таблицы1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2">
    <w:name w:val="Таблица-сетка 1 светлая — акцент 32"/>
    <w:basedOn w:val="a4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1">
    <w:name w:val="Сетка таблицы GR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4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4"/>
    <w:link w:val="ad"/>
    <w:uiPriority w:val="59"/>
    <w:qFormat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1">
    <w:name w:val="Сетка таблицы GR1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2">
    <w:name w:val="Сетка таблицы GR1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3">
    <w:name w:val="Сетка таблицы GR13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1">
    <w:name w:val="Таблица-сетка 1 светлая — акцент 311"/>
    <w:basedOn w:val="a4"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-133">
    <w:name w:val="Таблица-сетка 1 светлая — акцент 33"/>
    <w:basedOn w:val="a4"/>
    <w:uiPriority w:val="46"/>
    <w:qFormat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crollTableNormal1">
    <w:name w:val="Scroll Table Normal1"/>
    <w:basedOn w:val="a4"/>
    <w:rPr>
      <w:color w:val="000000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2">
    <w:name w:val="Таблица-сетка 1 светлая — акцент 312"/>
    <w:basedOn w:val="a4"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64">
    <w:name w:val="Сетка таблицы6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11">
    <w:name w:val="Таблица-сетка 1 светлая — акцент 3111"/>
    <w:basedOn w:val="a4"/>
    <w:qFormat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110">
    <w:name w:val="Сетка таблицы11"/>
    <w:basedOn w:val="a4"/>
    <w:link w:val="af"/>
    <w:qFormat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21">
    <w:name w:val="Таблица-сетка 1 светлая — акцент 321"/>
    <w:basedOn w:val="a4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14">
    <w:name w:val="Сетка таблицы GR14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4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4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11">
    <w:name w:val="Сетка таблицы GR11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21">
    <w:name w:val="Сетка таблицы GR12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31">
    <w:name w:val="Сетка таблицы GR13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4">
    <w:name w:val="Таблица-сетка 1 светлая — акцент 34"/>
    <w:basedOn w:val="a4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2">
    <w:name w:val="Сетка таблицы GR2"/>
    <w:basedOn w:val="a4"/>
    <w:uiPriority w:val="39"/>
    <w:qFormat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2">
    <w:name w:val="Scroll Table Normal2"/>
    <w:basedOn w:val="a4"/>
    <w:rPr>
      <w:color w:val="000000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3">
    <w:name w:val="Таблица-сетка 1 светлая — акцент 313"/>
    <w:basedOn w:val="a4"/>
    <w:qFormat/>
    <w:rPr>
      <w:color w:val="000000"/>
      <w:lang w:eastAsia="ru-RU"/>
    </w:rPr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</w:style>
  <w:style w:type="table" w:customStyle="1" w:styleId="73">
    <w:name w:val="Сетка таблицы7"/>
    <w:basedOn w:val="a4"/>
    <w:qFormat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4">
    <w:name w:val="Таблица-сетка 1 светлая — акцент 314"/>
    <w:basedOn w:val="a4"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121">
    <w:name w:val="Сетка таблицы12"/>
    <w:basedOn w:val="a4"/>
    <w:qFormat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22">
    <w:name w:val="Таблица-сетка 1 светлая — акцент 322"/>
    <w:basedOn w:val="a4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15">
    <w:name w:val="Сетка таблицы GR15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4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4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12">
    <w:name w:val="Сетка таблицы GR11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22">
    <w:name w:val="Сетка таблицы GR122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32">
    <w:name w:val="Сетка таблицы GR132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12">
    <w:name w:val="Таблица-сетка 1 светлая — акцент 3112"/>
    <w:basedOn w:val="a4"/>
    <w:qFormat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-1331">
    <w:name w:val="Таблица-сетка 1 светлая — акцент 331"/>
    <w:basedOn w:val="a4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crollTableNormal11">
    <w:name w:val="Scroll Table Normal11"/>
    <w:basedOn w:val="a4"/>
    <w:rPr>
      <w:color w:val="000000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21">
    <w:name w:val="Таблица-сетка 1 светлая — акцент 3121"/>
    <w:basedOn w:val="a4"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612">
    <w:name w:val="Сетка таблицы61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1111">
    <w:name w:val="Таблица-сетка 1 светлая — акцент 31111"/>
    <w:basedOn w:val="a4"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1110">
    <w:name w:val="Сетка таблицы111"/>
    <w:basedOn w:val="a4"/>
    <w:qFormat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211">
    <w:name w:val="Таблица-сетка 1 светлая — акцент 3211"/>
    <w:basedOn w:val="a4"/>
    <w:uiPriority w:val="46"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141">
    <w:name w:val="Сетка таблицы GR14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Сетка таблицы11511"/>
    <w:basedOn w:val="a4"/>
    <w:uiPriority w:val="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111">
    <w:name w:val="Сетка таблицы GR111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211">
    <w:name w:val="Сетка таблицы GR1211"/>
    <w:basedOn w:val="a4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1311">
    <w:name w:val="Сетка таблицы GR1311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341">
    <w:name w:val="Таблица-сетка 1 светлая — акцент 341"/>
    <w:basedOn w:val="a4"/>
    <w:uiPriority w:val="46"/>
    <w:qFormat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12">
    <w:name w:val="Сетка таблицы71"/>
    <w:basedOn w:val="a4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1">
    <w:name w:val="Таблица-сетка 1 светлая — акцент 3131"/>
    <w:basedOn w:val="a4"/>
    <w:rPr>
      <w:color w:val="000000"/>
      <w:lang w:eastAsia="ru-RU"/>
    </w:rPr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83">
    <w:name w:val="Сетка таблицы8"/>
    <w:basedOn w:val="a4"/>
    <w:rPr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4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8C0C-8BA0-4E21-A2F9-6313EFEE4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92DCE-F43E-43C1-B6AB-DCF1880C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37</Pages>
  <Words>6434</Words>
  <Characters>36674</Characters>
  <Application>Microsoft Office Word</Application>
  <DocSecurity>0</DocSecurity>
  <Lines>305</Lines>
  <Paragraphs>86</Paragraphs>
  <ScaleCrop>false</ScaleCrop>
  <Company/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Елена Лёткина</cp:lastModifiedBy>
  <cp:revision>3</cp:revision>
  <cp:lastPrinted>2022-12-26T11:47:00Z</cp:lastPrinted>
  <dcterms:created xsi:type="dcterms:W3CDTF">2023-12-07T08:39:00Z</dcterms:created>
  <dcterms:modified xsi:type="dcterms:W3CDTF">2023-12-07T08:42:00Z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A67AF9D0F95745F4A846CBC3EC71269E_13</vt:lpwstr>
  </property>
  <property fmtid="{D5CDD505-2E9C-101B-9397-08002B2CF9AE}" pid="3" name="KSOProductBuildVer">
    <vt:lpwstr>1049-12.2.0.13266</vt:lpwstr>
  </property>
</Properties>
</file>