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4344" w14:textId="657CBB19" w:rsidR="00A64F9E" w:rsidRPr="00E06D43" w:rsidRDefault="00E06D43" w:rsidP="00764A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8276685"/>
      <w:bookmarkStart w:id="1" w:name="_Hlk118208902"/>
      <w:r w:rsidRPr="00E06D43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</w:t>
      </w:r>
      <w:r w:rsidR="008E29D5">
        <w:rPr>
          <w:rFonts w:ascii="Times New Roman" w:hAnsi="Times New Roman" w:cs="Times New Roman"/>
          <w:sz w:val="24"/>
          <w:szCs w:val="24"/>
        </w:rPr>
        <w:t>предложения делать оферты</w:t>
      </w:r>
      <w:r w:rsidR="008E29D5" w:rsidRPr="00E06D43">
        <w:rPr>
          <w:rFonts w:ascii="Times New Roman" w:hAnsi="Times New Roman" w:cs="Times New Roman"/>
          <w:sz w:val="24"/>
          <w:szCs w:val="24"/>
        </w:rPr>
        <w:t xml:space="preserve"> </w:t>
      </w:r>
      <w:r w:rsidRPr="00E06D43">
        <w:rPr>
          <w:rFonts w:ascii="Times New Roman" w:hAnsi="Times New Roman" w:cs="Times New Roman"/>
          <w:sz w:val="24"/>
          <w:szCs w:val="24"/>
        </w:rPr>
        <w:t xml:space="preserve">на право заключения на безвозмездной основе договора о </w:t>
      </w:r>
      <w:r w:rsidR="00434137">
        <w:rPr>
          <w:rFonts w:ascii="Times New Roman" w:hAnsi="Times New Roman" w:cs="Times New Roman"/>
          <w:sz w:val="24"/>
          <w:szCs w:val="24"/>
        </w:rPr>
        <w:t>совместном создании видеоматериалов для использования в</w:t>
      </w:r>
      <w:r w:rsidRPr="00E06D43">
        <w:rPr>
          <w:rFonts w:ascii="Times New Roman" w:hAnsi="Times New Roman" w:cs="Times New Roman"/>
          <w:sz w:val="24"/>
          <w:szCs w:val="24"/>
        </w:rPr>
        <w:t xml:space="preserve"> образовательных и</w:t>
      </w:r>
      <w:r w:rsidR="00F05988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E06D43">
        <w:rPr>
          <w:rFonts w:ascii="Times New Roman" w:hAnsi="Times New Roman" w:cs="Times New Roman"/>
          <w:sz w:val="24"/>
          <w:szCs w:val="24"/>
        </w:rPr>
        <w:t xml:space="preserve"> </w:t>
      </w:r>
      <w:r w:rsidR="00A8421E">
        <w:rPr>
          <w:rFonts w:ascii="Times New Roman" w:hAnsi="Times New Roman" w:cs="Times New Roman"/>
          <w:sz w:val="24"/>
          <w:szCs w:val="24"/>
        </w:rPr>
        <w:t>информационных</w:t>
      </w:r>
      <w:r w:rsidRPr="00E06D43">
        <w:rPr>
          <w:rFonts w:ascii="Times New Roman" w:hAnsi="Times New Roman" w:cs="Times New Roman"/>
          <w:sz w:val="24"/>
          <w:szCs w:val="24"/>
        </w:rPr>
        <w:t xml:space="preserve"> курс</w:t>
      </w:r>
      <w:r w:rsidR="00434137">
        <w:rPr>
          <w:rFonts w:ascii="Times New Roman" w:hAnsi="Times New Roman" w:cs="Times New Roman"/>
          <w:sz w:val="24"/>
          <w:szCs w:val="24"/>
        </w:rPr>
        <w:t>ах</w:t>
      </w:r>
      <w:r w:rsidR="00A8421E">
        <w:rPr>
          <w:rFonts w:ascii="Times New Roman" w:hAnsi="Times New Roman" w:cs="Times New Roman"/>
          <w:sz w:val="24"/>
          <w:szCs w:val="24"/>
        </w:rPr>
        <w:t xml:space="preserve">, связанных с </w:t>
      </w:r>
      <w:r w:rsidR="00D717D7">
        <w:rPr>
          <w:rFonts w:ascii="Times New Roman" w:hAnsi="Times New Roman" w:cs="Times New Roman"/>
          <w:sz w:val="24"/>
          <w:szCs w:val="24"/>
        </w:rPr>
        <w:t xml:space="preserve">единой цифровой </w:t>
      </w:r>
      <w:r w:rsidR="00A8421E">
        <w:rPr>
          <w:rFonts w:ascii="Times New Roman" w:hAnsi="Times New Roman" w:cs="Times New Roman"/>
          <w:sz w:val="24"/>
          <w:szCs w:val="24"/>
        </w:rPr>
        <w:t>платформой</w:t>
      </w:r>
      <w:r w:rsidR="00D717D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8421E">
        <w:rPr>
          <w:rFonts w:ascii="Times New Roman" w:hAnsi="Times New Roman" w:cs="Times New Roman"/>
          <w:sz w:val="24"/>
          <w:szCs w:val="24"/>
        </w:rPr>
        <w:t xml:space="preserve"> «ГосТех»</w:t>
      </w:r>
      <w:bookmarkEnd w:id="0"/>
    </w:p>
    <w:bookmarkEnd w:id="1"/>
    <w:p w14:paraId="23411124" w14:textId="63DB11C7" w:rsidR="00E06D43" w:rsidRDefault="00E06D43" w:rsidP="00E06D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65585" w14:textId="61BB77B1" w:rsidR="00E06D43" w:rsidRDefault="00E06D43" w:rsidP="00764A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0BB5D6F0" w14:textId="37637865" w:rsidR="00E06D43" w:rsidRDefault="002B5802" w:rsidP="00E06D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34137" w:rsidRPr="00434137">
        <w:rPr>
          <w:rFonts w:ascii="Times New Roman" w:hAnsi="Times New Roman" w:cs="Times New Roman"/>
          <w:sz w:val="24"/>
          <w:szCs w:val="24"/>
        </w:rPr>
        <w:t xml:space="preserve">Порядок </w:t>
      </w:r>
      <w:bookmarkStart w:id="2" w:name="_Hlk119060321"/>
      <w:r w:rsidR="00434137" w:rsidRPr="00434137">
        <w:rPr>
          <w:rFonts w:ascii="Times New Roman" w:hAnsi="Times New Roman" w:cs="Times New Roman"/>
          <w:sz w:val="24"/>
          <w:szCs w:val="24"/>
        </w:rPr>
        <w:t xml:space="preserve">организации и проведения </w:t>
      </w:r>
      <w:r w:rsidR="008E29D5">
        <w:rPr>
          <w:rFonts w:ascii="Times New Roman" w:hAnsi="Times New Roman" w:cs="Times New Roman"/>
          <w:sz w:val="24"/>
          <w:szCs w:val="24"/>
        </w:rPr>
        <w:t>предложения делать оферты (далее – отбор)</w:t>
      </w:r>
      <w:r w:rsidR="008E29D5" w:rsidRPr="00E06D43">
        <w:rPr>
          <w:rFonts w:ascii="Times New Roman" w:hAnsi="Times New Roman" w:cs="Times New Roman"/>
          <w:sz w:val="24"/>
          <w:szCs w:val="24"/>
        </w:rPr>
        <w:t xml:space="preserve"> </w:t>
      </w:r>
      <w:r w:rsidR="00434137" w:rsidRPr="00434137">
        <w:rPr>
          <w:rFonts w:ascii="Times New Roman" w:hAnsi="Times New Roman" w:cs="Times New Roman"/>
          <w:sz w:val="24"/>
          <w:szCs w:val="24"/>
        </w:rPr>
        <w:t>на право заключения на безвозмездной основе договора о совместном создании видеоматериалов для использования в образовательных и</w:t>
      </w:r>
      <w:r w:rsidR="00F05988">
        <w:rPr>
          <w:rFonts w:ascii="Times New Roman" w:hAnsi="Times New Roman" w:cs="Times New Roman"/>
          <w:sz w:val="24"/>
          <w:szCs w:val="24"/>
        </w:rPr>
        <w:t xml:space="preserve"> (или)</w:t>
      </w:r>
      <w:r w:rsidR="00434137" w:rsidRPr="00434137">
        <w:rPr>
          <w:rFonts w:ascii="Times New Roman" w:hAnsi="Times New Roman" w:cs="Times New Roman"/>
          <w:sz w:val="24"/>
          <w:szCs w:val="24"/>
        </w:rPr>
        <w:t xml:space="preserve"> информационных курсах, связанных с</w:t>
      </w:r>
      <w:r w:rsidR="00D717D7">
        <w:rPr>
          <w:rFonts w:ascii="Times New Roman" w:hAnsi="Times New Roman" w:cs="Times New Roman"/>
          <w:sz w:val="24"/>
          <w:szCs w:val="24"/>
        </w:rPr>
        <w:t xml:space="preserve"> единой цифровой</w:t>
      </w:r>
      <w:r w:rsidR="00434137" w:rsidRPr="00434137">
        <w:rPr>
          <w:rFonts w:ascii="Times New Roman" w:hAnsi="Times New Roman" w:cs="Times New Roman"/>
          <w:sz w:val="24"/>
          <w:szCs w:val="24"/>
        </w:rPr>
        <w:t xml:space="preserve"> платформой </w:t>
      </w:r>
      <w:r w:rsidR="00D717D7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434137" w:rsidRPr="00434137">
        <w:rPr>
          <w:rFonts w:ascii="Times New Roman" w:hAnsi="Times New Roman" w:cs="Times New Roman"/>
          <w:sz w:val="24"/>
          <w:szCs w:val="24"/>
        </w:rPr>
        <w:t xml:space="preserve">«ГосТех» </w:t>
      </w:r>
      <w:bookmarkEnd w:id="2"/>
      <w:r w:rsidR="00E06D43">
        <w:rPr>
          <w:rFonts w:ascii="Times New Roman" w:hAnsi="Times New Roman" w:cs="Times New Roman"/>
          <w:sz w:val="24"/>
          <w:szCs w:val="24"/>
        </w:rPr>
        <w:t>(далее – Порядок</w:t>
      </w:r>
      <w:r w:rsidR="00D717D7" w:rsidRPr="00D717D7">
        <w:rPr>
          <w:rFonts w:ascii="Times New Roman" w:hAnsi="Times New Roman" w:cs="Times New Roman"/>
          <w:sz w:val="24"/>
          <w:szCs w:val="24"/>
        </w:rPr>
        <w:t>,</w:t>
      </w:r>
      <w:r w:rsidR="00D717D7">
        <w:rPr>
          <w:rFonts w:ascii="Times New Roman" w:hAnsi="Times New Roman" w:cs="Times New Roman"/>
          <w:sz w:val="24"/>
          <w:szCs w:val="24"/>
        </w:rPr>
        <w:t xml:space="preserve"> платформа «ГосТех»</w:t>
      </w:r>
      <w:r w:rsidR="00E06D43">
        <w:rPr>
          <w:rFonts w:ascii="Times New Roman" w:hAnsi="Times New Roman" w:cs="Times New Roman"/>
          <w:sz w:val="24"/>
          <w:szCs w:val="24"/>
        </w:rPr>
        <w:t xml:space="preserve">) </w:t>
      </w:r>
      <w:r w:rsidR="00C310D2">
        <w:rPr>
          <w:rFonts w:ascii="Times New Roman" w:hAnsi="Times New Roman" w:cs="Times New Roman"/>
          <w:sz w:val="24"/>
          <w:szCs w:val="24"/>
        </w:rPr>
        <w:t xml:space="preserve">направлен на реализацию целей, установленных антимонопольным законодательством Российской Федерации. </w:t>
      </w:r>
      <w:r w:rsidR="009852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D25A6" w14:textId="271A1F75" w:rsidR="00985206" w:rsidRDefault="00985206" w:rsidP="00E06D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5904A" w14:textId="72256CF0" w:rsidR="00985206" w:rsidRPr="00E06D43" w:rsidRDefault="00985206" w:rsidP="00764A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Задачи проведения </w:t>
      </w:r>
      <w:r w:rsidR="00397113">
        <w:rPr>
          <w:rFonts w:ascii="Times New Roman" w:hAnsi="Times New Roman" w:cs="Times New Roman"/>
          <w:sz w:val="24"/>
          <w:szCs w:val="24"/>
        </w:rPr>
        <w:t>отбора</w:t>
      </w:r>
    </w:p>
    <w:p w14:paraId="2D45A59D" w14:textId="71699A44" w:rsidR="00C310D2" w:rsidRDefault="002B5802" w:rsidP="00801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D01A95">
        <w:rPr>
          <w:rFonts w:ascii="Times New Roman" w:hAnsi="Times New Roman" w:cs="Times New Roman"/>
          <w:sz w:val="24"/>
          <w:szCs w:val="24"/>
        </w:rPr>
        <w:t>Основной з</w:t>
      </w:r>
      <w:r w:rsidR="00985206">
        <w:rPr>
          <w:rFonts w:ascii="Times New Roman" w:hAnsi="Times New Roman" w:cs="Times New Roman"/>
          <w:sz w:val="24"/>
          <w:szCs w:val="24"/>
        </w:rPr>
        <w:t>адач</w:t>
      </w:r>
      <w:r w:rsidR="00D01A95">
        <w:rPr>
          <w:rFonts w:ascii="Times New Roman" w:hAnsi="Times New Roman" w:cs="Times New Roman"/>
          <w:sz w:val="24"/>
          <w:szCs w:val="24"/>
        </w:rPr>
        <w:t>ей</w:t>
      </w:r>
      <w:r w:rsidR="00985206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397113">
        <w:rPr>
          <w:rFonts w:ascii="Times New Roman" w:hAnsi="Times New Roman" w:cs="Times New Roman"/>
          <w:sz w:val="24"/>
          <w:szCs w:val="24"/>
        </w:rPr>
        <w:t>отбора</w:t>
      </w:r>
      <w:r w:rsidR="00397113" w:rsidRPr="00E06D43">
        <w:rPr>
          <w:rFonts w:ascii="Times New Roman" w:hAnsi="Times New Roman" w:cs="Times New Roman"/>
          <w:sz w:val="24"/>
          <w:szCs w:val="24"/>
        </w:rPr>
        <w:t xml:space="preserve"> </w:t>
      </w:r>
      <w:r w:rsidR="00985206">
        <w:rPr>
          <w:rFonts w:ascii="Times New Roman" w:hAnsi="Times New Roman" w:cs="Times New Roman"/>
          <w:sz w:val="24"/>
          <w:szCs w:val="24"/>
        </w:rPr>
        <w:t>явля</w:t>
      </w:r>
      <w:r w:rsidR="00D01A95">
        <w:rPr>
          <w:rFonts w:ascii="Times New Roman" w:hAnsi="Times New Roman" w:cs="Times New Roman"/>
          <w:sz w:val="24"/>
          <w:szCs w:val="24"/>
        </w:rPr>
        <w:t xml:space="preserve">ется </w:t>
      </w:r>
      <w:r w:rsidR="00434137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D717D7">
        <w:rPr>
          <w:rFonts w:ascii="Times New Roman" w:hAnsi="Times New Roman" w:cs="Times New Roman"/>
          <w:sz w:val="24"/>
          <w:szCs w:val="24"/>
        </w:rPr>
        <w:t>партнера</w:t>
      </w:r>
      <w:r w:rsidR="00D01A95">
        <w:rPr>
          <w:rFonts w:ascii="Times New Roman" w:hAnsi="Times New Roman" w:cs="Times New Roman"/>
          <w:sz w:val="24"/>
          <w:szCs w:val="24"/>
        </w:rPr>
        <w:t xml:space="preserve"> ФКУ «ГосТех» для последующего </w:t>
      </w:r>
      <w:r w:rsidR="00F05988">
        <w:rPr>
          <w:rFonts w:ascii="Times New Roman" w:hAnsi="Times New Roman" w:cs="Times New Roman"/>
          <w:sz w:val="24"/>
          <w:szCs w:val="24"/>
        </w:rPr>
        <w:t>взаимодействия</w:t>
      </w:r>
      <w:r w:rsidR="00D01A95">
        <w:rPr>
          <w:rFonts w:ascii="Times New Roman" w:hAnsi="Times New Roman" w:cs="Times New Roman"/>
          <w:sz w:val="24"/>
          <w:szCs w:val="24"/>
        </w:rPr>
        <w:t xml:space="preserve"> на безвозме</w:t>
      </w:r>
      <w:r w:rsidR="00801883">
        <w:rPr>
          <w:rFonts w:ascii="Times New Roman" w:hAnsi="Times New Roman" w:cs="Times New Roman"/>
          <w:sz w:val="24"/>
          <w:szCs w:val="24"/>
        </w:rPr>
        <w:t>з</w:t>
      </w:r>
      <w:r w:rsidR="00D01A95">
        <w:rPr>
          <w:rFonts w:ascii="Times New Roman" w:hAnsi="Times New Roman" w:cs="Times New Roman"/>
          <w:sz w:val="24"/>
          <w:szCs w:val="24"/>
        </w:rPr>
        <w:t>дной основе при создани</w:t>
      </w:r>
      <w:r w:rsidR="00DB1090">
        <w:rPr>
          <w:rFonts w:ascii="Times New Roman" w:hAnsi="Times New Roman" w:cs="Times New Roman"/>
          <w:sz w:val="24"/>
          <w:szCs w:val="24"/>
        </w:rPr>
        <w:t>и</w:t>
      </w:r>
      <w:r w:rsidR="00D01A95">
        <w:rPr>
          <w:rFonts w:ascii="Times New Roman" w:hAnsi="Times New Roman" w:cs="Times New Roman"/>
          <w:sz w:val="24"/>
          <w:szCs w:val="24"/>
        </w:rPr>
        <w:t xml:space="preserve"> образовательных и</w:t>
      </w:r>
      <w:r w:rsidR="00F05988">
        <w:rPr>
          <w:rFonts w:ascii="Times New Roman" w:hAnsi="Times New Roman" w:cs="Times New Roman"/>
          <w:sz w:val="24"/>
          <w:szCs w:val="24"/>
        </w:rPr>
        <w:t xml:space="preserve"> (или)</w:t>
      </w:r>
      <w:r w:rsidR="00D01A95">
        <w:rPr>
          <w:rFonts w:ascii="Times New Roman" w:hAnsi="Times New Roman" w:cs="Times New Roman"/>
          <w:sz w:val="24"/>
          <w:szCs w:val="24"/>
        </w:rPr>
        <w:t xml:space="preserve"> </w:t>
      </w:r>
      <w:r w:rsidR="00453DE2">
        <w:rPr>
          <w:rFonts w:ascii="Times New Roman" w:hAnsi="Times New Roman" w:cs="Times New Roman"/>
          <w:sz w:val="24"/>
          <w:szCs w:val="24"/>
        </w:rPr>
        <w:t>информационных</w:t>
      </w:r>
      <w:r w:rsidR="00D01A95">
        <w:rPr>
          <w:rFonts w:ascii="Times New Roman" w:hAnsi="Times New Roman" w:cs="Times New Roman"/>
          <w:sz w:val="24"/>
          <w:szCs w:val="24"/>
        </w:rPr>
        <w:t xml:space="preserve"> курсов</w:t>
      </w:r>
      <w:r w:rsidR="00453DE2">
        <w:rPr>
          <w:rFonts w:ascii="Times New Roman" w:hAnsi="Times New Roman" w:cs="Times New Roman"/>
          <w:sz w:val="24"/>
          <w:szCs w:val="24"/>
        </w:rPr>
        <w:t xml:space="preserve">, связанных с платформой «ГосТех», </w:t>
      </w:r>
      <w:r w:rsidR="00801883">
        <w:rPr>
          <w:rFonts w:ascii="Times New Roman" w:hAnsi="Times New Roman" w:cs="Times New Roman"/>
          <w:sz w:val="24"/>
          <w:szCs w:val="24"/>
        </w:rPr>
        <w:t>для достижения целей, указанных в Концепции</w:t>
      </w:r>
      <w:r w:rsidR="00801883" w:rsidRPr="00801883">
        <w:t xml:space="preserve"> </w:t>
      </w:r>
      <w:r w:rsidR="00801883" w:rsidRPr="00801883">
        <w:rPr>
          <w:rFonts w:ascii="Times New Roman" w:hAnsi="Times New Roman" w:cs="Times New Roman"/>
          <w:sz w:val="24"/>
          <w:szCs w:val="24"/>
        </w:rPr>
        <w:t>создания и функционирования единой цифровой</w:t>
      </w:r>
      <w:r w:rsidR="00801883">
        <w:rPr>
          <w:rFonts w:ascii="Times New Roman" w:hAnsi="Times New Roman" w:cs="Times New Roman"/>
          <w:sz w:val="24"/>
          <w:szCs w:val="24"/>
        </w:rPr>
        <w:t xml:space="preserve"> </w:t>
      </w:r>
      <w:r w:rsidR="00801883" w:rsidRPr="00801883">
        <w:rPr>
          <w:rFonts w:ascii="Times New Roman" w:hAnsi="Times New Roman" w:cs="Times New Roman"/>
          <w:sz w:val="24"/>
          <w:szCs w:val="24"/>
        </w:rPr>
        <w:t>платформы Российской Федерации "ГосТех"</w:t>
      </w:r>
      <w:r w:rsidR="00801883">
        <w:rPr>
          <w:rFonts w:ascii="Times New Roman" w:hAnsi="Times New Roman" w:cs="Times New Roman"/>
          <w:sz w:val="24"/>
          <w:szCs w:val="24"/>
        </w:rPr>
        <w:t>, утвержденной р</w:t>
      </w:r>
      <w:r w:rsidR="00801883" w:rsidRPr="00801883">
        <w:rPr>
          <w:rFonts w:ascii="Times New Roman" w:hAnsi="Times New Roman" w:cs="Times New Roman"/>
          <w:sz w:val="24"/>
          <w:szCs w:val="24"/>
        </w:rPr>
        <w:t>аспоряжен</w:t>
      </w:r>
      <w:r w:rsidR="00801883">
        <w:rPr>
          <w:rFonts w:ascii="Times New Roman" w:hAnsi="Times New Roman" w:cs="Times New Roman"/>
          <w:sz w:val="24"/>
          <w:szCs w:val="24"/>
        </w:rPr>
        <w:t>ием</w:t>
      </w:r>
      <w:r w:rsidR="00801883" w:rsidRPr="0080188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</w:t>
      </w:r>
      <w:r w:rsidR="00764A81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801883" w:rsidRPr="00801883">
        <w:rPr>
          <w:rFonts w:ascii="Times New Roman" w:hAnsi="Times New Roman" w:cs="Times New Roman"/>
          <w:sz w:val="24"/>
          <w:szCs w:val="24"/>
        </w:rPr>
        <w:t>2022</w:t>
      </w:r>
      <w:r w:rsidR="00764A81">
        <w:rPr>
          <w:rFonts w:ascii="Times New Roman" w:hAnsi="Times New Roman" w:cs="Times New Roman"/>
          <w:sz w:val="24"/>
          <w:szCs w:val="24"/>
        </w:rPr>
        <w:t xml:space="preserve"> г.</w:t>
      </w:r>
      <w:r w:rsidR="00801883" w:rsidRPr="00801883">
        <w:rPr>
          <w:rFonts w:ascii="Times New Roman" w:hAnsi="Times New Roman" w:cs="Times New Roman"/>
          <w:sz w:val="24"/>
          <w:szCs w:val="24"/>
        </w:rPr>
        <w:t xml:space="preserve"> № 3102-</w:t>
      </w:r>
      <w:r w:rsidR="00801883">
        <w:rPr>
          <w:rFonts w:ascii="Times New Roman" w:hAnsi="Times New Roman" w:cs="Times New Roman"/>
          <w:sz w:val="24"/>
          <w:szCs w:val="24"/>
        </w:rPr>
        <w:t>р.</w:t>
      </w:r>
    </w:p>
    <w:p w14:paraId="63800A5B" w14:textId="421A2E8F" w:rsidR="00801883" w:rsidRDefault="00801883" w:rsidP="00801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8F434" w14:textId="34DBF854" w:rsidR="00801883" w:rsidRDefault="00801883" w:rsidP="00764A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Организатор проведения </w:t>
      </w:r>
      <w:r w:rsidR="00397113">
        <w:rPr>
          <w:rFonts w:ascii="Times New Roman" w:hAnsi="Times New Roman" w:cs="Times New Roman"/>
          <w:sz w:val="24"/>
          <w:szCs w:val="24"/>
        </w:rPr>
        <w:t>отбора</w:t>
      </w:r>
    </w:p>
    <w:p w14:paraId="412BC2DC" w14:textId="24A9CC11" w:rsidR="00E85E2B" w:rsidRDefault="002B5802" w:rsidP="00801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801883">
        <w:rPr>
          <w:rFonts w:ascii="Times New Roman" w:hAnsi="Times New Roman" w:cs="Times New Roman"/>
          <w:sz w:val="24"/>
          <w:szCs w:val="24"/>
        </w:rPr>
        <w:t xml:space="preserve">Организатором проведения </w:t>
      </w:r>
      <w:r w:rsidR="00397113">
        <w:rPr>
          <w:rFonts w:ascii="Times New Roman" w:hAnsi="Times New Roman" w:cs="Times New Roman"/>
          <w:sz w:val="24"/>
          <w:szCs w:val="24"/>
        </w:rPr>
        <w:t>отбора</w:t>
      </w:r>
      <w:r w:rsidR="00397113" w:rsidRPr="00E06D43">
        <w:rPr>
          <w:rFonts w:ascii="Times New Roman" w:hAnsi="Times New Roman" w:cs="Times New Roman"/>
          <w:sz w:val="24"/>
          <w:szCs w:val="24"/>
        </w:rPr>
        <w:t xml:space="preserve"> </w:t>
      </w:r>
      <w:r w:rsidR="00801883">
        <w:rPr>
          <w:rFonts w:ascii="Times New Roman" w:hAnsi="Times New Roman" w:cs="Times New Roman"/>
          <w:sz w:val="24"/>
          <w:szCs w:val="24"/>
        </w:rPr>
        <w:t>является ФКУ «ГосТех».</w:t>
      </w:r>
    </w:p>
    <w:p w14:paraId="5BCD2E1D" w14:textId="0DB7532B" w:rsidR="00143A2F" w:rsidRDefault="00143A2F" w:rsidP="00801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ФКУ «ГосТех» вправе отказаться от проведения </w:t>
      </w:r>
      <w:r w:rsidR="00397113">
        <w:rPr>
          <w:rFonts w:ascii="Times New Roman" w:hAnsi="Times New Roman" w:cs="Times New Roman"/>
          <w:sz w:val="24"/>
          <w:szCs w:val="24"/>
        </w:rPr>
        <w:t>отбора</w:t>
      </w:r>
      <w:r w:rsidR="00397113" w:rsidRPr="00E06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любой момент времени.</w:t>
      </w:r>
    </w:p>
    <w:p w14:paraId="5F2DC45F" w14:textId="79D34A59" w:rsidR="00801883" w:rsidRDefault="00801883" w:rsidP="00801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0BEFA" w14:textId="540D5D7E" w:rsidR="00D01A95" w:rsidRPr="00D01A95" w:rsidRDefault="00801883" w:rsidP="00465E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Комиссия по проведению </w:t>
      </w:r>
      <w:r w:rsidR="00397113">
        <w:rPr>
          <w:rFonts w:ascii="Times New Roman" w:hAnsi="Times New Roman" w:cs="Times New Roman"/>
          <w:sz w:val="24"/>
          <w:szCs w:val="24"/>
        </w:rPr>
        <w:t>отбора</w:t>
      </w:r>
    </w:p>
    <w:p w14:paraId="400C31BD" w14:textId="6C603803" w:rsidR="00465E04" w:rsidRDefault="002B5802" w:rsidP="00465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465E04" w:rsidRPr="00465E04">
        <w:rPr>
          <w:rFonts w:ascii="Times New Roman" w:hAnsi="Times New Roman" w:cs="Times New Roman"/>
          <w:sz w:val="24"/>
          <w:szCs w:val="24"/>
        </w:rPr>
        <w:t xml:space="preserve">Для организационно-распорядительных мероприятий </w:t>
      </w:r>
      <w:r w:rsidR="00397113">
        <w:rPr>
          <w:rFonts w:ascii="Times New Roman" w:hAnsi="Times New Roman" w:cs="Times New Roman"/>
          <w:sz w:val="24"/>
          <w:szCs w:val="24"/>
        </w:rPr>
        <w:t>отбора</w:t>
      </w:r>
      <w:r w:rsidR="00397113" w:rsidRPr="00E06D43">
        <w:rPr>
          <w:rFonts w:ascii="Times New Roman" w:hAnsi="Times New Roman" w:cs="Times New Roman"/>
          <w:sz w:val="24"/>
          <w:szCs w:val="24"/>
        </w:rPr>
        <w:t xml:space="preserve"> </w:t>
      </w:r>
      <w:r w:rsidR="00465E04" w:rsidRPr="00465E04">
        <w:rPr>
          <w:rFonts w:ascii="Times New Roman" w:hAnsi="Times New Roman" w:cs="Times New Roman"/>
          <w:sz w:val="24"/>
          <w:szCs w:val="24"/>
        </w:rPr>
        <w:t>создается конкурсная комиссия (далее - Комиссия)</w:t>
      </w:r>
      <w:r w:rsidR="00AF2BC6">
        <w:rPr>
          <w:rFonts w:ascii="Times New Roman" w:hAnsi="Times New Roman" w:cs="Times New Roman"/>
          <w:sz w:val="24"/>
          <w:szCs w:val="24"/>
        </w:rPr>
        <w:t>, численностью не менее 3 человек.</w:t>
      </w:r>
      <w:r w:rsidR="003277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C28E8" w14:textId="55CB9B2F" w:rsidR="00465E04" w:rsidRDefault="002B5802" w:rsidP="00465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AC3600">
        <w:rPr>
          <w:rFonts w:ascii="Times New Roman" w:hAnsi="Times New Roman" w:cs="Times New Roman"/>
          <w:sz w:val="24"/>
          <w:szCs w:val="24"/>
        </w:rPr>
        <w:t>Ч</w:t>
      </w:r>
      <w:r w:rsidR="00465E04" w:rsidRPr="00465E04">
        <w:rPr>
          <w:rFonts w:ascii="Times New Roman" w:hAnsi="Times New Roman" w:cs="Times New Roman"/>
          <w:sz w:val="24"/>
          <w:szCs w:val="24"/>
        </w:rPr>
        <w:t xml:space="preserve">ленами Комиссии не могут быть лица, лично заинтересованные в результатах </w:t>
      </w:r>
      <w:r w:rsidR="00397113">
        <w:rPr>
          <w:rFonts w:ascii="Times New Roman" w:hAnsi="Times New Roman" w:cs="Times New Roman"/>
          <w:sz w:val="24"/>
          <w:szCs w:val="24"/>
        </w:rPr>
        <w:t>отбора</w:t>
      </w:r>
      <w:r w:rsidR="00465E04" w:rsidRPr="00465E04">
        <w:rPr>
          <w:rFonts w:ascii="Times New Roman" w:hAnsi="Times New Roman" w:cs="Times New Roman"/>
          <w:sz w:val="24"/>
          <w:szCs w:val="24"/>
        </w:rPr>
        <w:t>.</w:t>
      </w:r>
    </w:p>
    <w:p w14:paraId="199C4463" w14:textId="2A7FAA90" w:rsidR="00465E04" w:rsidRPr="00465E04" w:rsidRDefault="002B5802" w:rsidP="00465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r w:rsidR="00465E04" w:rsidRPr="00465E04">
        <w:rPr>
          <w:rFonts w:ascii="Times New Roman" w:hAnsi="Times New Roman" w:cs="Times New Roman"/>
          <w:sz w:val="24"/>
          <w:szCs w:val="24"/>
        </w:rPr>
        <w:t>Комиссия осуществляет следующие организационно-распорядительные функции:</w:t>
      </w:r>
    </w:p>
    <w:p w14:paraId="71128922" w14:textId="10D0C446" w:rsidR="00AC3600" w:rsidRPr="00AC3600" w:rsidRDefault="00465E04" w:rsidP="007918CB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00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694AA8">
        <w:rPr>
          <w:rFonts w:ascii="Times New Roman" w:hAnsi="Times New Roman" w:cs="Times New Roman"/>
          <w:sz w:val="24"/>
          <w:szCs w:val="24"/>
        </w:rPr>
        <w:t>З</w:t>
      </w:r>
      <w:r w:rsidRPr="00AC3600">
        <w:rPr>
          <w:rFonts w:ascii="Times New Roman" w:hAnsi="Times New Roman" w:cs="Times New Roman"/>
          <w:sz w:val="24"/>
          <w:szCs w:val="24"/>
        </w:rPr>
        <w:t xml:space="preserve">аявок на участие в </w:t>
      </w:r>
      <w:r w:rsidR="00397113">
        <w:rPr>
          <w:rFonts w:ascii="Times New Roman" w:hAnsi="Times New Roman" w:cs="Times New Roman"/>
          <w:sz w:val="24"/>
          <w:szCs w:val="24"/>
        </w:rPr>
        <w:t xml:space="preserve">отборе </w:t>
      </w:r>
      <w:r w:rsidR="00694AA8">
        <w:rPr>
          <w:rFonts w:ascii="Times New Roman" w:hAnsi="Times New Roman" w:cs="Times New Roman"/>
          <w:sz w:val="24"/>
          <w:szCs w:val="24"/>
        </w:rPr>
        <w:t>(далее – Заявки)</w:t>
      </w:r>
      <w:r w:rsidRPr="00AC3600">
        <w:rPr>
          <w:rFonts w:ascii="Times New Roman" w:hAnsi="Times New Roman" w:cs="Times New Roman"/>
          <w:sz w:val="24"/>
          <w:szCs w:val="24"/>
        </w:rPr>
        <w:t xml:space="preserve">, принятие решения о допуске к участию в </w:t>
      </w:r>
      <w:r w:rsidR="00397113">
        <w:rPr>
          <w:rFonts w:ascii="Times New Roman" w:hAnsi="Times New Roman" w:cs="Times New Roman"/>
          <w:sz w:val="24"/>
          <w:szCs w:val="24"/>
        </w:rPr>
        <w:t>отборе</w:t>
      </w:r>
      <w:r w:rsidRPr="00AC3600">
        <w:rPr>
          <w:rFonts w:ascii="Times New Roman" w:hAnsi="Times New Roman" w:cs="Times New Roman"/>
          <w:sz w:val="24"/>
          <w:szCs w:val="24"/>
        </w:rPr>
        <w:t>;</w:t>
      </w:r>
    </w:p>
    <w:p w14:paraId="20BB54CD" w14:textId="5BABC0C2" w:rsidR="00465E04" w:rsidRPr="00AC3600" w:rsidRDefault="00465E04" w:rsidP="007918CB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00">
        <w:rPr>
          <w:rFonts w:ascii="Times New Roman" w:hAnsi="Times New Roman" w:cs="Times New Roman"/>
          <w:sz w:val="24"/>
          <w:szCs w:val="24"/>
        </w:rPr>
        <w:t xml:space="preserve">анализ и сопоставление </w:t>
      </w:r>
      <w:r w:rsidR="00694AA8">
        <w:rPr>
          <w:rFonts w:ascii="Times New Roman" w:hAnsi="Times New Roman" w:cs="Times New Roman"/>
          <w:sz w:val="24"/>
          <w:szCs w:val="24"/>
        </w:rPr>
        <w:t>З</w:t>
      </w:r>
      <w:r w:rsidRPr="00AC3600">
        <w:rPr>
          <w:rFonts w:ascii="Times New Roman" w:hAnsi="Times New Roman" w:cs="Times New Roman"/>
          <w:sz w:val="24"/>
          <w:szCs w:val="24"/>
        </w:rPr>
        <w:t>аявок;</w:t>
      </w:r>
    </w:p>
    <w:p w14:paraId="38ACED43" w14:textId="73573597" w:rsidR="00AC3600" w:rsidRPr="00AC3600" w:rsidRDefault="00AC3600" w:rsidP="007918CB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00">
        <w:rPr>
          <w:rFonts w:ascii="Times New Roman" w:hAnsi="Times New Roman" w:cs="Times New Roman"/>
          <w:sz w:val="24"/>
          <w:szCs w:val="24"/>
        </w:rPr>
        <w:t xml:space="preserve">принятие решения о победителе </w:t>
      </w:r>
      <w:r w:rsidR="00397113">
        <w:rPr>
          <w:rFonts w:ascii="Times New Roman" w:hAnsi="Times New Roman" w:cs="Times New Roman"/>
          <w:sz w:val="24"/>
          <w:szCs w:val="24"/>
        </w:rPr>
        <w:t>отбора</w:t>
      </w:r>
      <w:r w:rsidRPr="00AC3600">
        <w:rPr>
          <w:rFonts w:ascii="Times New Roman" w:hAnsi="Times New Roman" w:cs="Times New Roman"/>
          <w:sz w:val="24"/>
          <w:szCs w:val="24"/>
        </w:rPr>
        <w:t>;</w:t>
      </w:r>
    </w:p>
    <w:p w14:paraId="19A9DB2A" w14:textId="3B8641F5" w:rsidR="00465E04" w:rsidRDefault="00465E04" w:rsidP="007918CB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00">
        <w:rPr>
          <w:rFonts w:ascii="Times New Roman" w:hAnsi="Times New Roman" w:cs="Times New Roman"/>
          <w:sz w:val="24"/>
          <w:szCs w:val="24"/>
        </w:rPr>
        <w:t xml:space="preserve">принятие решения об отстранении </w:t>
      </w:r>
      <w:r w:rsidR="00377435">
        <w:rPr>
          <w:rFonts w:ascii="Times New Roman" w:hAnsi="Times New Roman" w:cs="Times New Roman"/>
          <w:sz w:val="24"/>
          <w:szCs w:val="24"/>
        </w:rPr>
        <w:t>У</w:t>
      </w:r>
      <w:r w:rsidRPr="00AC3600">
        <w:rPr>
          <w:rFonts w:ascii="Times New Roman" w:hAnsi="Times New Roman" w:cs="Times New Roman"/>
          <w:sz w:val="24"/>
          <w:szCs w:val="24"/>
        </w:rPr>
        <w:t xml:space="preserve">частника </w:t>
      </w:r>
      <w:r w:rsidR="00397113">
        <w:rPr>
          <w:rFonts w:ascii="Times New Roman" w:hAnsi="Times New Roman" w:cs="Times New Roman"/>
          <w:sz w:val="24"/>
          <w:szCs w:val="24"/>
        </w:rPr>
        <w:t>отбора</w:t>
      </w:r>
      <w:r w:rsidR="00397113" w:rsidRPr="00E06D43">
        <w:rPr>
          <w:rFonts w:ascii="Times New Roman" w:hAnsi="Times New Roman" w:cs="Times New Roman"/>
          <w:sz w:val="24"/>
          <w:szCs w:val="24"/>
        </w:rPr>
        <w:t xml:space="preserve"> </w:t>
      </w:r>
      <w:r w:rsidR="00377435">
        <w:rPr>
          <w:rFonts w:ascii="Times New Roman" w:hAnsi="Times New Roman" w:cs="Times New Roman"/>
          <w:sz w:val="24"/>
          <w:szCs w:val="24"/>
        </w:rPr>
        <w:t>(далее – Участник)</w:t>
      </w:r>
      <w:r w:rsidRPr="00AC3600">
        <w:rPr>
          <w:rFonts w:ascii="Times New Roman" w:hAnsi="Times New Roman" w:cs="Times New Roman"/>
          <w:sz w:val="24"/>
          <w:szCs w:val="24"/>
        </w:rPr>
        <w:t xml:space="preserve"> от участия</w:t>
      </w:r>
      <w:r w:rsidR="00AC3600" w:rsidRPr="00AC3600">
        <w:rPr>
          <w:rFonts w:ascii="Times New Roman" w:hAnsi="Times New Roman" w:cs="Times New Roman"/>
          <w:sz w:val="24"/>
          <w:szCs w:val="24"/>
        </w:rPr>
        <w:t>;</w:t>
      </w:r>
    </w:p>
    <w:p w14:paraId="106AF444" w14:textId="64FC4689" w:rsidR="00AC3600" w:rsidRPr="00AC3600" w:rsidRDefault="00AC3600" w:rsidP="007918CB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иных функций.</w:t>
      </w:r>
    </w:p>
    <w:p w14:paraId="15FB9B92" w14:textId="4DFB9777" w:rsidR="002B5802" w:rsidRDefault="002B5802" w:rsidP="00465E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465E04" w:rsidRPr="00465E04">
        <w:rPr>
          <w:rFonts w:ascii="Times New Roman" w:hAnsi="Times New Roman" w:cs="Times New Roman"/>
          <w:sz w:val="24"/>
          <w:szCs w:val="24"/>
        </w:rPr>
        <w:t xml:space="preserve">Функции Комиссии осуществляются на заседаниях. Заседания Комиссии являются правомочными, если на заседании </w:t>
      </w:r>
      <w:r w:rsidR="00694AA8">
        <w:rPr>
          <w:rFonts w:ascii="Times New Roman" w:hAnsi="Times New Roman" w:cs="Times New Roman"/>
          <w:sz w:val="24"/>
          <w:szCs w:val="24"/>
        </w:rPr>
        <w:t>К</w:t>
      </w:r>
      <w:r w:rsidR="00465E04" w:rsidRPr="00465E04">
        <w:rPr>
          <w:rFonts w:ascii="Times New Roman" w:hAnsi="Times New Roman" w:cs="Times New Roman"/>
          <w:sz w:val="24"/>
          <w:szCs w:val="24"/>
        </w:rPr>
        <w:t xml:space="preserve">омиссии присутствует не менее двух третей от общего числа ее членов. </w:t>
      </w:r>
      <w:r w:rsidR="003277B6" w:rsidRPr="005E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694AA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277B6" w:rsidRPr="005E5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могут участвовать в таком заседании с использованием систем видео-конференц-связи</w:t>
      </w:r>
      <w:r w:rsidR="0032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5E04" w:rsidRPr="00465E04">
        <w:rPr>
          <w:rFonts w:ascii="Times New Roman" w:hAnsi="Times New Roman" w:cs="Times New Roman"/>
          <w:sz w:val="24"/>
          <w:szCs w:val="24"/>
        </w:rPr>
        <w:t xml:space="preserve">Члены Комиссии должны быть уведомлены о месте, дате и времени проведения заседания </w:t>
      </w:r>
      <w:r w:rsidR="00694AA8">
        <w:rPr>
          <w:rFonts w:ascii="Times New Roman" w:hAnsi="Times New Roman" w:cs="Times New Roman"/>
          <w:sz w:val="24"/>
          <w:szCs w:val="24"/>
        </w:rPr>
        <w:t>К</w:t>
      </w:r>
      <w:r w:rsidR="00465E04" w:rsidRPr="00465E04">
        <w:rPr>
          <w:rFonts w:ascii="Times New Roman" w:hAnsi="Times New Roman" w:cs="Times New Roman"/>
          <w:sz w:val="24"/>
          <w:szCs w:val="24"/>
        </w:rPr>
        <w:t xml:space="preserve">омиссии любым надлежащим способом. Члены </w:t>
      </w:r>
      <w:r w:rsidR="00694AA8">
        <w:rPr>
          <w:rFonts w:ascii="Times New Roman" w:hAnsi="Times New Roman" w:cs="Times New Roman"/>
          <w:sz w:val="24"/>
          <w:szCs w:val="24"/>
        </w:rPr>
        <w:t>К</w:t>
      </w:r>
      <w:r w:rsidR="00465E04" w:rsidRPr="00465E04">
        <w:rPr>
          <w:rFonts w:ascii="Times New Roman" w:hAnsi="Times New Roman" w:cs="Times New Roman"/>
          <w:sz w:val="24"/>
          <w:szCs w:val="24"/>
        </w:rPr>
        <w:t>омиссии лично участвуют в заседаниях и подписывают протоколы заседаний Комиссии. Решения принимаются большинством голосов присутствующих членов Комиссии.</w:t>
      </w:r>
      <w:r w:rsidR="003277B6" w:rsidRPr="0032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E04">
        <w:rPr>
          <w:rFonts w:ascii="Times New Roman" w:hAnsi="Times New Roman" w:cs="Times New Roman"/>
          <w:sz w:val="24"/>
          <w:szCs w:val="24"/>
        </w:rPr>
        <w:t>Заседание Комиссии ведет председатель, в случае его отсутствия - заместитель председателя Комиссии.</w:t>
      </w:r>
    </w:p>
    <w:p w14:paraId="2CF25A40" w14:textId="231CFE45" w:rsidR="00CD4D8D" w:rsidRDefault="002B5802" w:rsidP="00465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3277B6" w:rsidRPr="0032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Делегирование членами </w:t>
      </w:r>
      <w:r w:rsidR="00694AA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277B6" w:rsidRPr="003277B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своих полномочий иным лицам не допускается.</w:t>
      </w:r>
    </w:p>
    <w:p w14:paraId="2A534F58" w14:textId="77777777" w:rsidR="002B5802" w:rsidRDefault="002B5802" w:rsidP="00465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551EF" w14:textId="21706338" w:rsidR="00363C41" w:rsidRDefault="00363C41" w:rsidP="00B933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Требования к </w:t>
      </w:r>
      <w:r w:rsidR="0037743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частникам </w:t>
      </w:r>
    </w:p>
    <w:p w14:paraId="34A2AA0D" w14:textId="6E735CCA" w:rsidR="00B933D1" w:rsidRDefault="00CD4D8D" w:rsidP="00CD4D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D8D">
        <w:rPr>
          <w:rFonts w:ascii="Times New Roman" w:hAnsi="Times New Roman" w:cs="Times New Roman"/>
          <w:sz w:val="24"/>
          <w:szCs w:val="24"/>
        </w:rPr>
        <w:t xml:space="preserve">5.1. В </w:t>
      </w:r>
      <w:r w:rsidR="00397113"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CD4D8D">
        <w:rPr>
          <w:rFonts w:ascii="Times New Roman" w:hAnsi="Times New Roman" w:cs="Times New Roman"/>
          <w:sz w:val="24"/>
          <w:szCs w:val="24"/>
        </w:rPr>
        <w:t>могут принимать участие</w:t>
      </w:r>
      <w:r w:rsidR="00B933D1">
        <w:rPr>
          <w:rFonts w:ascii="Times New Roman" w:hAnsi="Times New Roman" w:cs="Times New Roman"/>
          <w:sz w:val="24"/>
          <w:szCs w:val="24"/>
        </w:rPr>
        <w:t>:</w:t>
      </w:r>
    </w:p>
    <w:p w14:paraId="272C02EE" w14:textId="77777777" w:rsidR="00B933D1" w:rsidRPr="00B933D1" w:rsidRDefault="00B933D1" w:rsidP="007918CB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3D1">
        <w:rPr>
          <w:rFonts w:ascii="Times New Roman" w:hAnsi="Times New Roman" w:cs="Times New Roman"/>
          <w:sz w:val="24"/>
          <w:szCs w:val="24"/>
        </w:rPr>
        <w:t>физические лица, являющиеся гражданами Российской Федерации, в том числе зарегистрированные в качестве индивидуальных предпринимателей;</w:t>
      </w:r>
    </w:p>
    <w:p w14:paraId="4DB2AF95" w14:textId="6A0FE7ED" w:rsidR="00CD4D8D" w:rsidRPr="00B933D1" w:rsidRDefault="00CD4D8D" w:rsidP="007918CB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3D1">
        <w:rPr>
          <w:rFonts w:ascii="Times New Roman" w:hAnsi="Times New Roman" w:cs="Times New Roman"/>
          <w:sz w:val="24"/>
          <w:szCs w:val="24"/>
        </w:rPr>
        <w:t>российские юридические лица</w:t>
      </w:r>
      <w:r w:rsidR="00790D0D">
        <w:rPr>
          <w:rFonts w:ascii="Times New Roman" w:hAnsi="Times New Roman" w:cs="Times New Roman"/>
          <w:sz w:val="24"/>
          <w:szCs w:val="24"/>
        </w:rPr>
        <w:t>, не</w:t>
      </w:r>
      <w:r w:rsidR="00790D0D" w:rsidRPr="00A43882">
        <w:rPr>
          <w:rFonts w:ascii="Times New Roman" w:hAnsi="Times New Roman" w:cs="Times New Roman"/>
          <w:sz w:val="24"/>
          <w:szCs w:val="24"/>
        </w:rPr>
        <w:t xml:space="preserve"> явля</w:t>
      </w:r>
      <w:r w:rsidR="00790D0D">
        <w:rPr>
          <w:rFonts w:ascii="Times New Roman" w:hAnsi="Times New Roman" w:cs="Times New Roman"/>
          <w:sz w:val="24"/>
          <w:szCs w:val="24"/>
        </w:rPr>
        <w:t>ющиеся</w:t>
      </w:r>
      <w:r w:rsidR="00790D0D" w:rsidRPr="00A43882">
        <w:rPr>
          <w:rFonts w:ascii="Times New Roman" w:hAnsi="Times New Roman" w:cs="Times New Roman"/>
          <w:sz w:val="24"/>
          <w:szCs w:val="24"/>
        </w:rPr>
        <w:t xml:space="preserve"> офшорн</w:t>
      </w:r>
      <w:r w:rsidR="00790D0D">
        <w:rPr>
          <w:rFonts w:ascii="Times New Roman" w:hAnsi="Times New Roman" w:cs="Times New Roman"/>
          <w:sz w:val="24"/>
          <w:szCs w:val="24"/>
        </w:rPr>
        <w:t>ыми</w:t>
      </w:r>
      <w:r w:rsidR="00790D0D" w:rsidRPr="00A43882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790D0D">
        <w:rPr>
          <w:rFonts w:ascii="Times New Roman" w:hAnsi="Times New Roman" w:cs="Times New Roman"/>
          <w:sz w:val="24"/>
          <w:szCs w:val="24"/>
        </w:rPr>
        <w:t>ями</w:t>
      </w:r>
      <w:r w:rsidR="00790D0D" w:rsidRPr="00A43882">
        <w:rPr>
          <w:rFonts w:ascii="Times New Roman" w:hAnsi="Times New Roman" w:cs="Times New Roman"/>
          <w:sz w:val="24"/>
          <w:szCs w:val="24"/>
        </w:rPr>
        <w:t xml:space="preserve">, не </w:t>
      </w:r>
      <w:r w:rsidR="00790D0D">
        <w:rPr>
          <w:rFonts w:ascii="Times New Roman" w:hAnsi="Times New Roman" w:cs="Times New Roman"/>
          <w:sz w:val="24"/>
          <w:szCs w:val="24"/>
        </w:rPr>
        <w:t>имеющие</w:t>
      </w:r>
      <w:r w:rsidR="00790D0D" w:rsidRPr="00A43882">
        <w:rPr>
          <w:rFonts w:ascii="Times New Roman" w:hAnsi="Times New Roman" w:cs="Times New Roman"/>
          <w:sz w:val="24"/>
          <w:szCs w:val="24"/>
        </w:rPr>
        <w:t xml:space="preserve"> в составе участников (членов) </w:t>
      </w:r>
      <w:r w:rsidR="00790D0D">
        <w:rPr>
          <w:rFonts w:ascii="Times New Roman" w:hAnsi="Times New Roman" w:cs="Times New Roman"/>
          <w:sz w:val="24"/>
          <w:szCs w:val="24"/>
        </w:rPr>
        <w:t>или учредителей</w:t>
      </w:r>
      <w:r w:rsidR="00790D0D" w:rsidRPr="00A43882">
        <w:rPr>
          <w:rFonts w:ascii="Times New Roman" w:hAnsi="Times New Roman" w:cs="Times New Roman"/>
          <w:sz w:val="24"/>
          <w:szCs w:val="24"/>
        </w:rPr>
        <w:t xml:space="preserve"> офшорн</w:t>
      </w:r>
      <w:r w:rsidR="00F937A4">
        <w:rPr>
          <w:rFonts w:ascii="Times New Roman" w:hAnsi="Times New Roman" w:cs="Times New Roman"/>
          <w:sz w:val="24"/>
          <w:szCs w:val="24"/>
        </w:rPr>
        <w:t>ых</w:t>
      </w:r>
      <w:r w:rsidR="00790D0D" w:rsidRPr="00A43882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F937A4">
        <w:rPr>
          <w:rFonts w:ascii="Times New Roman" w:hAnsi="Times New Roman" w:cs="Times New Roman"/>
          <w:sz w:val="24"/>
          <w:szCs w:val="24"/>
        </w:rPr>
        <w:t>й</w:t>
      </w:r>
      <w:r w:rsidR="00790D0D">
        <w:rPr>
          <w:rFonts w:ascii="Times New Roman" w:hAnsi="Times New Roman" w:cs="Times New Roman"/>
          <w:sz w:val="24"/>
          <w:szCs w:val="24"/>
        </w:rPr>
        <w:t>,</w:t>
      </w:r>
      <w:r w:rsidR="00790D0D" w:rsidRPr="00A43882">
        <w:rPr>
          <w:rFonts w:ascii="Times New Roman" w:hAnsi="Times New Roman" w:cs="Times New Roman"/>
          <w:sz w:val="24"/>
          <w:szCs w:val="24"/>
        </w:rPr>
        <w:t xml:space="preserve"> </w:t>
      </w:r>
      <w:r w:rsidR="00790D0D">
        <w:rPr>
          <w:rFonts w:ascii="Times New Roman" w:hAnsi="Times New Roman" w:cs="Times New Roman"/>
          <w:sz w:val="24"/>
          <w:szCs w:val="24"/>
        </w:rPr>
        <w:t xml:space="preserve">не имеющие </w:t>
      </w:r>
      <w:r w:rsidR="00790D0D" w:rsidRPr="00A43882">
        <w:rPr>
          <w:rFonts w:ascii="Times New Roman" w:hAnsi="Times New Roman" w:cs="Times New Roman"/>
          <w:sz w:val="24"/>
          <w:szCs w:val="24"/>
        </w:rPr>
        <w:t>офшорны</w:t>
      </w:r>
      <w:r w:rsidR="00790D0D">
        <w:rPr>
          <w:rFonts w:ascii="Times New Roman" w:hAnsi="Times New Roman" w:cs="Times New Roman"/>
          <w:sz w:val="24"/>
          <w:szCs w:val="24"/>
        </w:rPr>
        <w:t>е</w:t>
      </w:r>
      <w:r w:rsidR="00790D0D" w:rsidRPr="00A43882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790D0D">
        <w:rPr>
          <w:rFonts w:ascii="Times New Roman" w:hAnsi="Times New Roman" w:cs="Times New Roman"/>
          <w:sz w:val="24"/>
          <w:szCs w:val="24"/>
        </w:rPr>
        <w:t>и</w:t>
      </w:r>
      <w:r w:rsidR="00790D0D" w:rsidRPr="00A43882">
        <w:rPr>
          <w:rFonts w:ascii="Times New Roman" w:hAnsi="Times New Roman" w:cs="Times New Roman"/>
          <w:sz w:val="24"/>
          <w:szCs w:val="24"/>
        </w:rPr>
        <w:t xml:space="preserve"> в числе лиц, владеющих напрямую или косвенно более чем </w:t>
      </w:r>
      <w:r w:rsidR="00790D0D">
        <w:rPr>
          <w:rFonts w:ascii="Times New Roman" w:hAnsi="Times New Roman" w:cs="Times New Roman"/>
          <w:sz w:val="24"/>
          <w:szCs w:val="24"/>
        </w:rPr>
        <w:t>10</w:t>
      </w:r>
      <w:r w:rsidR="00790D0D" w:rsidRPr="00A43882">
        <w:rPr>
          <w:rFonts w:ascii="Times New Roman" w:hAnsi="Times New Roman" w:cs="Times New Roman"/>
          <w:sz w:val="24"/>
          <w:szCs w:val="24"/>
        </w:rPr>
        <w:t xml:space="preserve"> процентами голосующих акций хозяйственного общества либо долей, превышающей </w:t>
      </w:r>
      <w:r w:rsidR="00790D0D">
        <w:rPr>
          <w:rFonts w:ascii="Times New Roman" w:hAnsi="Times New Roman" w:cs="Times New Roman"/>
          <w:sz w:val="24"/>
          <w:szCs w:val="24"/>
        </w:rPr>
        <w:t>10</w:t>
      </w:r>
      <w:r w:rsidR="00790D0D" w:rsidRPr="00A43882">
        <w:rPr>
          <w:rFonts w:ascii="Times New Roman" w:hAnsi="Times New Roman" w:cs="Times New Roman"/>
          <w:sz w:val="24"/>
          <w:szCs w:val="24"/>
        </w:rPr>
        <w:t xml:space="preserve"> процентов в уставном (складочном) капитале хозяйственного товарищества или общества</w:t>
      </w:r>
      <w:r w:rsidR="00B933D1" w:rsidRPr="00B933D1">
        <w:rPr>
          <w:rFonts w:ascii="Times New Roman" w:hAnsi="Times New Roman" w:cs="Times New Roman"/>
          <w:sz w:val="24"/>
          <w:szCs w:val="24"/>
        </w:rPr>
        <w:t>.</w:t>
      </w:r>
    </w:p>
    <w:p w14:paraId="22EA4C17" w14:textId="6C4973B5" w:rsidR="00A43882" w:rsidRPr="00CD4D8D" w:rsidRDefault="00C801D4" w:rsidP="00CD4D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C32565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933EB8">
        <w:rPr>
          <w:rFonts w:ascii="Times New Roman" w:hAnsi="Times New Roman" w:cs="Times New Roman"/>
          <w:sz w:val="24"/>
          <w:szCs w:val="24"/>
        </w:rPr>
        <w:t>должен обладать</w:t>
      </w:r>
      <w:r w:rsidR="00C32565">
        <w:rPr>
          <w:rFonts w:ascii="Times New Roman" w:hAnsi="Times New Roman" w:cs="Times New Roman"/>
          <w:sz w:val="24"/>
          <w:szCs w:val="24"/>
        </w:rPr>
        <w:t xml:space="preserve"> </w:t>
      </w:r>
      <w:r w:rsidR="00C32565" w:rsidRPr="00A43882">
        <w:rPr>
          <w:rFonts w:ascii="Times New Roman" w:hAnsi="Times New Roman" w:cs="Times New Roman"/>
          <w:sz w:val="24"/>
          <w:szCs w:val="24"/>
        </w:rPr>
        <w:t xml:space="preserve">общей и специальной </w:t>
      </w:r>
      <w:r w:rsidR="00C32565" w:rsidRPr="00C32565">
        <w:rPr>
          <w:rFonts w:ascii="Times New Roman" w:hAnsi="Times New Roman" w:cs="Times New Roman"/>
          <w:sz w:val="24"/>
          <w:szCs w:val="24"/>
        </w:rPr>
        <w:t>гражданской правоспособност</w:t>
      </w:r>
      <w:r w:rsidR="00C32565">
        <w:rPr>
          <w:rFonts w:ascii="Times New Roman" w:hAnsi="Times New Roman" w:cs="Times New Roman"/>
          <w:sz w:val="24"/>
          <w:szCs w:val="24"/>
        </w:rPr>
        <w:t>ью</w:t>
      </w:r>
      <w:r w:rsidR="00C32565" w:rsidRPr="00A43882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C32565">
        <w:rPr>
          <w:rFonts w:ascii="Times New Roman" w:hAnsi="Times New Roman" w:cs="Times New Roman"/>
          <w:sz w:val="24"/>
          <w:szCs w:val="24"/>
        </w:rPr>
        <w:t>.</w:t>
      </w:r>
    </w:p>
    <w:p w14:paraId="73B9B27F" w14:textId="684693CB" w:rsidR="00A43882" w:rsidRDefault="00C801D4" w:rsidP="00CD4D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CD4D8D" w:rsidRPr="00CD4D8D">
        <w:rPr>
          <w:rFonts w:ascii="Times New Roman" w:hAnsi="Times New Roman" w:cs="Times New Roman"/>
          <w:sz w:val="24"/>
          <w:szCs w:val="24"/>
        </w:rPr>
        <w:t>Участник</w:t>
      </w:r>
      <w:r w:rsidR="00A43882">
        <w:rPr>
          <w:rFonts w:ascii="Times New Roman" w:hAnsi="Times New Roman" w:cs="Times New Roman"/>
          <w:sz w:val="24"/>
          <w:szCs w:val="24"/>
        </w:rPr>
        <w:t>:</w:t>
      </w:r>
    </w:p>
    <w:p w14:paraId="7D08A4C7" w14:textId="0D6028AB" w:rsidR="00C32565" w:rsidRPr="00C04E84" w:rsidRDefault="00A43882" w:rsidP="007918CB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84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CD4D8D" w:rsidRPr="00C04E84">
        <w:rPr>
          <w:rFonts w:ascii="Times New Roman" w:hAnsi="Times New Roman" w:cs="Times New Roman"/>
          <w:sz w:val="24"/>
          <w:szCs w:val="24"/>
        </w:rPr>
        <w:t>е должен находиться в состоянии ликвидации</w:t>
      </w:r>
      <w:r w:rsidR="007F40E3">
        <w:rPr>
          <w:rFonts w:ascii="Times New Roman" w:hAnsi="Times New Roman" w:cs="Times New Roman"/>
          <w:sz w:val="24"/>
          <w:szCs w:val="24"/>
        </w:rPr>
        <w:t xml:space="preserve"> (если Участником является юридическое лицо)</w:t>
      </w:r>
      <w:r w:rsidRPr="00C04E84">
        <w:rPr>
          <w:rFonts w:ascii="Times New Roman" w:hAnsi="Times New Roman" w:cs="Times New Roman"/>
          <w:sz w:val="24"/>
          <w:szCs w:val="24"/>
        </w:rPr>
        <w:t>;</w:t>
      </w:r>
    </w:p>
    <w:p w14:paraId="3AA59CE8" w14:textId="1263FDA8" w:rsidR="00A43882" w:rsidRDefault="00A43882" w:rsidP="007918CB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84">
        <w:rPr>
          <w:rFonts w:ascii="Times New Roman" w:hAnsi="Times New Roman" w:cs="Times New Roman"/>
          <w:sz w:val="24"/>
          <w:szCs w:val="24"/>
        </w:rPr>
        <w:t>не признан арбитражным судом несостоятельным (банкротом), а также в отношении него не открыто конкурсное производство</w:t>
      </w:r>
      <w:r w:rsidR="00C04E84" w:rsidRPr="00C04E84">
        <w:rPr>
          <w:rFonts w:ascii="Times New Roman" w:hAnsi="Times New Roman" w:cs="Times New Roman"/>
          <w:sz w:val="24"/>
          <w:szCs w:val="24"/>
        </w:rPr>
        <w:t>.</w:t>
      </w:r>
    </w:p>
    <w:p w14:paraId="656440F4" w14:textId="0D6F7367" w:rsidR="00DA2422" w:rsidRPr="00DA2422" w:rsidRDefault="00C801D4" w:rsidP="00DA2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DA2422" w:rsidRPr="00DA2422">
        <w:rPr>
          <w:rFonts w:ascii="Times New Roman" w:hAnsi="Times New Roman" w:cs="Times New Roman"/>
          <w:sz w:val="24"/>
          <w:szCs w:val="24"/>
        </w:rPr>
        <w:t xml:space="preserve">Деятельность Участника не должна быть приостановлена в порядке, предусмотренном Кодексом Российской Федерации об административных правонарушениях, на день рассмотрения </w:t>
      </w:r>
      <w:r w:rsidR="00694AA8">
        <w:rPr>
          <w:rFonts w:ascii="Times New Roman" w:hAnsi="Times New Roman" w:cs="Times New Roman"/>
          <w:sz w:val="24"/>
          <w:szCs w:val="24"/>
        </w:rPr>
        <w:t>З</w:t>
      </w:r>
      <w:r w:rsidR="00DA2422" w:rsidRPr="00DA2422">
        <w:rPr>
          <w:rFonts w:ascii="Times New Roman" w:hAnsi="Times New Roman" w:cs="Times New Roman"/>
          <w:sz w:val="24"/>
          <w:szCs w:val="24"/>
        </w:rPr>
        <w:t>аявки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68F46E" w14:textId="325E6EA4" w:rsidR="00C32565" w:rsidRDefault="00C801D4" w:rsidP="00CD4D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C04E84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933EB8">
        <w:rPr>
          <w:rFonts w:ascii="Times New Roman" w:hAnsi="Times New Roman" w:cs="Times New Roman"/>
          <w:sz w:val="24"/>
          <w:szCs w:val="24"/>
        </w:rPr>
        <w:t>должен являться</w:t>
      </w:r>
      <w:r w:rsidR="00C04E84">
        <w:rPr>
          <w:rFonts w:ascii="Times New Roman" w:hAnsi="Times New Roman" w:cs="Times New Roman"/>
          <w:sz w:val="24"/>
          <w:szCs w:val="24"/>
        </w:rPr>
        <w:t xml:space="preserve"> обладателем исключительных прав на результаты интеллектуальной деятельности, которые </w:t>
      </w:r>
      <w:r w:rsidR="005001E7">
        <w:rPr>
          <w:rFonts w:ascii="Times New Roman" w:hAnsi="Times New Roman" w:cs="Times New Roman"/>
          <w:sz w:val="24"/>
          <w:szCs w:val="24"/>
        </w:rPr>
        <w:t>могут быть</w:t>
      </w:r>
      <w:r w:rsidR="00C04E84">
        <w:rPr>
          <w:rFonts w:ascii="Times New Roman" w:hAnsi="Times New Roman" w:cs="Times New Roman"/>
          <w:sz w:val="24"/>
          <w:szCs w:val="24"/>
        </w:rPr>
        <w:t xml:space="preserve"> использованы в </w:t>
      </w:r>
      <w:r w:rsidR="005001E7">
        <w:rPr>
          <w:rFonts w:ascii="Times New Roman" w:hAnsi="Times New Roman" w:cs="Times New Roman"/>
          <w:sz w:val="24"/>
          <w:szCs w:val="24"/>
        </w:rPr>
        <w:t>рамках исполнения договора</w:t>
      </w:r>
      <w:r w:rsidR="00C04E84">
        <w:rPr>
          <w:rFonts w:ascii="Times New Roman" w:hAnsi="Times New Roman" w:cs="Times New Roman"/>
          <w:sz w:val="24"/>
          <w:szCs w:val="24"/>
        </w:rPr>
        <w:t xml:space="preserve"> для создания иных результатов интеллектуальной деятельности. </w:t>
      </w:r>
    </w:p>
    <w:p w14:paraId="637B71C4" w14:textId="1F8483A8" w:rsidR="00CD4D8D" w:rsidRPr="00CD4D8D" w:rsidRDefault="00C801D4" w:rsidP="00CD4D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F937A4">
        <w:rPr>
          <w:rFonts w:ascii="Times New Roman" w:hAnsi="Times New Roman" w:cs="Times New Roman"/>
          <w:sz w:val="24"/>
          <w:szCs w:val="24"/>
        </w:rPr>
        <w:t xml:space="preserve">. </w:t>
      </w:r>
      <w:r w:rsidR="00851B90">
        <w:rPr>
          <w:rFonts w:ascii="Times New Roman" w:hAnsi="Times New Roman" w:cs="Times New Roman"/>
          <w:sz w:val="24"/>
          <w:szCs w:val="24"/>
        </w:rPr>
        <w:t xml:space="preserve">Участник не </w:t>
      </w:r>
      <w:r w:rsidR="00933EB8">
        <w:rPr>
          <w:rFonts w:ascii="Times New Roman" w:hAnsi="Times New Roman" w:cs="Times New Roman"/>
          <w:sz w:val="24"/>
          <w:szCs w:val="24"/>
        </w:rPr>
        <w:t>должен иметь</w:t>
      </w:r>
      <w:r w:rsidR="00851B90">
        <w:rPr>
          <w:rFonts w:ascii="Times New Roman" w:hAnsi="Times New Roman" w:cs="Times New Roman"/>
          <w:sz w:val="24"/>
          <w:szCs w:val="24"/>
        </w:rPr>
        <w:t xml:space="preserve"> ограничений </w:t>
      </w:r>
      <w:r w:rsidR="00851B90" w:rsidRPr="00A43882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5001E7">
        <w:rPr>
          <w:rFonts w:ascii="Times New Roman" w:hAnsi="Times New Roman" w:cs="Times New Roman"/>
          <w:sz w:val="24"/>
          <w:szCs w:val="24"/>
        </w:rPr>
        <w:t>закупочных процедурах</w:t>
      </w:r>
      <w:r w:rsidR="00851B90" w:rsidRPr="00A43882">
        <w:rPr>
          <w:rFonts w:ascii="Times New Roman" w:hAnsi="Times New Roman" w:cs="Times New Roman"/>
          <w:sz w:val="24"/>
          <w:szCs w:val="24"/>
        </w:rPr>
        <w:t xml:space="preserve">, установленных законодательством </w:t>
      </w:r>
      <w:r w:rsidR="00851B90">
        <w:rPr>
          <w:rFonts w:ascii="Times New Roman" w:hAnsi="Times New Roman" w:cs="Times New Roman"/>
          <w:sz w:val="24"/>
          <w:szCs w:val="24"/>
        </w:rPr>
        <w:t xml:space="preserve">Российской Федерации, а также информация о нем </w:t>
      </w:r>
      <w:r w:rsidR="009D2EC8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851B90">
        <w:rPr>
          <w:rFonts w:ascii="Times New Roman" w:hAnsi="Times New Roman" w:cs="Times New Roman"/>
          <w:sz w:val="24"/>
          <w:szCs w:val="24"/>
        </w:rPr>
        <w:t>отсутств</w:t>
      </w:r>
      <w:r w:rsidR="009D2EC8">
        <w:rPr>
          <w:rFonts w:ascii="Times New Roman" w:hAnsi="Times New Roman" w:cs="Times New Roman"/>
          <w:sz w:val="24"/>
          <w:szCs w:val="24"/>
        </w:rPr>
        <w:t>овать</w:t>
      </w:r>
      <w:r w:rsidR="00851B90">
        <w:rPr>
          <w:rFonts w:ascii="Times New Roman" w:hAnsi="Times New Roman" w:cs="Times New Roman"/>
          <w:sz w:val="24"/>
          <w:szCs w:val="24"/>
        </w:rPr>
        <w:t xml:space="preserve"> в </w:t>
      </w:r>
      <w:r w:rsidR="00851B90" w:rsidRPr="00A43882">
        <w:rPr>
          <w:rFonts w:ascii="Times New Roman" w:hAnsi="Times New Roman" w:cs="Times New Roman"/>
          <w:sz w:val="24"/>
          <w:szCs w:val="24"/>
        </w:rPr>
        <w:t>реестрах недобросовестных поставщиков (подрядчиков, исполнителей)</w:t>
      </w:r>
      <w:r w:rsidR="00851B90">
        <w:rPr>
          <w:rFonts w:ascii="Times New Roman" w:hAnsi="Times New Roman" w:cs="Times New Roman"/>
          <w:sz w:val="24"/>
          <w:szCs w:val="24"/>
        </w:rPr>
        <w:t>.</w:t>
      </w:r>
    </w:p>
    <w:p w14:paraId="5086685E" w14:textId="7A01623D" w:rsidR="00CD4D8D" w:rsidRPr="00CD4D8D" w:rsidRDefault="00CD4D8D" w:rsidP="00CD4D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D8D">
        <w:rPr>
          <w:rFonts w:ascii="Times New Roman" w:hAnsi="Times New Roman" w:cs="Times New Roman"/>
          <w:sz w:val="24"/>
          <w:szCs w:val="24"/>
        </w:rPr>
        <w:t>5.</w:t>
      </w:r>
      <w:r w:rsidR="00C801D4">
        <w:rPr>
          <w:rFonts w:ascii="Times New Roman" w:hAnsi="Times New Roman" w:cs="Times New Roman"/>
          <w:sz w:val="24"/>
          <w:szCs w:val="24"/>
        </w:rPr>
        <w:t>7</w:t>
      </w:r>
      <w:r w:rsidRPr="00CD4D8D">
        <w:rPr>
          <w:rFonts w:ascii="Times New Roman" w:hAnsi="Times New Roman" w:cs="Times New Roman"/>
          <w:sz w:val="24"/>
          <w:szCs w:val="24"/>
        </w:rPr>
        <w:t xml:space="preserve">. </w:t>
      </w:r>
      <w:r w:rsidR="00B933D1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CD4D8D">
        <w:rPr>
          <w:rFonts w:ascii="Times New Roman" w:hAnsi="Times New Roman" w:cs="Times New Roman"/>
          <w:sz w:val="24"/>
          <w:szCs w:val="24"/>
        </w:rPr>
        <w:t xml:space="preserve">не должен иметь </w:t>
      </w:r>
      <w:bookmarkStart w:id="3" w:name="_Hlk119060568"/>
      <w:r w:rsidRPr="00CD4D8D">
        <w:rPr>
          <w:rFonts w:ascii="Times New Roman" w:hAnsi="Times New Roman" w:cs="Times New Roman"/>
          <w:sz w:val="24"/>
          <w:szCs w:val="24"/>
        </w:rPr>
        <w:t>задолженности по налогам и другим платежам в бюджетную систему Российской Федерации.</w:t>
      </w:r>
      <w:bookmarkEnd w:id="3"/>
    </w:p>
    <w:p w14:paraId="195D71C7" w14:textId="7B8685FA" w:rsidR="001B4672" w:rsidRDefault="00CD4D8D" w:rsidP="00465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D8D">
        <w:rPr>
          <w:rFonts w:ascii="Times New Roman" w:hAnsi="Times New Roman" w:cs="Times New Roman"/>
          <w:sz w:val="24"/>
          <w:szCs w:val="24"/>
        </w:rPr>
        <w:t>5.</w:t>
      </w:r>
      <w:r w:rsidR="00C801D4">
        <w:rPr>
          <w:rFonts w:ascii="Times New Roman" w:hAnsi="Times New Roman" w:cs="Times New Roman"/>
          <w:sz w:val="24"/>
          <w:szCs w:val="24"/>
        </w:rPr>
        <w:t>8</w:t>
      </w:r>
      <w:r w:rsidRPr="00CD4D8D">
        <w:rPr>
          <w:rFonts w:ascii="Times New Roman" w:hAnsi="Times New Roman" w:cs="Times New Roman"/>
          <w:sz w:val="24"/>
          <w:szCs w:val="24"/>
        </w:rPr>
        <w:t xml:space="preserve">. Участник несет все расходы, связанные с подготовкой и подачей </w:t>
      </w:r>
      <w:r w:rsidR="00694AA8">
        <w:rPr>
          <w:rFonts w:ascii="Times New Roman" w:hAnsi="Times New Roman" w:cs="Times New Roman"/>
          <w:sz w:val="24"/>
          <w:szCs w:val="24"/>
        </w:rPr>
        <w:t>З</w:t>
      </w:r>
      <w:r w:rsidRPr="00CD4D8D">
        <w:rPr>
          <w:rFonts w:ascii="Times New Roman" w:hAnsi="Times New Roman" w:cs="Times New Roman"/>
          <w:sz w:val="24"/>
          <w:szCs w:val="24"/>
        </w:rPr>
        <w:t xml:space="preserve">аявки, участием в </w:t>
      </w:r>
      <w:r w:rsidR="00397113"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CD4D8D">
        <w:rPr>
          <w:rFonts w:ascii="Times New Roman" w:hAnsi="Times New Roman" w:cs="Times New Roman"/>
          <w:sz w:val="24"/>
          <w:szCs w:val="24"/>
        </w:rPr>
        <w:t>и заключением договора.</w:t>
      </w:r>
    </w:p>
    <w:p w14:paraId="3CBE43CC" w14:textId="08D2C85E" w:rsidR="000843C6" w:rsidRDefault="00283884" w:rsidP="00465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Участник, являющийся юридическим лицом, должен соответствовать </w:t>
      </w:r>
      <w:r w:rsidR="00BA649D">
        <w:rPr>
          <w:rFonts w:ascii="Times New Roman" w:hAnsi="Times New Roman" w:cs="Times New Roman"/>
          <w:sz w:val="24"/>
          <w:szCs w:val="24"/>
        </w:rPr>
        <w:t>следующим требованиям:</w:t>
      </w:r>
    </w:p>
    <w:p w14:paraId="11EBD1D3" w14:textId="15DDD700" w:rsidR="00BA649D" w:rsidRPr="00271936" w:rsidRDefault="00EC2D74" w:rsidP="00585D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5.9.1. </w:t>
      </w:r>
      <w:r w:rsidR="00BA649D" w:rsidRPr="00585DB8">
        <w:rPr>
          <w:rFonts w:ascii="Times New Roman" w:hAnsi="Times New Roman" w:cs="Times New Roman"/>
          <w:sz w:val="24"/>
          <w:szCs w:val="24"/>
        </w:rPr>
        <w:t>Наличие</w:t>
      </w:r>
      <w:r w:rsidR="00CB2A67" w:rsidRPr="00585DB8">
        <w:rPr>
          <w:rFonts w:ascii="Times New Roman" w:hAnsi="Times New Roman" w:cs="Times New Roman"/>
          <w:sz w:val="24"/>
          <w:szCs w:val="24"/>
        </w:rPr>
        <w:t xml:space="preserve"> </w:t>
      </w:r>
      <w:r w:rsidR="00BA649D" w:rsidRPr="00585DB8">
        <w:rPr>
          <w:rFonts w:ascii="Times New Roman" w:hAnsi="Times New Roman" w:cs="Times New Roman"/>
          <w:sz w:val="24"/>
          <w:szCs w:val="24"/>
        </w:rPr>
        <w:t>опыта оказания информационно-консультационных услуг</w:t>
      </w:r>
      <w:r w:rsidRPr="00585DB8">
        <w:rPr>
          <w:rFonts w:ascii="Times New Roman" w:hAnsi="Times New Roman" w:cs="Times New Roman"/>
          <w:sz w:val="24"/>
          <w:szCs w:val="24"/>
        </w:rPr>
        <w:t xml:space="preserve"> </w:t>
      </w:r>
      <w:r w:rsidR="00BA649D" w:rsidRPr="00585DB8">
        <w:rPr>
          <w:rFonts w:ascii="Times New Roman" w:hAnsi="Times New Roman" w:cs="Times New Roman"/>
          <w:sz w:val="24"/>
          <w:szCs w:val="24"/>
        </w:rPr>
        <w:t>теме: «</w:t>
      </w:r>
      <w:r w:rsidR="00BA649D" w:rsidRPr="00585DB8">
        <w:rPr>
          <w:rFonts w:ascii="Times New Roman" w:hAnsi="Times New Roman" w:cs="Times New Roman"/>
          <w:sz w:val="24"/>
          <w:szCs w:val="24"/>
          <w:lang w:val="en-US"/>
        </w:rPr>
        <w:t>Agile</w:t>
      </w:r>
      <w:r w:rsidR="00BA649D" w:rsidRPr="00585DB8">
        <w:rPr>
          <w:rFonts w:ascii="Times New Roman" w:hAnsi="Times New Roman" w:cs="Times New Roman"/>
          <w:sz w:val="24"/>
          <w:szCs w:val="24"/>
        </w:rPr>
        <w:t xml:space="preserve"> </w:t>
      </w:r>
      <w:r w:rsidR="00BA649D" w:rsidRPr="00585DB8"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="00BA649D" w:rsidRPr="00585DB8">
        <w:rPr>
          <w:rFonts w:ascii="Times New Roman" w:hAnsi="Times New Roman" w:cs="Times New Roman"/>
          <w:sz w:val="24"/>
          <w:szCs w:val="24"/>
        </w:rPr>
        <w:t xml:space="preserve"> </w:t>
      </w:r>
      <w:r w:rsidR="00BA649D" w:rsidRPr="00585DB8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BA649D" w:rsidRPr="00585DB8">
        <w:rPr>
          <w:rFonts w:ascii="Times New Roman" w:hAnsi="Times New Roman" w:cs="Times New Roman"/>
          <w:sz w:val="24"/>
          <w:szCs w:val="24"/>
        </w:rPr>
        <w:t>» или услуг аналогичного характера</w:t>
      </w:r>
      <w:r w:rsidR="00CB2A67" w:rsidRPr="00585DB8">
        <w:rPr>
          <w:rFonts w:ascii="Times New Roman" w:hAnsi="Times New Roman" w:cs="Times New Roman"/>
          <w:sz w:val="24"/>
          <w:szCs w:val="24"/>
        </w:rPr>
        <w:t>.</w:t>
      </w:r>
      <w:r w:rsidR="00271936">
        <w:rPr>
          <w:rFonts w:ascii="Times New Roman" w:hAnsi="Times New Roman" w:cs="Times New Roman"/>
          <w:sz w:val="24"/>
          <w:szCs w:val="24"/>
        </w:rPr>
        <w:t xml:space="preserve"> Опыт подтверждается копиями соответствующих договоров. </w:t>
      </w:r>
      <w:r w:rsidR="00612EE7">
        <w:rPr>
          <w:rFonts w:ascii="Times New Roman" w:hAnsi="Times New Roman" w:cs="Times New Roman"/>
          <w:sz w:val="24"/>
          <w:szCs w:val="24"/>
        </w:rPr>
        <w:t xml:space="preserve">Для участия в отборе участник должен предоставить как минимум 1 такой договор. </w:t>
      </w:r>
    </w:p>
    <w:p w14:paraId="6D3EFF60" w14:textId="0BA2054C" w:rsidR="00BA649D" w:rsidRPr="00585DB8" w:rsidRDefault="00EC2D74" w:rsidP="00585D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5.9.2. </w:t>
      </w:r>
      <w:r w:rsidR="00BA649D" w:rsidRPr="00585DB8">
        <w:rPr>
          <w:rFonts w:ascii="Times New Roman" w:hAnsi="Times New Roman" w:cs="Times New Roman"/>
          <w:sz w:val="24"/>
          <w:szCs w:val="24"/>
        </w:rPr>
        <w:t xml:space="preserve">Наличие в штате </w:t>
      </w:r>
      <w:r w:rsidR="00E0381A">
        <w:rPr>
          <w:rFonts w:ascii="Times New Roman" w:hAnsi="Times New Roman" w:cs="Times New Roman"/>
          <w:sz w:val="24"/>
          <w:szCs w:val="24"/>
        </w:rPr>
        <w:t>не менее</w:t>
      </w:r>
      <w:r w:rsidR="00BA649D" w:rsidRPr="00585DB8">
        <w:rPr>
          <w:rFonts w:ascii="Times New Roman" w:hAnsi="Times New Roman" w:cs="Times New Roman"/>
          <w:sz w:val="24"/>
          <w:szCs w:val="24"/>
        </w:rPr>
        <w:t xml:space="preserve"> 4 работников, </w:t>
      </w:r>
      <w:r w:rsidR="00EA39A3" w:rsidRPr="00585DB8">
        <w:rPr>
          <w:rFonts w:ascii="Times New Roman" w:hAnsi="Times New Roman" w:cs="Times New Roman"/>
          <w:sz w:val="24"/>
          <w:szCs w:val="24"/>
        </w:rPr>
        <w:t>каждый из которых обладает</w:t>
      </w:r>
      <w:r w:rsidR="00BA649D" w:rsidRPr="00585DB8">
        <w:rPr>
          <w:rFonts w:ascii="Times New Roman" w:hAnsi="Times New Roman" w:cs="Times New Roman"/>
          <w:sz w:val="24"/>
          <w:szCs w:val="24"/>
        </w:rPr>
        <w:t xml:space="preserve"> </w:t>
      </w:r>
      <w:r w:rsidR="00E0381A">
        <w:rPr>
          <w:rFonts w:ascii="Times New Roman" w:hAnsi="Times New Roman" w:cs="Times New Roman"/>
          <w:sz w:val="24"/>
          <w:szCs w:val="24"/>
        </w:rPr>
        <w:t>не менее</w:t>
      </w:r>
      <w:r w:rsidR="00BA649D" w:rsidRPr="00585DB8">
        <w:rPr>
          <w:rFonts w:ascii="Times New Roman" w:hAnsi="Times New Roman" w:cs="Times New Roman"/>
          <w:sz w:val="24"/>
          <w:szCs w:val="24"/>
        </w:rPr>
        <w:t xml:space="preserve"> </w:t>
      </w:r>
      <w:r w:rsidR="0080124D">
        <w:rPr>
          <w:rFonts w:ascii="Times New Roman" w:hAnsi="Times New Roman" w:cs="Times New Roman"/>
          <w:sz w:val="24"/>
          <w:szCs w:val="24"/>
        </w:rPr>
        <w:t>3</w:t>
      </w:r>
      <w:r w:rsidR="00BA649D" w:rsidRPr="00585DB8">
        <w:rPr>
          <w:rFonts w:ascii="Times New Roman" w:hAnsi="Times New Roman" w:cs="Times New Roman"/>
          <w:sz w:val="24"/>
          <w:szCs w:val="24"/>
        </w:rPr>
        <w:t xml:space="preserve"> </w:t>
      </w:r>
      <w:r w:rsidR="0088411A">
        <w:rPr>
          <w:rFonts w:ascii="Times New Roman" w:hAnsi="Times New Roman" w:cs="Times New Roman"/>
          <w:sz w:val="24"/>
          <w:szCs w:val="24"/>
        </w:rPr>
        <w:t xml:space="preserve">действующими </w:t>
      </w:r>
      <w:r w:rsidR="00BA649D" w:rsidRPr="00585DB8">
        <w:rPr>
          <w:rFonts w:ascii="Times New Roman" w:hAnsi="Times New Roman" w:cs="Times New Roman"/>
          <w:sz w:val="24"/>
          <w:szCs w:val="24"/>
        </w:rPr>
        <w:t>сертификатами «</w:t>
      </w:r>
      <w:proofErr w:type="spellStart"/>
      <w:r w:rsidR="00BA649D" w:rsidRPr="00585DB8">
        <w:rPr>
          <w:rFonts w:ascii="Times New Roman" w:hAnsi="Times New Roman" w:cs="Times New Roman"/>
          <w:sz w:val="24"/>
          <w:szCs w:val="24"/>
          <w:lang w:val="en-US"/>
        </w:rPr>
        <w:t>SAFe</w:t>
      </w:r>
      <w:proofErr w:type="spellEnd"/>
      <w:r w:rsidR="00BA649D" w:rsidRPr="00585DB8">
        <w:rPr>
          <w:rFonts w:ascii="Times New Roman" w:hAnsi="Times New Roman" w:cs="Times New Roman"/>
          <w:sz w:val="24"/>
          <w:szCs w:val="24"/>
        </w:rPr>
        <w:t>»</w:t>
      </w:r>
      <w:r w:rsidR="006D6E68">
        <w:rPr>
          <w:rFonts w:ascii="Times New Roman" w:hAnsi="Times New Roman" w:cs="Times New Roman"/>
          <w:sz w:val="24"/>
          <w:szCs w:val="24"/>
        </w:rPr>
        <w:t>, в том числе действующим сертификатом «</w:t>
      </w:r>
      <w:proofErr w:type="spellStart"/>
      <w:r w:rsidR="006D6E68" w:rsidRPr="006D6E68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="006D6E68" w:rsidRPr="006D6E68">
        <w:rPr>
          <w:rFonts w:ascii="Times New Roman" w:hAnsi="Times New Roman" w:cs="Times New Roman"/>
          <w:sz w:val="24"/>
          <w:szCs w:val="24"/>
        </w:rPr>
        <w:t xml:space="preserve">® 5 Program </w:t>
      </w:r>
      <w:proofErr w:type="spellStart"/>
      <w:r w:rsidR="006D6E68" w:rsidRPr="006D6E68">
        <w:rPr>
          <w:rFonts w:ascii="Times New Roman" w:hAnsi="Times New Roman" w:cs="Times New Roman"/>
          <w:sz w:val="24"/>
          <w:szCs w:val="24"/>
        </w:rPr>
        <w:t>Consultant</w:t>
      </w:r>
      <w:proofErr w:type="spellEnd"/>
      <w:r w:rsidR="006D6E68" w:rsidRPr="006D6E68">
        <w:rPr>
          <w:rFonts w:ascii="Times New Roman" w:hAnsi="Times New Roman" w:cs="Times New Roman"/>
          <w:sz w:val="24"/>
          <w:szCs w:val="24"/>
        </w:rPr>
        <w:t xml:space="preserve"> (SPC</w:t>
      </w:r>
      <w:r w:rsidR="006D6E68">
        <w:rPr>
          <w:rFonts w:ascii="Times New Roman" w:hAnsi="Times New Roman" w:cs="Times New Roman"/>
          <w:sz w:val="24"/>
          <w:szCs w:val="24"/>
        </w:rPr>
        <w:t>)»,</w:t>
      </w:r>
      <w:r w:rsidR="00BA649D" w:rsidRPr="00585DB8">
        <w:rPr>
          <w:rFonts w:ascii="Times New Roman" w:hAnsi="Times New Roman" w:cs="Times New Roman"/>
          <w:sz w:val="24"/>
          <w:szCs w:val="24"/>
        </w:rPr>
        <w:t xml:space="preserve"> или возможность привлечен</w:t>
      </w:r>
      <w:r w:rsidR="00B91206" w:rsidRPr="00585DB8">
        <w:rPr>
          <w:rFonts w:ascii="Times New Roman" w:hAnsi="Times New Roman" w:cs="Times New Roman"/>
          <w:sz w:val="24"/>
          <w:szCs w:val="24"/>
        </w:rPr>
        <w:t xml:space="preserve">ия </w:t>
      </w:r>
      <w:r w:rsidR="00E0381A">
        <w:rPr>
          <w:rFonts w:ascii="Times New Roman" w:hAnsi="Times New Roman" w:cs="Times New Roman"/>
          <w:sz w:val="24"/>
          <w:szCs w:val="24"/>
        </w:rPr>
        <w:t>не менее</w:t>
      </w:r>
      <w:r w:rsidR="003363C8">
        <w:rPr>
          <w:rFonts w:ascii="Times New Roman" w:hAnsi="Times New Roman" w:cs="Times New Roman"/>
          <w:sz w:val="24"/>
          <w:szCs w:val="24"/>
        </w:rPr>
        <w:t xml:space="preserve"> </w:t>
      </w:r>
      <w:r w:rsidR="00B91206" w:rsidRPr="00585DB8">
        <w:rPr>
          <w:rFonts w:ascii="Times New Roman" w:hAnsi="Times New Roman" w:cs="Times New Roman"/>
          <w:sz w:val="24"/>
          <w:szCs w:val="24"/>
        </w:rPr>
        <w:t>4 специалистов</w:t>
      </w:r>
      <w:r w:rsidR="006D6E68">
        <w:rPr>
          <w:rFonts w:ascii="Times New Roman" w:hAnsi="Times New Roman" w:cs="Times New Roman"/>
          <w:sz w:val="24"/>
          <w:szCs w:val="24"/>
        </w:rPr>
        <w:t>, обладающих такими сертификатами</w:t>
      </w:r>
      <w:r w:rsidR="00BA649D" w:rsidRPr="00585DB8">
        <w:rPr>
          <w:rFonts w:ascii="Times New Roman" w:hAnsi="Times New Roman" w:cs="Times New Roman"/>
          <w:sz w:val="24"/>
          <w:szCs w:val="24"/>
        </w:rPr>
        <w:t xml:space="preserve">. </w:t>
      </w:r>
      <w:r w:rsidR="00841EDE">
        <w:rPr>
          <w:rFonts w:ascii="Times New Roman" w:hAnsi="Times New Roman" w:cs="Times New Roman"/>
          <w:sz w:val="24"/>
          <w:szCs w:val="24"/>
        </w:rPr>
        <w:t xml:space="preserve"> </w:t>
      </w:r>
      <w:r w:rsidR="0098498C">
        <w:rPr>
          <w:rFonts w:ascii="Times New Roman" w:hAnsi="Times New Roman" w:cs="Times New Roman"/>
          <w:sz w:val="24"/>
          <w:szCs w:val="24"/>
        </w:rPr>
        <w:t xml:space="preserve"> Сертификаты </w:t>
      </w:r>
      <w:r w:rsidR="00841EDE">
        <w:rPr>
          <w:rFonts w:ascii="Times New Roman" w:hAnsi="Times New Roman" w:cs="Times New Roman"/>
          <w:sz w:val="24"/>
          <w:szCs w:val="24"/>
        </w:rPr>
        <w:t xml:space="preserve">должны быть действительны </w:t>
      </w:r>
      <w:r w:rsidR="00425EBB">
        <w:rPr>
          <w:rFonts w:ascii="Times New Roman" w:hAnsi="Times New Roman" w:cs="Times New Roman"/>
          <w:sz w:val="24"/>
          <w:szCs w:val="24"/>
        </w:rPr>
        <w:t>до 28.12.2022 г.</w:t>
      </w:r>
    </w:p>
    <w:p w14:paraId="259DF723" w14:textId="323CD15F" w:rsidR="006D6E68" w:rsidRDefault="006D6E68" w:rsidP="00585D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5.9.</w:t>
      </w:r>
      <w:r w:rsidR="00612E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Организация </w:t>
      </w:r>
      <w:r w:rsidR="00E0381A">
        <w:rPr>
          <w:rFonts w:ascii="Times New Roman" w:hAnsi="Times New Roman" w:cs="Times New Roman"/>
          <w:sz w:val="24"/>
          <w:szCs w:val="24"/>
        </w:rPr>
        <w:t>не менее</w:t>
      </w:r>
      <w:r>
        <w:rPr>
          <w:rFonts w:ascii="Times New Roman" w:hAnsi="Times New Roman" w:cs="Times New Roman"/>
          <w:sz w:val="24"/>
          <w:szCs w:val="24"/>
        </w:rPr>
        <w:t xml:space="preserve"> 4 мероприятий (конференций) по теме: «</w:t>
      </w:r>
      <w:r w:rsidR="00F05988">
        <w:rPr>
          <w:rFonts w:ascii="Times New Roman" w:hAnsi="Times New Roman" w:cs="Times New Roman"/>
          <w:sz w:val="24"/>
          <w:szCs w:val="24"/>
        </w:rPr>
        <w:t>М</w:t>
      </w:r>
      <w:r w:rsidR="00E148B9">
        <w:rPr>
          <w:rFonts w:ascii="Times New Roman" w:hAnsi="Times New Roman" w:cs="Times New Roman"/>
          <w:sz w:val="24"/>
          <w:szCs w:val="24"/>
        </w:rPr>
        <w:t xml:space="preserve">етодология </w:t>
      </w:r>
      <w:proofErr w:type="spellStart"/>
      <w:r w:rsidR="00AF7FF1" w:rsidRPr="00AF7FF1">
        <w:rPr>
          <w:rFonts w:ascii="Times New Roman" w:hAnsi="Times New Roman" w:cs="Times New Roman"/>
          <w:sz w:val="24"/>
          <w:szCs w:val="24"/>
        </w:rPr>
        <w:t>Agile</w:t>
      </w:r>
      <w:proofErr w:type="spellEnd"/>
      <w:r w:rsidR="00AF7FF1" w:rsidRPr="00AF7FF1">
        <w:rPr>
          <w:rFonts w:ascii="Times New Roman" w:hAnsi="Times New Roman" w:cs="Times New Roman"/>
          <w:sz w:val="24"/>
          <w:szCs w:val="24"/>
        </w:rPr>
        <w:t xml:space="preserve"> в менеджменте и</w:t>
      </w:r>
      <w:r w:rsidR="00E148B9">
        <w:rPr>
          <w:rFonts w:ascii="Times New Roman" w:hAnsi="Times New Roman" w:cs="Times New Roman"/>
          <w:sz w:val="24"/>
          <w:szCs w:val="24"/>
        </w:rPr>
        <w:t xml:space="preserve"> при</w:t>
      </w:r>
      <w:r w:rsidR="00AF7FF1" w:rsidRPr="00AF7FF1">
        <w:rPr>
          <w:rFonts w:ascii="Times New Roman" w:hAnsi="Times New Roman" w:cs="Times New Roman"/>
          <w:sz w:val="24"/>
          <w:szCs w:val="24"/>
        </w:rPr>
        <w:t xml:space="preserve"> разработке ПО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3A12F8">
        <w:rPr>
          <w:rFonts w:ascii="Times New Roman" w:hAnsi="Times New Roman" w:cs="Times New Roman"/>
          <w:sz w:val="24"/>
          <w:szCs w:val="24"/>
        </w:rPr>
        <w:t xml:space="preserve"> При этом количество участников этих конференций суммарно должно составлять не менее 1000 человек.</w:t>
      </w:r>
    </w:p>
    <w:p w14:paraId="62390226" w14:textId="3953101A" w:rsidR="00B3367D" w:rsidRPr="00585DB8" w:rsidRDefault="00B3367D" w:rsidP="00585D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5.9.4. Наличие материально-технической базы для обеспечения совместного создания видеоматериалов.</w:t>
      </w:r>
    </w:p>
    <w:p w14:paraId="48505D9E" w14:textId="5EA2A070" w:rsidR="00EA39A3" w:rsidRDefault="00EA39A3" w:rsidP="00EA39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Участник, являющийся физическим лицом, в том числе индивидуальным предпринимателем, должен соответствовать следующим требованиям:</w:t>
      </w:r>
    </w:p>
    <w:p w14:paraId="195E9F9B" w14:textId="1D5323DA" w:rsidR="00EA39A3" w:rsidRPr="00227BFB" w:rsidRDefault="00EC2D74" w:rsidP="00585D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5.10.1. </w:t>
      </w:r>
      <w:r w:rsidR="00EA39A3" w:rsidRPr="00585DB8">
        <w:rPr>
          <w:rFonts w:ascii="Times New Roman" w:hAnsi="Times New Roman" w:cs="Times New Roman"/>
          <w:sz w:val="24"/>
          <w:szCs w:val="24"/>
        </w:rPr>
        <w:t>Наличие</w:t>
      </w:r>
      <w:r w:rsidR="00CB2A67" w:rsidRPr="00585DB8">
        <w:rPr>
          <w:rFonts w:ascii="Times New Roman" w:hAnsi="Times New Roman" w:cs="Times New Roman"/>
          <w:sz w:val="24"/>
          <w:szCs w:val="24"/>
        </w:rPr>
        <w:t xml:space="preserve"> </w:t>
      </w:r>
      <w:r w:rsidR="00EA39A3" w:rsidRPr="00585DB8">
        <w:rPr>
          <w:rFonts w:ascii="Times New Roman" w:hAnsi="Times New Roman" w:cs="Times New Roman"/>
          <w:sz w:val="24"/>
          <w:szCs w:val="24"/>
        </w:rPr>
        <w:t xml:space="preserve">опыта оказания информационно-консультационных услуг по </w:t>
      </w:r>
      <w:r w:rsidR="00EA39A3" w:rsidRPr="00227BFB">
        <w:rPr>
          <w:rFonts w:ascii="Times New Roman" w:hAnsi="Times New Roman" w:cs="Times New Roman"/>
          <w:sz w:val="24"/>
          <w:szCs w:val="24"/>
        </w:rPr>
        <w:t>теме: «</w:t>
      </w:r>
      <w:r w:rsidR="00EA39A3" w:rsidRPr="00227BFB">
        <w:rPr>
          <w:rFonts w:ascii="Times New Roman" w:hAnsi="Times New Roman" w:cs="Times New Roman"/>
          <w:sz w:val="24"/>
          <w:szCs w:val="24"/>
          <w:lang w:val="en-US"/>
        </w:rPr>
        <w:t>Agile</w:t>
      </w:r>
      <w:r w:rsidR="00EA39A3" w:rsidRPr="00227BFB">
        <w:rPr>
          <w:rFonts w:ascii="Times New Roman" w:hAnsi="Times New Roman" w:cs="Times New Roman"/>
          <w:sz w:val="24"/>
          <w:szCs w:val="24"/>
        </w:rPr>
        <w:t xml:space="preserve"> </w:t>
      </w:r>
      <w:r w:rsidR="00EA39A3" w:rsidRPr="00227BFB"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="00EA39A3" w:rsidRPr="00227BFB">
        <w:rPr>
          <w:rFonts w:ascii="Times New Roman" w:hAnsi="Times New Roman" w:cs="Times New Roman"/>
          <w:sz w:val="24"/>
          <w:szCs w:val="24"/>
        </w:rPr>
        <w:t xml:space="preserve"> </w:t>
      </w:r>
      <w:r w:rsidR="00EA39A3" w:rsidRPr="00227BFB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EA39A3" w:rsidRPr="00227BFB">
        <w:rPr>
          <w:rFonts w:ascii="Times New Roman" w:hAnsi="Times New Roman" w:cs="Times New Roman"/>
          <w:sz w:val="24"/>
          <w:szCs w:val="24"/>
        </w:rPr>
        <w:t>» или услуг аналогичного характера</w:t>
      </w:r>
      <w:r w:rsidR="00227BFB" w:rsidRPr="00227BFB">
        <w:rPr>
          <w:rFonts w:ascii="Times New Roman" w:hAnsi="Times New Roman" w:cs="Times New Roman"/>
          <w:sz w:val="24"/>
          <w:szCs w:val="24"/>
        </w:rPr>
        <w:t>.</w:t>
      </w:r>
      <w:r w:rsidR="00271936">
        <w:rPr>
          <w:rFonts w:ascii="Times New Roman" w:hAnsi="Times New Roman" w:cs="Times New Roman"/>
          <w:sz w:val="24"/>
          <w:szCs w:val="24"/>
        </w:rPr>
        <w:t xml:space="preserve"> Опыт подтверждается копиями соответствующих договоров. </w:t>
      </w:r>
      <w:r w:rsidR="00FF24B5">
        <w:rPr>
          <w:rFonts w:ascii="Times New Roman" w:hAnsi="Times New Roman" w:cs="Times New Roman"/>
          <w:sz w:val="24"/>
          <w:szCs w:val="24"/>
        </w:rPr>
        <w:t xml:space="preserve">Для участия в отборе участник должен предоставить </w:t>
      </w:r>
      <w:r w:rsidR="00033A93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FF24B5">
        <w:rPr>
          <w:rFonts w:ascii="Times New Roman" w:hAnsi="Times New Roman" w:cs="Times New Roman"/>
          <w:sz w:val="24"/>
          <w:szCs w:val="24"/>
        </w:rPr>
        <w:t>1 договор</w:t>
      </w:r>
      <w:r w:rsidR="00033A93">
        <w:rPr>
          <w:rFonts w:ascii="Times New Roman" w:hAnsi="Times New Roman" w:cs="Times New Roman"/>
          <w:sz w:val="24"/>
          <w:szCs w:val="24"/>
        </w:rPr>
        <w:t>а</w:t>
      </w:r>
      <w:r w:rsidR="00FF24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2AD16C" w14:textId="7B655AB5" w:rsidR="00B91206" w:rsidRDefault="00EC2D74" w:rsidP="00585D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FB">
        <w:rPr>
          <w:rFonts w:ascii="Times New Roman" w:hAnsi="Times New Roman" w:cs="Times New Roman"/>
          <w:sz w:val="24"/>
          <w:szCs w:val="24"/>
        </w:rPr>
        <w:t xml:space="preserve">5.10.2. </w:t>
      </w:r>
      <w:r w:rsidR="00194981" w:rsidRPr="00194981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002923">
        <w:rPr>
          <w:rFonts w:ascii="Times New Roman" w:hAnsi="Times New Roman" w:cs="Times New Roman"/>
          <w:sz w:val="24"/>
          <w:szCs w:val="24"/>
        </w:rPr>
        <w:t>не менее</w:t>
      </w:r>
      <w:r w:rsidR="00194981" w:rsidRPr="00194981">
        <w:rPr>
          <w:rFonts w:ascii="Times New Roman" w:hAnsi="Times New Roman" w:cs="Times New Roman"/>
          <w:sz w:val="24"/>
          <w:szCs w:val="24"/>
        </w:rPr>
        <w:t xml:space="preserve"> 3 действующих сертификатов «</w:t>
      </w:r>
      <w:proofErr w:type="spellStart"/>
      <w:r w:rsidR="00194981" w:rsidRPr="00194981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="00194981" w:rsidRPr="00194981">
        <w:rPr>
          <w:rFonts w:ascii="Times New Roman" w:hAnsi="Times New Roman" w:cs="Times New Roman"/>
          <w:sz w:val="24"/>
          <w:szCs w:val="24"/>
        </w:rPr>
        <w:t>», в том числе действующих сертификатов «</w:t>
      </w:r>
      <w:proofErr w:type="spellStart"/>
      <w:r w:rsidR="00194981" w:rsidRPr="00194981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="00194981" w:rsidRPr="00194981">
        <w:rPr>
          <w:rFonts w:ascii="Times New Roman" w:hAnsi="Times New Roman" w:cs="Times New Roman"/>
          <w:sz w:val="24"/>
          <w:szCs w:val="24"/>
        </w:rPr>
        <w:t xml:space="preserve">® 5 Program </w:t>
      </w:r>
      <w:proofErr w:type="spellStart"/>
      <w:r w:rsidR="00194981" w:rsidRPr="00194981">
        <w:rPr>
          <w:rFonts w:ascii="Times New Roman" w:hAnsi="Times New Roman" w:cs="Times New Roman"/>
          <w:sz w:val="24"/>
          <w:szCs w:val="24"/>
        </w:rPr>
        <w:t>Consultant</w:t>
      </w:r>
      <w:proofErr w:type="spellEnd"/>
      <w:r w:rsidR="00194981" w:rsidRPr="00194981">
        <w:rPr>
          <w:rFonts w:ascii="Times New Roman" w:hAnsi="Times New Roman" w:cs="Times New Roman"/>
          <w:sz w:val="24"/>
          <w:szCs w:val="24"/>
        </w:rPr>
        <w:t xml:space="preserve"> (SPC)». Все сертификаты должны быть действительны </w:t>
      </w:r>
      <w:r w:rsidR="00677E6D">
        <w:rPr>
          <w:rFonts w:ascii="Times New Roman" w:hAnsi="Times New Roman" w:cs="Times New Roman"/>
          <w:sz w:val="24"/>
          <w:szCs w:val="24"/>
        </w:rPr>
        <w:t xml:space="preserve">до </w:t>
      </w:r>
      <w:r w:rsidR="00B5704A" w:rsidRPr="00677E6D">
        <w:rPr>
          <w:rFonts w:ascii="Times New Roman" w:hAnsi="Times New Roman" w:cs="Times New Roman"/>
          <w:sz w:val="24"/>
          <w:szCs w:val="24"/>
        </w:rPr>
        <w:t>28.12.2022 г.</w:t>
      </w:r>
    </w:p>
    <w:p w14:paraId="3A579682" w14:textId="655B4FA7" w:rsidR="003363C8" w:rsidRDefault="003363C8" w:rsidP="00585D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5.10.3. В</w:t>
      </w:r>
      <w:r w:rsidRPr="003363C8">
        <w:rPr>
          <w:rFonts w:ascii="Times New Roman" w:hAnsi="Times New Roman" w:cs="Times New Roman"/>
          <w:sz w:val="24"/>
          <w:szCs w:val="24"/>
        </w:rPr>
        <w:t xml:space="preserve">озможность привлечения </w:t>
      </w:r>
      <w:r w:rsidR="00002923">
        <w:rPr>
          <w:rFonts w:ascii="Times New Roman" w:hAnsi="Times New Roman" w:cs="Times New Roman"/>
          <w:sz w:val="24"/>
          <w:szCs w:val="24"/>
        </w:rPr>
        <w:t>не менее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3363C8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6D6E68">
        <w:rPr>
          <w:rFonts w:ascii="Times New Roman" w:hAnsi="Times New Roman" w:cs="Times New Roman"/>
          <w:sz w:val="24"/>
          <w:szCs w:val="24"/>
        </w:rPr>
        <w:t>, обладающих сертификатами, указанными в п. 5.10.2</w:t>
      </w:r>
      <w:r w:rsidRPr="003363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D65A7C" w14:textId="4EF9F951" w:rsidR="006D6E68" w:rsidRDefault="006D6E68" w:rsidP="00585D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5.10.4. Организация или помощь в организации </w:t>
      </w:r>
      <w:r w:rsidR="00002923">
        <w:rPr>
          <w:rFonts w:ascii="Times New Roman" w:hAnsi="Times New Roman" w:cs="Times New Roman"/>
          <w:sz w:val="24"/>
          <w:szCs w:val="24"/>
        </w:rPr>
        <w:t>не менее</w:t>
      </w:r>
      <w:r>
        <w:rPr>
          <w:rFonts w:ascii="Times New Roman" w:hAnsi="Times New Roman" w:cs="Times New Roman"/>
          <w:sz w:val="24"/>
          <w:szCs w:val="24"/>
        </w:rPr>
        <w:t xml:space="preserve"> 4 мероприятий (конференций) по теме: «</w:t>
      </w:r>
      <w:r w:rsidR="00F05988">
        <w:rPr>
          <w:rFonts w:ascii="Times New Roman" w:hAnsi="Times New Roman" w:cs="Times New Roman"/>
          <w:sz w:val="24"/>
          <w:szCs w:val="24"/>
        </w:rPr>
        <w:t>М</w:t>
      </w:r>
      <w:r w:rsidR="001D1DE4">
        <w:rPr>
          <w:rFonts w:ascii="Times New Roman" w:hAnsi="Times New Roman" w:cs="Times New Roman"/>
          <w:sz w:val="24"/>
          <w:szCs w:val="24"/>
        </w:rPr>
        <w:t xml:space="preserve">етодология </w:t>
      </w:r>
      <w:proofErr w:type="spellStart"/>
      <w:r w:rsidR="001D1DE4" w:rsidRPr="00AF7FF1">
        <w:rPr>
          <w:rFonts w:ascii="Times New Roman" w:hAnsi="Times New Roman" w:cs="Times New Roman"/>
          <w:sz w:val="24"/>
          <w:szCs w:val="24"/>
        </w:rPr>
        <w:t>Agile</w:t>
      </w:r>
      <w:proofErr w:type="spellEnd"/>
      <w:r w:rsidR="001D1DE4" w:rsidRPr="00AF7FF1">
        <w:rPr>
          <w:rFonts w:ascii="Times New Roman" w:hAnsi="Times New Roman" w:cs="Times New Roman"/>
          <w:sz w:val="24"/>
          <w:szCs w:val="24"/>
        </w:rPr>
        <w:t xml:space="preserve"> в менеджменте и</w:t>
      </w:r>
      <w:r w:rsidR="001D1DE4">
        <w:rPr>
          <w:rFonts w:ascii="Times New Roman" w:hAnsi="Times New Roman" w:cs="Times New Roman"/>
          <w:sz w:val="24"/>
          <w:szCs w:val="24"/>
        </w:rPr>
        <w:t xml:space="preserve"> при</w:t>
      </w:r>
      <w:r w:rsidR="001D1DE4" w:rsidRPr="00AF7FF1">
        <w:rPr>
          <w:rFonts w:ascii="Times New Roman" w:hAnsi="Times New Roman" w:cs="Times New Roman"/>
          <w:sz w:val="24"/>
          <w:szCs w:val="24"/>
        </w:rPr>
        <w:t xml:space="preserve"> разработке ПО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1D1DE4">
        <w:rPr>
          <w:rFonts w:ascii="Times New Roman" w:hAnsi="Times New Roman" w:cs="Times New Roman"/>
          <w:sz w:val="24"/>
          <w:szCs w:val="24"/>
        </w:rPr>
        <w:t xml:space="preserve"> При этом количество участников эти</w:t>
      </w:r>
      <w:r w:rsidR="003A12F8">
        <w:rPr>
          <w:rFonts w:ascii="Times New Roman" w:hAnsi="Times New Roman" w:cs="Times New Roman"/>
          <w:sz w:val="24"/>
          <w:szCs w:val="24"/>
        </w:rPr>
        <w:t>х</w:t>
      </w:r>
      <w:r w:rsidR="001D1DE4">
        <w:rPr>
          <w:rFonts w:ascii="Times New Roman" w:hAnsi="Times New Roman" w:cs="Times New Roman"/>
          <w:sz w:val="24"/>
          <w:szCs w:val="24"/>
        </w:rPr>
        <w:t xml:space="preserve"> конференций суммарно должно составлять не менее 1000 человек. </w:t>
      </w:r>
    </w:p>
    <w:p w14:paraId="66DE6EF7" w14:textId="5CD53564" w:rsidR="00B3367D" w:rsidRPr="00227BFB" w:rsidRDefault="00B3367D" w:rsidP="00585D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5.10.5. Наличие материально-технической базы для обеспечения совместного создания видеоматериалов.</w:t>
      </w:r>
    </w:p>
    <w:p w14:paraId="77AEFD9E" w14:textId="77777777" w:rsidR="00BA649D" w:rsidRPr="00BA649D" w:rsidRDefault="00BA649D" w:rsidP="00465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4718E" w14:textId="01D3C03E" w:rsidR="000843C6" w:rsidRDefault="000843C6" w:rsidP="00411F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Извещение о проведении </w:t>
      </w:r>
      <w:r w:rsidR="00397113">
        <w:rPr>
          <w:rFonts w:ascii="Times New Roman" w:hAnsi="Times New Roman" w:cs="Times New Roman"/>
          <w:sz w:val="24"/>
          <w:szCs w:val="24"/>
        </w:rPr>
        <w:t>отбора</w:t>
      </w:r>
    </w:p>
    <w:p w14:paraId="7B63684F" w14:textId="3B8BC2FC" w:rsidR="000843C6" w:rsidRPr="000843C6" w:rsidRDefault="00042929" w:rsidP="000843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843C6">
        <w:rPr>
          <w:rFonts w:ascii="Times New Roman" w:hAnsi="Times New Roman" w:cs="Times New Roman"/>
          <w:sz w:val="24"/>
          <w:szCs w:val="24"/>
        </w:rPr>
        <w:t>Извещение</w:t>
      </w:r>
      <w:r w:rsidR="000843C6" w:rsidRPr="000843C6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397113">
        <w:rPr>
          <w:rFonts w:ascii="Times New Roman" w:hAnsi="Times New Roman" w:cs="Times New Roman"/>
          <w:sz w:val="24"/>
          <w:szCs w:val="24"/>
        </w:rPr>
        <w:t>отбора</w:t>
      </w:r>
      <w:r w:rsidR="00397113" w:rsidRPr="00E06D43">
        <w:rPr>
          <w:rFonts w:ascii="Times New Roman" w:hAnsi="Times New Roman" w:cs="Times New Roman"/>
          <w:sz w:val="24"/>
          <w:szCs w:val="24"/>
        </w:rPr>
        <w:t xml:space="preserve"> </w:t>
      </w:r>
      <w:r w:rsidR="002B59BD">
        <w:rPr>
          <w:rFonts w:ascii="Times New Roman" w:hAnsi="Times New Roman" w:cs="Times New Roman"/>
          <w:sz w:val="24"/>
          <w:szCs w:val="24"/>
        </w:rPr>
        <w:t>(далее – Извещение)</w:t>
      </w:r>
      <w:r w:rsidR="000843C6" w:rsidRPr="000843C6">
        <w:rPr>
          <w:rFonts w:ascii="Times New Roman" w:hAnsi="Times New Roman" w:cs="Times New Roman"/>
          <w:sz w:val="24"/>
          <w:szCs w:val="24"/>
        </w:rPr>
        <w:t xml:space="preserve"> </w:t>
      </w:r>
      <w:r w:rsidR="000843C6">
        <w:rPr>
          <w:rFonts w:ascii="Times New Roman" w:hAnsi="Times New Roman" w:cs="Times New Roman"/>
          <w:sz w:val="24"/>
          <w:szCs w:val="24"/>
        </w:rPr>
        <w:t>размещается</w:t>
      </w:r>
      <w:r w:rsidR="000843C6" w:rsidRPr="000843C6">
        <w:rPr>
          <w:rFonts w:ascii="Times New Roman" w:hAnsi="Times New Roman" w:cs="Times New Roman"/>
          <w:sz w:val="24"/>
          <w:szCs w:val="24"/>
        </w:rPr>
        <w:t xml:space="preserve"> на сайте ФКУ </w:t>
      </w:r>
      <w:r w:rsidR="000843C6">
        <w:rPr>
          <w:rFonts w:ascii="Times New Roman" w:hAnsi="Times New Roman" w:cs="Times New Roman"/>
          <w:sz w:val="24"/>
          <w:szCs w:val="24"/>
        </w:rPr>
        <w:t>«</w:t>
      </w:r>
      <w:r w:rsidR="000843C6" w:rsidRPr="000843C6">
        <w:rPr>
          <w:rFonts w:ascii="Times New Roman" w:hAnsi="Times New Roman" w:cs="Times New Roman"/>
          <w:sz w:val="24"/>
          <w:szCs w:val="24"/>
        </w:rPr>
        <w:t>ГосТех»</w:t>
      </w:r>
      <w:r w:rsidR="000843C6">
        <w:rPr>
          <w:rFonts w:ascii="Times New Roman" w:hAnsi="Times New Roman" w:cs="Times New Roman"/>
          <w:sz w:val="24"/>
          <w:szCs w:val="24"/>
        </w:rPr>
        <w:t xml:space="preserve"> </w:t>
      </w:r>
      <w:r w:rsidR="000843C6" w:rsidRPr="000843C6">
        <w:rPr>
          <w:rFonts w:ascii="Times New Roman" w:hAnsi="Times New Roman" w:cs="Times New Roman"/>
          <w:sz w:val="24"/>
          <w:szCs w:val="24"/>
        </w:rPr>
        <w:t xml:space="preserve">не менее чем за </w:t>
      </w:r>
      <w:r w:rsidR="00F05988">
        <w:rPr>
          <w:rFonts w:ascii="Times New Roman" w:hAnsi="Times New Roman" w:cs="Times New Roman"/>
          <w:sz w:val="24"/>
          <w:szCs w:val="24"/>
        </w:rPr>
        <w:t>4</w:t>
      </w:r>
      <w:r w:rsidR="000843C6" w:rsidRPr="000843C6">
        <w:rPr>
          <w:rFonts w:ascii="Times New Roman" w:hAnsi="Times New Roman" w:cs="Times New Roman"/>
          <w:sz w:val="24"/>
          <w:szCs w:val="24"/>
        </w:rPr>
        <w:t xml:space="preserve"> дн</w:t>
      </w:r>
      <w:r w:rsidR="00F05988">
        <w:rPr>
          <w:rFonts w:ascii="Times New Roman" w:hAnsi="Times New Roman" w:cs="Times New Roman"/>
          <w:sz w:val="24"/>
          <w:szCs w:val="24"/>
        </w:rPr>
        <w:t>я</w:t>
      </w:r>
      <w:r w:rsidR="000843C6" w:rsidRPr="000843C6">
        <w:rPr>
          <w:rFonts w:ascii="Times New Roman" w:hAnsi="Times New Roman" w:cs="Times New Roman"/>
          <w:sz w:val="24"/>
          <w:szCs w:val="24"/>
        </w:rPr>
        <w:t xml:space="preserve"> до даты окончания срока подачи </w:t>
      </w:r>
      <w:r w:rsidR="00694AA8">
        <w:rPr>
          <w:rFonts w:ascii="Times New Roman" w:hAnsi="Times New Roman" w:cs="Times New Roman"/>
          <w:sz w:val="24"/>
          <w:szCs w:val="24"/>
        </w:rPr>
        <w:t>З</w:t>
      </w:r>
      <w:r w:rsidR="000843C6" w:rsidRPr="000843C6">
        <w:rPr>
          <w:rFonts w:ascii="Times New Roman" w:hAnsi="Times New Roman" w:cs="Times New Roman"/>
          <w:sz w:val="24"/>
          <w:szCs w:val="24"/>
        </w:rPr>
        <w:t>аявок</w:t>
      </w:r>
      <w:r w:rsidR="000843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A5A067" w14:textId="72185F47" w:rsidR="000843C6" w:rsidRPr="000843C6" w:rsidRDefault="005D129B" w:rsidP="000843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1A045B" w:rsidRPr="000843C6">
        <w:rPr>
          <w:rFonts w:ascii="Times New Roman" w:hAnsi="Times New Roman" w:cs="Times New Roman"/>
          <w:sz w:val="24"/>
          <w:szCs w:val="24"/>
        </w:rPr>
        <w:t>Информация о</w:t>
      </w:r>
      <w:r w:rsidR="00397113">
        <w:rPr>
          <w:rFonts w:ascii="Times New Roman" w:hAnsi="Times New Roman" w:cs="Times New Roman"/>
          <w:sz w:val="24"/>
          <w:szCs w:val="24"/>
        </w:rPr>
        <w:t>б</w:t>
      </w:r>
      <w:r w:rsidR="001A045B">
        <w:rPr>
          <w:rFonts w:ascii="Times New Roman" w:hAnsi="Times New Roman" w:cs="Times New Roman"/>
          <w:sz w:val="24"/>
          <w:szCs w:val="24"/>
        </w:rPr>
        <w:t xml:space="preserve"> </w:t>
      </w:r>
      <w:r w:rsidR="00397113">
        <w:rPr>
          <w:rFonts w:ascii="Times New Roman" w:hAnsi="Times New Roman" w:cs="Times New Roman"/>
          <w:sz w:val="24"/>
          <w:szCs w:val="24"/>
        </w:rPr>
        <w:t>отборе</w:t>
      </w:r>
      <w:r w:rsidR="00397113" w:rsidRPr="00E06D43">
        <w:rPr>
          <w:rFonts w:ascii="Times New Roman" w:hAnsi="Times New Roman" w:cs="Times New Roman"/>
          <w:sz w:val="24"/>
          <w:szCs w:val="24"/>
        </w:rPr>
        <w:t xml:space="preserve"> </w:t>
      </w:r>
      <w:r w:rsidR="001A045B" w:rsidRPr="000843C6">
        <w:rPr>
          <w:rFonts w:ascii="Times New Roman" w:hAnsi="Times New Roman" w:cs="Times New Roman"/>
          <w:sz w:val="24"/>
          <w:szCs w:val="24"/>
        </w:rPr>
        <w:t xml:space="preserve">сообщается </w:t>
      </w:r>
      <w:r w:rsidR="00377435">
        <w:rPr>
          <w:rFonts w:ascii="Times New Roman" w:hAnsi="Times New Roman" w:cs="Times New Roman"/>
          <w:sz w:val="24"/>
          <w:szCs w:val="24"/>
        </w:rPr>
        <w:t>У</w:t>
      </w:r>
      <w:r w:rsidR="001A045B" w:rsidRPr="000843C6">
        <w:rPr>
          <w:rFonts w:ascii="Times New Roman" w:hAnsi="Times New Roman" w:cs="Times New Roman"/>
          <w:sz w:val="24"/>
          <w:szCs w:val="24"/>
        </w:rPr>
        <w:t xml:space="preserve">частникам в </w:t>
      </w:r>
      <w:r w:rsidR="002B59BD">
        <w:rPr>
          <w:rFonts w:ascii="Times New Roman" w:hAnsi="Times New Roman" w:cs="Times New Roman"/>
          <w:sz w:val="24"/>
          <w:szCs w:val="24"/>
        </w:rPr>
        <w:t>И</w:t>
      </w:r>
      <w:r w:rsidR="001A045B" w:rsidRPr="000843C6">
        <w:rPr>
          <w:rFonts w:ascii="Times New Roman" w:hAnsi="Times New Roman" w:cs="Times New Roman"/>
          <w:sz w:val="24"/>
          <w:szCs w:val="24"/>
        </w:rPr>
        <w:t>звещении</w:t>
      </w:r>
      <w:r w:rsidR="001A04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75315" w14:textId="5FD4CEB3" w:rsidR="000843C6" w:rsidRPr="000843C6" w:rsidRDefault="005D129B" w:rsidP="000843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0843C6" w:rsidRPr="000843C6">
        <w:rPr>
          <w:rFonts w:ascii="Times New Roman" w:hAnsi="Times New Roman" w:cs="Times New Roman"/>
          <w:sz w:val="24"/>
          <w:szCs w:val="24"/>
        </w:rPr>
        <w:t>Извещение должно содержать следующую информацию</w:t>
      </w:r>
      <w:r w:rsidR="00411FD4">
        <w:rPr>
          <w:rFonts w:ascii="Times New Roman" w:hAnsi="Times New Roman" w:cs="Times New Roman"/>
          <w:sz w:val="24"/>
          <w:szCs w:val="24"/>
        </w:rPr>
        <w:t>:</w:t>
      </w:r>
    </w:p>
    <w:p w14:paraId="340B00EE" w14:textId="1755309C" w:rsidR="000843C6" w:rsidRPr="00411FD4" w:rsidRDefault="000843C6" w:rsidP="007918C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D4">
        <w:rPr>
          <w:rFonts w:ascii="Times New Roman" w:hAnsi="Times New Roman" w:cs="Times New Roman"/>
          <w:sz w:val="24"/>
          <w:szCs w:val="24"/>
        </w:rPr>
        <w:t>сведения о</w:t>
      </w:r>
      <w:r w:rsidR="00496815">
        <w:rPr>
          <w:rFonts w:ascii="Times New Roman" w:hAnsi="Times New Roman" w:cs="Times New Roman"/>
          <w:sz w:val="24"/>
          <w:szCs w:val="24"/>
        </w:rPr>
        <w:t xml:space="preserve">б </w:t>
      </w:r>
      <w:r w:rsidR="00411FD4" w:rsidRPr="00411FD4">
        <w:rPr>
          <w:rFonts w:ascii="Times New Roman" w:hAnsi="Times New Roman" w:cs="Times New Roman"/>
          <w:sz w:val="24"/>
          <w:szCs w:val="24"/>
        </w:rPr>
        <w:t>организаторе</w:t>
      </w:r>
      <w:r w:rsidR="00411FD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411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39A35" w14:textId="03202536" w:rsidR="00E21428" w:rsidRPr="00E21428" w:rsidRDefault="000843C6" w:rsidP="007918C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D4">
        <w:rPr>
          <w:rFonts w:ascii="Times New Roman" w:hAnsi="Times New Roman" w:cs="Times New Roman"/>
          <w:sz w:val="24"/>
          <w:szCs w:val="24"/>
        </w:rPr>
        <w:t>сведения о</w:t>
      </w:r>
      <w:r w:rsidR="00397113">
        <w:rPr>
          <w:rFonts w:ascii="Times New Roman" w:hAnsi="Times New Roman" w:cs="Times New Roman"/>
          <w:sz w:val="24"/>
          <w:szCs w:val="24"/>
        </w:rPr>
        <w:t>б</w:t>
      </w:r>
      <w:r w:rsidRPr="00411FD4">
        <w:rPr>
          <w:rFonts w:ascii="Times New Roman" w:hAnsi="Times New Roman" w:cs="Times New Roman"/>
          <w:sz w:val="24"/>
          <w:szCs w:val="24"/>
        </w:rPr>
        <w:t xml:space="preserve"> </w:t>
      </w:r>
      <w:r w:rsidR="00397113">
        <w:rPr>
          <w:rFonts w:ascii="Times New Roman" w:hAnsi="Times New Roman" w:cs="Times New Roman"/>
          <w:sz w:val="24"/>
          <w:szCs w:val="24"/>
        </w:rPr>
        <w:t>отборе</w:t>
      </w:r>
      <w:r w:rsidR="00411FD4" w:rsidRPr="00411FD4">
        <w:rPr>
          <w:rFonts w:ascii="Times New Roman" w:hAnsi="Times New Roman" w:cs="Times New Roman"/>
          <w:sz w:val="24"/>
          <w:szCs w:val="24"/>
        </w:rPr>
        <w:t>;</w:t>
      </w:r>
    </w:p>
    <w:p w14:paraId="019EC6E1" w14:textId="7B09FA1C" w:rsidR="000843C6" w:rsidRPr="00411FD4" w:rsidRDefault="000843C6" w:rsidP="007918C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D4">
        <w:rPr>
          <w:rFonts w:ascii="Times New Roman" w:hAnsi="Times New Roman" w:cs="Times New Roman"/>
          <w:sz w:val="24"/>
          <w:szCs w:val="24"/>
        </w:rPr>
        <w:t>дат</w:t>
      </w:r>
      <w:r w:rsidR="00411FD4" w:rsidRPr="00411FD4">
        <w:rPr>
          <w:rFonts w:ascii="Times New Roman" w:hAnsi="Times New Roman" w:cs="Times New Roman"/>
          <w:sz w:val="24"/>
          <w:szCs w:val="24"/>
        </w:rPr>
        <w:t>а</w:t>
      </w:r>
      <w:r w:rsidRPr="00411FD4">
        <w:rPr>
          <w:rFonts w:ascii="Times New Roman" w:hAnsi="Times New Roman" w:cs="Times New Roman"/>
          <w:sz w:val="24"/>
          <w:szCs w:val="24"/>
        </w:rPr>
        <w:t xml:space="preserve"> и время окончания срока подачи </w:t>
      </w:r>
      <w:r w:rsidR="00694AA8">
        <w:rPr>
          <w:rFonts w:ascii="Times New Roman" w:hAnsi="Times New Roman" w:cs="Times New Roman"/>
          <w:sz w:val="24"/>
          <w:szCs w:val="24"/>
        </w:rPr>
        <w:t>З</w:t>
      </w:r>
      <w:r w:rsidRPr="00411FD4">
        <w:rPr>
          <w:rFonts w:ascii="Times New Roman" w:hAnsi="Times New Roman" w:cs="Times New Roman"/>
          <w:sz w:val="24"/>
          <w:szCs w:val="24"/>
        </w:rPr>
        <w:t>аявок;</w:t>
      </w:r>
    </w:p>
    <w:p w14:paraId="434059BD" w14:textId="5DF82E9F" w:rsidR="000843C6" w:rsidRDefault="000843C6" w:rsidP="007918C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D4">
        <w:rPr>
          <w:rFonts w:ascii="Times New Roman" w:hAnsi="Times New Roman" w:cs="Times New Roman"/>
          <w:sz w:val="24"/>
          <w:szCs w:val="24"/>
        </w:rPr>
        <w:lastRenderedPageBreak/>
        <w:t>дат</w:t>
      </w:r>
      <w:r w:rsidR="00411FD4" w:rsidRPr="00411FD4">
        <w:rPr>
          <w:rFonts w:ascii="Times New Roman" w:hAnsi="Times New Roman" w:cs="Times New Roman"/>
          <w:sz w:val="24"/>
          <w:szCs w:val="24"/>
        </w:rPr>
        <w:t>а</w:t>
      </w:r>
      <w:r w:rsidRPr="00411FD4">
        <w:rPr>
          <w:rFonts w:ascii="Times New Roman" w:hAnsi="Times New Roman" w:cs="Times New Roman"/>
          <w:sz w:val="24"/>
          <w:szCs w:val="24"/>
        </w:rPr>
        <w:t xml:space="preserve"> окончания срока рассмотрения и оценки </w:t>
      </w:r>
      <w:r w:rsidR="00694AA8">
        <w:rPr>
          <w:rFonts w:ascii="Times New Roman" w:hAnsi="Times New Roman" w:cs="Times New Roman"/>
          <w:sz w:val="24"/>
          <w:szCs w:val="24"/>
        </w:rPr>
        <w:t>З</w:t>
      </w:r>
      <w:r w:rsidRPr="00411FD4">
        <w:rPr>
          <w:rFonts w:ascii="Times New Roman" w:hAnsi="Times New Roman" w:cs="Times New Roman"/>
          <w:sz w:val="24"/>
          <w:szCs w:val="24"/>
        </w:rPr>
        <w:t>аявок</w:t>
      </w:r>
      <w:r w:rsidR="00002923">
        <w:rPr>
          <w:rFonts w:ascii="Times New Roman" w:hAnsi="Times New Roman" w:cs="Times New Roman"/>
          <w:sz w:val="24"/>
          <w:szCs w:val="24"/>
        </w:rPr>
        <w:t>,</w:t>
      </w:r>
      <w:r w:rsidRPr="00411FD4">
        <w:rPr>
          <w:rFonts w:ascii="Times New Roman" w:hAnsi="Times New Roman" w:cs="Times New Roman"/>
          <w:sz w:val="24"/>
          <w:szCs w:val="24"/>
        </w:rPr>
        <w:t xml:space="preserve"> подведения итогов проведения </w:t>
      </w:r>
      <w:r w:rsidR="00397113">
        <w:rPr>
          <w:rFonts w:ascii="Times New Roman" w:hAnsi="Times New Roman" w:cs="Times New Roman"/>
          <w:sz w:val="24"/>
          <w:szCs w:val="24"/>
        </w:rPr>
        <w:t>отбора</w:t>
      </w:r>
      <w:r w:rsidRPr="00411FD4">
        <w:rPr>
          <w:rFonts w:ascii="Times New Roman" w:hAnsi="Times New Roman" w:cs="Times New Roman"/>
          <w:sz w:val="24"/>
          <w:szCs w:val="24"/>
        </w:rPr>
        <w:t>;</w:t>
      </w:r>
    </w:p>
    <w:p w14:paraId="7A357918" w14:textId="46C94BC0" w:rsidR="00E21428" w:rsidRPr="00411FD4" w:rsidRDefault="00E21428" w:rsidP="007918C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37743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частникам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69250E9" w14:textId="5852CE70" w:rsidR="00E21428" w:rsidRPr="00E21428" w:rsidRDefault="000843C6" w:rsidP="007918C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D4">
        <w:rPr>
          <w:rFonts w:ascii="Times New Roman" w:hAnsi="Times New Roman" w:cs="Times New Roman"/>
          <w:sz w:val="24"/>
          <w:szCs w:val="24"/>
        </w:rPr>
        <w:t xml:space="preserve">сведения об условиях </w:t>
      </w:r>
      <w:r w:rsidR="00411FD4" w:rsidRPr="00411FD4">
        <w:rPr>
          <w:rFonts w:ascii="Times New Roman" w:hAnsi="Times New Roman" w:cs="Times New Roman"/>
          <w:sz w:val="24"/>
          <w:szCs w:val="24"/>
        </w:rPr>
        <w:t>договора</w:t>
      </w:r>
      <w:r w:rsidR="00544B54">
        <w:rPr>
          <w:rFonts w:ascii="Times New Roman" w:hAnsi="Times New Roman" w:cs="Times New Roman"/>
          <w:sz w:val="24"/>
          <w:szCs w:val="24"/>
        </w:rPr>
        <w:t>, в частности</w:t>
      </w:r>
      <w:r w:rsidR="00496815">
        <w:rPr>
          <w:rFonts w:ascii="Times New Roman" w:hAnsi="Times New Roman" w:cs="Times New Roman"/>
          <w:sz w:val="24"/>
          <w:szCs w:val="24"/>
        </w:rPr>
        <w:t xml:space="preserve">: предмет, срок исполнения, </w:t>
      </w:r>
      <w:r w:rsidR="00544B54">
        <w:rPr>
          <w:rFonts w:ascii="Times New Roman" w:hAnsi="Times New Roman" w:cs="Times New Roman"/>
          <w:sz w:val="24"/>
          <w:szCs w:val="24"/>
        </w:rPr>
        <w:t>положения</w:t>
      </w:r>
      <w:r w:rsidR="00496815">
        <w:rPr>
          <w:rFonts w:ascii="Times New Roman" w:hAnsi="Times New Roman" w:cs="Times New Roman"/>
          <w:sz w:val="24"/>
          <w:szCs w:val="24"/>
        </w:rPr>
        <w:t xml:space="preserve"> о</w:t>
      </w:r>
      <w:r w:rsidR="00DF5B0A">
        <w:rPr>
          <w:rFonts w:ascii="Times New Roman" w:hAnsi="Times New Roman" w:cs="Times New Roman"/>
          <w:sz w:val="24"/>
          <w:szCs w:val="24"/>
        </w:rPr>
        <w:t xml:space="preserve"> принадлежности </w:t>
      </w:r>
      <w:r w:rsidR="00496815">
        <w:rPr>
          <w:rFonts w:ascii="Times New Roman" w:hAnsi="Times New Roman" w:cs="Times New Roman"/>
          <w:sz w:val="24"/>
          <w:szCs w:val="24"/>
        </w:rPr>
        <w:t>прав</w:t>
      </w:r>
      <w:r w:rsidR="00544B54">
        <w:rPr>
          <w:rFonts w:ascii="Times New Roman" w:hAnsi="Times New Roman" w:cs="Times New Roman"/>
          <w:sz w:val="24"/>
          <w:szCs w:val="24"/>
        </w:rPr>
        <w:t xml:space="preserve"> на созданные результаты интеллектуальной </w:t>
      </w:r>
      <w:r w:rsidR="00DF5B0A">
        <w:rPr>
          <w:rFonts w:ascii="Times New Roman" w:hAnsi="Times New Roman" w:cs="Times New Roman"/>
          <w:sz w:val="24"/>
          <w:szCs w:val="24"/>
        </w:rPr>
        <w:t>деятельности</w:t>
      </w:r>
      <w:r w:rsidR="004968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ADFAD1" w14:textId="000EAD65" w:rsidR="00E21428" w:rsidRDefault="005D129B" w:rsidP="00465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E21428">
        <w:rPr>
          <w:rFonts w:ascii="Times New Roman" w:hAnsi="Times New Roman" w:cs="Times New Roman"/>
          <w:sz w:val="24"/>
          <w:szCs w:val="24"/>
        </w:rPr>
        <w:t xml:space="preserve">К </w:t>
      </w:r>
      <w:r w:rsidR="002B59BD">
        <w:rPr>
          <w:rFonts w:ascii="Times New Roman" w:hAnsi="Times New Roman" w:cs="Times New Roman"/>
          <w:sz w:val="24"/>
          <w:szCs w:val="24"/>
        </w:rPr>
        <w:t>И</w:t>
      </w:r>
      <w:r w:rsidR="00E21428">
        <w:rPr>
          <w:rFonts w:ascii="Times New Roman" w:hAnsi="Times New Roman" w:cs="Times New Roman"/>
          <w:sz w:val="24"/>
          <w:szCs w:val="24"/>
        </w:rPr>
        <w:t>звещению прилагаются</w:t>
      </w:r>
      <w:r w:rsidR="00170272">
        <w:rPr>
          <w:rFonts w:ascii="Times New Roman" w:hAnsi="Times New Roman" w:cs="Times New Roman"/>
          <w:sz w:val="24"/>
          <w:szCs w:val="24"/>
        </w:rPr>
        <w:t xml:space="preserve"> Порядок,</w:t>
      </w:r>
      <w:r w:rsidR="00E21428">
        <w:rPr>
          <w:rFonts w:ascii="Times New Roman" w:hAnsi="Times New Roman" w:cs="Times New Roman"/>
          <w:sz w:val="24"/>
          <w:szCs w:val="24"/>
        </w:rPr>
        <w:t xml:space="preserve"> проект договора и форма </w:t>
      </w:r>
      <w:r w:rsidR="00694AA8">
        <w:rPr>
          <w:rFonts w:ascii="Times New Roman" w:hAnsi="Times New Roman" w:cs="Times New Roman"/>
          <w:sz w:val="24"/>
          <w:szCs w:val="24"/>
        </w:rPr>
        <w:t>З</w:t>
      </w:r>
      <w:r w:rsidR="00E21428">
        <w:rPr>
          <w:rFonts w:ascii="Times New Roman" w:hAnsi="Times New Roman" w:cs="Times New Roman"/>
          <w:sz w:val="24"/>
          <w:szCs w:val="24"/>
        </w:rPr>
        <w:t>аявки</w:t>
      </w:r>
      <w:r w:rsidR="00694AA8">
        <w:rPr>
          <w:rFonts w:ascii="Times New Roman" w:hAnsi="Times New Roman" w:cs="Times New Roman"/>
          <w:sz w:val="24"/>
          <w:szCs w:val="24"/>
        </w:rPr>
        <w:t>.</w:t>
      </w:r>
    </w:p>
    <w:p w14:paraId="393F0ED8" w14:textId="552A0824" w:rsidR="000843C6" w:rsidRDefault="005D129B" w:rsidP="00465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1771E2" w:rsidRPr="001771E2">
        <w:rPr>
          <w:rFonts w:ascii="Times New Roman" w:hAnsi="Times New Roman" w:cs="Times New Roman"/>
          <w:sz w:val="24"/>
          <w:szCs w:val="24"/>
        </w:rPr>
        <w:t xml:space="preserve">День окончания подачи </w:t>
      </w:r>
      <w:r w:rsidR="00694AA8">
        <w:rPr>
          <w:rFonts w:ascii="Times New Roman" w:hAnsi="Times New Roman" w:cs="Times New Roman"/>
          <w:sz w:val="24"/>
          <w:szCs w:val="24"/>
        </w:rPr>
        <w:t>З</w:t>
      </w:r>
      <w:r w:rsidR="001771E2" w:rsidRPr="001771E2">
        <w:rPr>
          <w:rFonts w:ascii="Times New Roman" w:hAnsi="Times New Roman" w:cs="Times New Roman"/>
          <w:sz w:val="24"/>
          <w:szCs w:val="24"/>
        </w:rPr>
        <w:t>аявок должен являться рабочим днем</w:t>
      </w:r>
      <w:r w:rsidR="001771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873215" w14:textId="42071AD7" w:rsidR="00143A2F" w:rsidRDefault="00143A2F" w:rsidP="00465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В Извещении указывается право ФКУ «ГосТех» на отказ от проведения </w:t>
      </w:r>
      <w:r w:rsidR="00397113">
        <w:rPr>
          <w:rFonts w:ascii="Times New Roman" w:hAnsi="Times New Roman" w:cs="Times New Roman"/>
          <w:sz w:val="24"/>
          <w:szCs w:val="24"/>
        </w:rPr>
        <w:t>отбора</w:t>
      </w:r>
      <w:r w:rsidR="00397113" w:rsidRPr="00E06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любое время.</w:t>
      </w:r>
    </w:p>
    <w:p w14:paraId="6A250392" w14:textId="2906DF84" w:rsidR="007D4E94" w:rsidRDefault="007D4E94" w:rsidP="00465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5CCBC" w14:textId="12D17CAA" w:rsidR="00192BC0" w:rsidRDefault="00CD196B" w:rsidP="00DC5E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92BC0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2B59BD">
        <w:rPr>
          <w:rFonts w:ascii="Times New Roman" w:hAnsi="Times New Roman" w:cs="Times New Roman"/>
          <w:sz w:val="24"/>
          <w:szCs w:val="24"/>
        </w:rPr>
        <w:t>З</w:t>
      </w:r>
      <w:r w:rsidR="00192BC0">
        <w:rPr>
          <w:rFonts w:ascii="Times New Roman" w:hAnsi="Times New Roman" w:cs="Times New Roman"/>
          <w:sz w:val="24"/>
          <w:szCs w:val="24"/>
        </w:rPr>
        <w:t>аявки</w:t>
      </w:r>
    </w:p>
    <w:p w14:paraId="03D4CE74" w14:textId="136ED933" w:rsidR="00450F92" w:rsidRDefault="005D129B" w:rsidP="00192B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450F92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3363C8">
        <w:rPr>
          <w:rFonts w:ascii="Times New Roman" w:hAnsi="Times New Roman" w:cs="Times New Roman"/>
          <w:sz w:val="24"/>
          <w:szCs w:val="24"/>
        </w:rPr>
        <w:t>У</w:t>
      </w:r>
      <w:r w:rsidR="00450F92">
        <w:rPr>
          <w:rFonts w:ascii="Times New Roman" w:hAnsi="Times New Roman" w:cs="Times New Roman"/>
          <w:sz w:val="24"/>
          <w:szCs w:val="24"/>
        </w:rPr>
        <w:t>частника, являющегося юридическим лицом, должна содержать следующую информацию:</w:t>
      </w:r>
    </w:p>
    <w:p w14:paraId="3AE04BD2" w14:textId="1501F8A8" w:rsidR="00450F92" w:rsidRDefault="00450F92" w:rsidP="007918CB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92">
        <w:rPr>
          <w:rFonts w:ascii="Times New Roman" w:hAnsi="Times New Roman" w:cs="Times New Roman"/>
          <w:sz w:val="24"/>
          <w:szCs w:val="24"/>
        </w:rPr>
        <w:t xml:space="preserve">полное и сокращенное (при наличии) наименование, наименование обособленного подразделения (если от имени Участника </w:t>
      </w:r>
      <w:r w:rsidR="00786AB5">
        <w:rPr>
          <w:rFonts w:ascii="Times New Roman" w:hAnsi="Times New Roman" w:cs="Times New Roman"/>
          <w:sz w:val="24"/>
          <w:szCs w:val="24"/>
        </w:rPr>
        <w:t>является</w:t>
      </w:r>
      <w:r w:rsidRPr="00450F92">
        <w:rPr>
          <w:rFonts w:ascii="Times New Roman" w:hAnsi="Times New Roman" w:cs="Times New Roman"/>
          <w:sz w:val="24"/>
          <w:szCs w:val="24"/>
        </w:rPr>
        <w:t xml:space="preserve"> обособленное подразделение юридического лица)</w:t>
      </w:r>
      <w:r w:rsidRPr="008151D5">
        <w:rPr>
          <w:rFonts w:ascii="Times New Roman" w:hAnsi="Times New Roman" w:cs="Times New Roman"/>
          <w:sz w:val="24"/>
          <w:szCs w:val="24"/>
        </w:rPr>
        <w:t>;</w:t>
      </w:r>
    </w:p>
    <w:p w14:paraId="1B93B5D0" w14:textId="0B5CF98B" w:rsidR="00450F92" w:rsidRPr="00192273" w:rsidRDefault="00450F92" w:rsidP="007918CB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73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наличии), </w:t>
      </w: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192273">
        <w:rPr>
          <w:rFonts w:ascii="Times New Roman" w:hAnsi="Times New Roman" w:cs="Times New Roman"/>
          <w:sz w:val="24"/>
          <w:szCs w:val="24"/>
        </w:rPr>
        <w:t>и должность лица, имеющего право без доверенности действовать от имени юридического лица, либо действующего в качестве руководителя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2273">
        <w:rPr>
          <w:rFonts w:ascii="Times New Roman" w:hAnsi="Times New Roman" w:cs="Times New Roman"/>
          <w:sz w:val="24"/>
          <w:szCs w:val="24"/>
        </w:rPr>
        <w:t xml:space="preserve">либо исполняющего функции единоличного исполнительного органа юридического лица; </w:t>
      </w:r>
    </w:p>
    <w:p w14:paraId="2C42DAE4" w14:textId="57D630EB" w:rsidR="00DE620E" w:rsidRDefault="00DE620E" w:rsidP="007918CB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73">
        <w:rPr>
          <w:rFonts w:ascii="Times New Roman" w:hAnsi="Times New Roman" w:cs="Times New Roman"/>
          <w:sz w:val="24"/>
          <w:szCs w:val="24"/>
        </w:rPr>
        <w:t>адрес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273">
        <w:rPr>
          <w:rFonts w:ascii="Times New Roman" w:hAnsi="Times New Roman" w:cs="Times New Roman"/>
          <w:sz w:val="24"/>
          <w:szCs w:val="24"/>
        </w:rPr>
        <w:t xml:space="preserve">в пределах места нахождения юридического лица, адрес (место нахождения) обособленного подразделения юридического лица (если от имени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2273">
        <w:rPr>
          <w:rFonts w:ascii="Times New Roman" w:hAnsi="Times New Roman" w:cs="Times New Roman"/>
          <w:sz w:val="24"/>
          <w:szCs w:val="24"/>
        </w:rPr>
        <w:t xml:space="preserve">частника </w:t>
      </w:r>
      <w:r w:rsidR="00786AB5">
        <w:rPr>
          <w:rFonts w:ascii="Times New Roman" w:hAnsi="Times New Roman" w:cs="Times New Roman"/>
          <w:sz w:val="24"/>
          <w:szCs w:val="24"/>
        </w:rPr>
        <w:t>является</w:t>
      </w:r>
      <w:r w:rsidRPr="00192273">
        <w:rPr>
          <w:rFonts w:ascii="Times New Roman" w:hAnsi="Times New Roman" w:cs="Times New Roman"/>
          <w:sz w:val="24"/>
          <w:szCs w:val="24"/>
        </w:rPr>
        <w:t xml:space="preserve"> обособленное подразделение юридического лица),</w:t>
      </w:r>
    </w:p>
    <w:p w14:paraId="1D59CB3E" w14:textId="64C4DA84" w:rsidR="00DE620E" w:rsidRPr="00192273" w:rsidRDefault="00DE620E" w:rsidP="007918CB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73">
        <w:rPr>
          <w:rFonts w:ascii="Times New Roman" w:hAnsi="Times New Roman" w:cs="Times New Roman"/>
          <w:sz w:val="24"/>
          <w:szCs w:val="24"/>
        </w:rPr>
        <w:t xml:space="preserve">адрес электронной почты, номер телефона; </w:t>
      </w:r>
    </w:p>
    <w:p w14:paraId="4BD660C5" w14:textId="43EF99B0" w:rsidR="00DE620E" w:rsidRPr="009A6C41" w:rsidRDefault="00DE620E" w:rsidP="007918CB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ИНН, </w:t>
      </w:r>
      <w:r w:rsidR="00F05988">
        <w:rPr>
          <w:rFonts w:ascii="Times New Roman" w:hAnsi="Times New Roman" w:cs="Times New Roman"/>
          <w:sz w:val="24"/>
          <w:szCs w:val="24"/>
        </w:rPr>
        <w:t>КПП</w:t>
      </w:r>
      <w:r w:rsidRPr="00192273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2273">
        <w:rPr>
          <w:rFonts w:ascii="Times New Roman" w:hAnsi="Times New Roman" w:cs="Times New Roman"/>
          <w:sz w:val="24"/>
          <w:szCs w:val="24"/>
        </w:rPr>
        <w:t xml:space="preserve">обособленного подразделения юридического лица (если от имени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2273">
        <w:rPr>
          <w:rFonts w:ascii="Times New Roman" w:hAnsi="Times New Roman" w:cs="Times New Roman"/>
          <w:sz w:val="24"/>
          <w:szCs w:val="24"/>
        </w:rPr>
        <w:t xml:space="preserve">частника </w:t>
      </w:r>
      <w:r w:rsidR="00786AB5">
        <w:rPr>
          <w:rFonts w:ascii="Times New Roman" w:hAnsi="Times New Roman" w:cs="Times New Roman"/>
          <w:sz w:val="24"/>
          <w:szCs w:val="24"/>
        </w:rPr>
        <w:t>является</w:t>
      </w:r>
      <w:r w:rsidRPr="00192273">
        <w:rPr>
          <w:rFonts w:ascii="Times New Roman" w:hAnsi="Times New Roman" w:cs="Times New Roman"/>
          <w:sz w:val="24"/>
          <w:szCs w:val="24"/>
        </w:rPr>
        <w:t xml:space="preserve"> обособленное подразделение юридического лица)</w:t>
      </w:r>
      <w:r w:rsidR="00786AB5">
        <w:rPr>
          <w:rFonts w:ascii="Times New Roman" w:hAnsi="Times New Roman" w:cs="Times New Roman"/>
          <w:sz w:val="24"/>
          <w:szCs w:val="24"/>
        </w:rPr>
        <w:t>.</w:t>
      </w:r>
    </w:p>
    <w:p w14:paraId="1DCE7D3E" w14:textId="7C2CCF8E" w:rsidR="008151D5" w:rsidRDefault="005D129B" w:rsidP="00DE62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8151D5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3363C8">
        <w:rPr>
          <w:rFonts w:ascii="Times New Roman" w:hAnsi="Times New Roman" w:cs="Times New Roman"/>
          <w:sz w:val="24"/>
          <w:szCs w:val="24"/>
        </w:rPr>
        <w:t>У</w:t>
      </w:r>
      <w:r w:rsidR="008151D5">
        <w:rPr>
          <w:rFonts w:ascii="Times New Roman" w:hAnsi="Times New Roman" w:cs="Times New Roman"/>
          <w:sz w:val="24"/>
          <w:szCs w:val="24"/>
        </w:rPr>
        <w:t>частника, являющегося физическим лицом, должна содержать следующую информацию</w:t>
      </w:r>
    </w:p>
    <w:p w14:paraId="22181275" w14:textId="59CC3CA4" w:rsidR="008151D5" w:rsidRDefault="008151D5" w:rsidP="007918CB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C8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14:paraId="0B3F4137" w14:textId="1E283FA0" w:rsidR="002B01AA" w:rsidRPr="003363C8" w:rsidRDefault="002B01AA" w:rsidP="007918CB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A8E82A9" w14:textId="14858A86" w:rsidR="009A6C41" w:rsidRDefault="009A6C41" w:rsidP="007918CB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73">
        <w:rPr>
          <w:rFonts w:ascii="Times New Roman" w:hAnsi="Times New Roman" w:cs="Times New Roman"/>
          <w:sz w:val="24"/>
          <w:szCs w:val="24"/>
        </w:rPr>
        <w:lastRenderedPageBreak/>
        <w:t>адрес электронной почты, номер телефона</w:t>
      </w:r>
      <w:r w:rsidR="00284595" w:rsidRPr="00284595">
        <w:rPr>
          <w:rFonts w:ascii="Times New Roman" w:hAnsi="Times New Roman" w:cs="Times New Roman"/>
          <w:sz w:val="24"/>
          <w:szCs w:val="24"/>
        </w:rPr>
        <w:t>;</w:t>
      </w:r>
    </w:p>
    <w:p w14:paraId="0590E766" w14:textId="5C87D46D" w:rsidR="008151D5" w:rsidRPr="003363C8" w:rsidRDefault="00A932BC" w:rsidP="007918CB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постоянной регистрации и адрес фактического проживания</w:t>
      </w:r>
      <w:r w:rsidR="008151D5" w:rsidRPr="00A932BC">
        <w:rPr>
          <w:rFonts w:ascii="Times New Roman" w:hAnsi="Times New Roman" w:cs="Times New Roman"/>
          <w:sz w:val="24"/>
          <w:szCs w:val="24"/>
        </w:rPr>
        <w:t>;</w:t>
      </w:r>
    </w:p>
    <w:p w14:paraId="494BD9CE" w14:textId="3CC65FAB" w:rsidR="008151D5" w:rsidRPr="003363C8" w:rsidRDefault="008151D5" w:rsidP="007918CB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C8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C3AD77" w14:textId="77777777" w:rsidR="005D129B" w:rsidRDefault="005D129B" w:rsidP="00DE62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DE620E">
        <w:rPr>
          <w:rFonts w:ascii="Times New Roman" w:hAnsi="Times New Roman" w:cs="Times New Roman"/>
          <w:sz w:val="24"/>
          <w:szCs w:val="24"/>
        </w:rPr>
        <w:t>К Заявке прикладываются д</w:t>
      </w:r>
      <w:r w:rsidR="00DE620E" w:rsidRPr="00DE620E">
        <w:rPr>
          <w:rFonts w:ascii="Times New Roman" w:hAnsi="Times New Roman" w:cs="Times New Roman"/>
          <w:sz w:val="24"/>
          <w:szCs w:val="24"/>
        </w:rPr>
        <w:t>окументы, подтверждающие квалификацию Участника в соответствии с разделом 5 Порядка</w:t>
      </w:r>
      <w:r>
        <w:rPr>
          <w:rFonts w:ascii="Times New Roman" w:hAnsi="Times New Roman" w:cs="Times New Roman"/>
          <w:sz w:val="24"/>
          <w:szCs w:val="24"/>
        </w:rPr>
        <w:t xml:space="preserve">, в частности: </w:t>
      </w:r>
    </w:p>
    <w:p w14:paraId="2C0740AB" w14:textId="3810636E" w:rsidR="00786AB5" w:rsidRDefault="00786AB5" w:rsidP="007918CB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9061018"/>
      <w:r w:rsidRPr="003363C8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29B">
        <w:rPr>
          <w:rFonts w:ascii="Times New Roman" w:hAnsi="Times New Roman" w:cs="Times New Roman"/>
          <w:sz w:val="24"/>
          <w:szCs w:val="24"/>
        </w:rPr>
        <w:t>(</w:t>
      </w:r>
      <w:bookmarkStart w:id="5" w:name="_Hlk119058501"/>
      <w:r w:rsidRPr="005D129B">
        <w:rPr>
          <w:rFonts w:ascii="Times New Roman" w:hAnsi="Times New Roman" w:cs="Times New Roman"/>
          <w:sz w:val="24"/>
          <w:szCs w:val="24"/>
        </w:rPr>
        <w:t xml:space="preserve">если Участником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5D1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физическое</w:t>
      </w:r>
      <w:r w:rsidRPr="005D129B">
        <w:rPr>
          <w:rFonts w:ascii="Times New Roman" w:hAnsi="Times New Roman" w:cs="Times New Roman"/>
          <w:sz w:val="24"/>
          <w:szCs w:val="24"/>
        </w:rPr>
        <w:t xml:space="preserve"> лицо</w:t>
      </w:r>
      <w:bookmarkEnd w:id="5"/>
      <w:r w:rsidRPr="005D129B">
        <w:rPr>
          <w:rFonts w:ascii="Times New Roman" w:hAnsi="Times New Roman" w:cs="Times New Roman"/>
          <w:sz w:val="24"/>
          <w:szCs w:val="24"/>
        </w:rPr>
        <w:t>)</w:t>
      </w:r>
      <w:r w:rsidRPr="00786AB5">
        <w:rPr>
          <w:rFonts w:ascii="Times New Roman" w:hAnsi="Times New Roman" w:cs="Times New Roman"/>
          <w:sz w:val="24"/>
          <w:szCs w:val="24"/>
        </w:rPr>
        <w:t>;</w:t>
      </w:r>
    </w:p>
    <w:p w14:paraId="2D48BDC9" w14:textId="51B8C3A8" w:rsidR="00786AB5" w:rsidRPr="005D129B" w:rsidRDefault="00786AB5" w:rsidP="007918CB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5D129B">
        <w:rPr>
          <w:rFonts w:ascii="Times New Roman" w:hAnsi="Times New Roman" w:cs="Times New Roman"/>
          <w:sz w:val="24"/>
          <w:szCs w:val="24"/>
        </w:rPr>
        <w:t>партнерско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D129B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129B">
        <w:rPr>
          <w:rFonts w:ascii="Times New Roman" w:hAnsi="Times New Roman" w:cs="Times New Roman"/>
          <w:sz w:val="24"/>
          <w:szCs w:val="24"/>
        </w:rPr>
        <w:t xml:space="preserve"> </w:t>
      </w:r>
      <w:r w:rsidRPr="00AF0FE4">
        <w:rPr>
          <w:rFonts w:ascii="Times New Roman" w:hAnsi="Times New Roman" w:cs="Times New Roman"/>
          <w:sz w:val="24"/>
          <w:szCs w:val="24"/>
        </w:rPr>
        <w:t>с компанией «</w:t>
      </w:r>
      <w:proofErr w:type="spellStart"/>
      <w:r w:rsidRPr="00AF0FE4">
        <w:rPr>
          <w:rFonts w:ascii="Times New Roman" w:hAnsi="Times New Roman" w:cs="Times New Roman"/>
          <w:sz w:val="24"/>
          <w:szCs w:val="24"/>
        </w:rPr>
        <w:t>Scaled</w:t>
      </w:r>
      <w:proofErr w:type="spellEnd"/>
      <w:r w:rsidRPr="00AF0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FE4">
        <w:rPr>
          <w:rFonts w:ascii="Times New Roman" w:hAnsi="Times New Roman" w:cs="Times New Roman"/>
          <w:sz w:val="24"/>
          <w:szCs w:val="24"/>
        </w:rPr>
        <w:t>Agile</w:t>
      </w:r>
      <w:proofErr w:type="spellEnd"/>
      <w:r w:rsidRPr="00AF0FE4">
        <w:rPr>
          <w:rFonts w:ascii="Times New Roman" w:hAnsi="Times New Roman" w:cs="Times New Roman"/>
          <w:sz w:val="24"/>
          <w:szCs w:val="24"/>
        </w:rPr>
        <w:t xml:space="preserve">, Inc.»  </w:t>
      </w:r>
      <w:r w:rsidRPr="005D129B">
        <w:rPr>
          <w:rFonts w:ascii="Times New Roman" w:hAnsi="Times New Roman" w:cs="Times New Roman"/>
          <w:sz w:val="24"/>
          <w:szCs w:val="24"/>
        </w:rPr>
        <w:t xml:space="preserve">(если Участником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5D129B">
        <w:rPr>
          <w:rFonts w:ascii="Times New Roman" w:hAnsi="Times New Roman" w:cs="Times New Roman"/>
          <w:sz w:val="24"/>
          <w:szCs w:val="24"/>
        </w:rPr>
        <w:t xml:space="preserve"> юридическое лицо);</w:t>
      </w:r>
    </w:p>
    <w:p w14:paraId="308B52C2" w14:textId="77777777" w:rsidR="00786AB5" w:rsidRDefault="005D129B" w:rsidP="007918CB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9B">
        <w:rPr>
          <w:rFonts w:ascii="Times New Roman" w:hAnsi="Times New Roman" w:cs="Times New Roman"/>
          <w:sz w:val="24"/>
          <w:szCs w:val="24"/>
        </w:rPr>
        <w:t>копии договоров,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129B">
        <w:rPr>
          <w:rFonts w:ascii="Times New Roman" w:hAnsi="Times New Roman" w:cs="Times New Roman"/>
          <w:sz w:val="24"/>
          <w:szCs w:val="24"/>
        </w:rPr>
        <w:t xml:space="preserve"> наличие опыта; </w:t>
      </w:r>
    </w:p>
    <w:p w14:paraId="7C2727DE" w14:textId="1AFD760D" w:rsidR="005D129B" w:rsidRPr="009A6C41" w:rsidRDefault="00C64D1A" w:rsidP="007918CB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</w:t>
      </w:r>
      <w:r w:rsidR="005B385F">
        <w:rPr>
          <w:rFonts w:ascii="Times New Roman" w:hAnsi="Times New Roman" w:cs="Times New Roman"/>
          <w:sz w:val="24"/>
          <w:szCs w:val="24"/>
        </w:rPr>
        <w:t>действующи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B385F">
        <w:rPr>
          <w:rFonts w:ascii="Times New Roman" w:hAnsi="Times New Roman" w:cs="Times New Roman"/>
          <w:sz w:val="24"/>
          <w:szCs w:val="24"/>
        </w:rPr>
        <w:t xml:space="preserve"> </w:t>
      </w:r>
      <w:r w:rsidR="005D129B" w:rsidRPr="005D129B"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D129B" w:rsidRPr="005D129B">
        <w:rPr>
          <w:rFonts w:ascii="Times New Roman" w:hAnsi="Times New Roman" w:cs="Times New Roman"/>
          <w:sz w:val="24"/>
          <w:szCs w:val="24"/>
        </w:rPr>
        <w:t xml:space="preserve"> </w:t>
      </w:r>
      <w:r w:rsidR="00786A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D129B" w:rsidRPr="005D129B">
        <w:rPr>
          <w:rFonts w:ascii="Times New Roman" w:hAnsi="Times New Roman" w:cs="Times New Roman"/>
          <w:sz w:val="24"/>
          <w:szCs w:val="24"/>
          <w:lang w:val="en-US"/>
        </w:rPr>
        <w:t>SAFe</w:t>
      </w:r>
      <w:proofErr w:type="spellEnd"/>
      <w:r w:rsidR="00786AB5">
        <w:rPr>
          <w:rFonts w:ascii="Times New Roman" w:hAnsi="Times New Roman" w:cs="Times New Roman"/>
          <w:sz w:val="24"/>
          <w:szCs w:val="24"/>
        </w:rPr>
        <w:t>»</w:t>
      </w:r>
      <w:r w:rsidR="005D129B" w:rsidRPr="005D129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4BEB4FD" w14:textId="69FEFF0E" w:rsidR="009A6C41" w:rsidRPr="005D129B" w:rsidRDefault="009A6C41" w:rsidP="007918CB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проведение конференций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общим </w:t>
      </w:r>
      <w:r w:rsidRPr="009A6C41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A6C41">
        <w:rPr>
          <w:rFonts w:ascii="Times New Roman" w:hAnsi="Times New Roman" w:cs="Times New Roman"/>
          <w:sz w:val="24"/>
          <w:szCs w:val="24"/>
        </w:rPr>
        <w:t xml:space="preserve"> участников не менее 1000 человек;</w:t>
      </w:r>
    </w:p>
    <w:p w14:paraId="76512E04" w14:textId="2C52CEA2" w:rsidR="005D129B" w:rsidRPr="005D129B" w:rsidRDefault="00C64D1A" w:rsidP="007918CB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</w:t>
      </w:r>
      <w:r w:rsidR="005D129B" w:rsidRPr="005D129B">
        <w:rPr>
          <w:rFonts w:ascii="Times New Roman" w:hAnsi="Times New Roman" w:cs="Times New Roman"/>
          <w:sz w:val="24"/>
          <w:szCs w:val="24"/>
        </w:rPr>
        <w:t>ины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D129B" w:rsidRPr="005D129B">
        <w:rPr>
          <w:rFonts w:ascii="Times New Roman" w:hAnsi="Times New Roman" w:cs="Times New Roman"/>
          <w:sz w:val="24"/>
          <w:szCs w:val="24"/>
        </w:rPr>
        <w:t xml:space="preserve"> аналогичны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D129B" w:rsidRPr="005D129B">
        <w:rPr>
          <w:rFonts w:ascii="Times New Roman" w:hAnsi="Times New Roman" w:cs="Times New Roman"/>
          <w:sz w:val="24"/>
          <w:szCs w:val="24"/>
        </w:rPr>
        <w:t xml:space="preserve"> </w:t>
      </w:r>
      <w:r w:rsidR="005B385F">
        <w:rPr>
          <w:rFonts w:ascii="Times New Roman" w:hAnsi="Times New Roman" w:cs="Times New Roman"/>
          <w:sz w:val="24"/>
          <w:szCs w:val="24"/>
        </w:rPr>
        <w:t>действующи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B385F">
        <w:rPr>
          <w:rFonts w:ascii="Times New Roman" w:hAnsi="Times New Roman" w:cs="Times New Roman"/>
          <w:sz w:val="24"/>
          <w:szCs w:val="24"/>
        </w:rPr>
        <w:t xml:space="preserve"> </w:t>
      </w:r>
      <w:r w:rsidR="005D129B" w:rsidRPr="005D129B"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EC1E22" w:rsidRPr="00EC1E22">
        <w:rPr>
          <w:rFonts w:ascii="Times New Roman" w:hAnsi="Times New Roman" w:cs="Times New Roman"/>
          <w:sz w:val="24"/>
          <w:szCs w:val="24"/>
        </w:rPr>
        <w:t xml:space="preserve"> (</w:t>
      </w:r>
      <w:r w:rsidR="00EC1E22">
        <w:rPr>
          <w:rFonts w:ascii="Times New Roman" w:hAnsi="Times New Roman" w:cs="Times New Roman"/>
          <w:sz w:val="24"/>
          <w:szCs w:val="24"/>
        </w:rPr>
        <w:t>при наличии)</w:t>
      </w:r>
      <w:r w:rsidR="005D129B" w:rsidRPr="005D129B">
        <w:rPr>
          <w:rFonts w:ascii="Times New Roman" w:hAnsi="Times New Roman" w:cs="Times New Roman"/>
          <w:sz w:val="24"/>
          <w:szCs w:val="24"/>
        </w:rPr>
        <w:t>;</w:t>
      </w:r>
    </w:p>
    <w:p w14:paraId="2CD3C5AC" w14:textId="5F4FD553" w:rsidR="005D129B" w:rsidRPr="005D129B" w:rsidRDefault="005D129B" w:rsidP="007918CB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9B">
        <w:rPr>
          <w:rFonts w:ascii="Times New Roman" w:hAnsi="Times New Roman" w:cs="Times New Roman"/>
          <w:sz w:val="24"/>
          <w:szCs w:val="24"/>
        </w:rPr>
        <w:t>иные документы, которы</w:t>
      </w:r>
      <w:r>
        <w:rPr>
          <w:rFonts w:ascii="Times New Roman" w:hAnsi="Times New Roman" w:cs="Times New Roman"/>
          <w:sz w:val="24"/>
          <w:szCs w:val="24"/>
        </w:rPr>
        <w:t>е Участник сочтет необходимыми приложить.</w:t>
      </w:r>
    </w:p>
    <w:bookmarkEnd w:id="4"/>
    <w:p w14:paraId="54195068" w14:textId="1DF536F0" w:rsidR="00192BC0" w:rsidRDefault="005D129B" w:rsidP="00365B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p1"/>
      <w:bookmarkStart w:id="7" w:name="p14"/>
      <w:bookmarkEnd w:id="6"/>
      <w:bookmarkEnd w:id="7"/>
    </w:p>
    <w:p w14:paraId="07B99EE0" w14:textId="03832120" w:rsidR="007D4E94" w:rsidRDefault="00CD196B" w:rsidP="002B59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4E94">
        <w:rPr>
          <w:rFonts w:ascii="Times New Roman" w:hAnsi="Times New Roman" w:cs="Times New Roman"/>
          <w:sz w:val="24"/>
          <w:szCs w:val="24"/>
        </w:rPr>
        <w:t xml:space="preserve">. </w:t>
      </w:r>
      <w:r w:rsidR="00192BC0">
        <w:rPr>
          <w:rFonts w:ascii="Times New Roman" w:hAnsi="Times New Roman" w:cs="Times New Roman"/>
          <w:sz w:val="24"/>
          <w:szCs w:val="24"/>
        </w:rPr>
        <w:t xml:space="preserve">Порядок подачи </w:t>
      </w:r>
      <w:r w:rsidR="002B59BD">
        <w:rPr>
          <w:rFonts w:ascii="Times New Roman" w:hAnsi="Times New Roman" w:cs="Times New Roman"/>
          <w:sz w:val="24"/>
          <w:szCs w:val="24"/>
        </w:rPr>
        <w:t>З</w:t>
      </w:r>
      <w:r w:rsidR="00192BC0">
        <w:rPr>
          <w:rFonts w:ascii="Times New Roman" w:hAnsi="Times New Roman" w:cs="Times New Roman"/>
          <w:sz w:val="24"/>
          <w:szCs w:val="24"/>
        </w:rPr>
        <w:t>аявки</w:t>
      </w:r>
    </w:p>
    <w:p w14:paraId="77287DAD" w14:textId="5F98698F" w:rsidR="00E21428" w:rsidRDefault="00A92DAE" w:rsidP="002B5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DC5EC8" w:rsidRPr="00C3482F">
        <w:rPr>
          <w:rFonts w:ascii="Times New Roman" w:hAnsi="Times New Roman" w:cs="Times New Roman"/>
          <w:sz w:val="24"/>
          <w:szCs w:val="24"/>
        </w:rPr>
        <w:t xml:space="preserve">Заявка подается в </w:t>
      </w:r>
      <w:r w:rsidR="00DC5EC8">
        <w:rPr>
          <w:rFonts w:ascii="Times New Roman" w:hAnsi="Times New Roman" w:cs="Times New Roman"/>
          <w:sz w:val="24"/>
          <w:szCs w:val="24"/>
        </w:rPr>
        <w:t xml:space="preserve">электронном виде </w:t>
      </w:r>
      <w:r w:rsidR="00C21CA8">
        <w:rPr>
          <w:rFonts w:ascii="Times New Roman" w:hAnsi="Times New Roman" w:cs="Times New Roman"/>
          <w:sz w:val="24"/>
          <w:szCs w:val="24"/>
        </w:rPr>
        <w:t>на адрес электронной почт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21CA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B59BD">
        <w:rPr>
          <w:rFonts w:ascii="Times New Roman" w:hAnsi="Times New Roman" w:cs="Times New Roman"/>
          <w:sz w:val="24"/>
          <w:szCs w:val="24"/>
        </w:rPr>
        <w:t>И</w:t>
      </w:r>
      <w:r w:rsidR="00DC5EC8">
        <w:rPr>
          <w:rFonts w:ascii="Times New Roman" w:hAnsi="Times New Roman" w:cs="Times New Roman"/>
          <w:sz w:val="24"/>
          <w:szCs w:val="24"/>
        </w:rPr>
        <w:t>звещением</w:t>
      </w:r>
      <w:r w:rsidR="00DC5EC8" w:rsidRPr="00C3482F">
        <w:rPr>
          <w:rFonts w:ascii="Times New Roman" w:hAnsi="Times New Roman" w:cs="Times New Roman"/>
          <w:sz w:val="24"/>
          <w:szCs w:val="24"/>
        </w:rPr>
        <w:t>.</w:t>
      </w:r>
    </w:p>
    <w:p w14:paraId="1D0ED858" w14:textId="1718DAD5" w:rsidR="00192BC0" w:rsidRPr="00E21428" w:rsidRDefault="00A92DAE" w:rsidP="002B5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192BC0" w:rsidRPr="00E21428">
        <w:rPr>
          <w:rFonts w:ascii="Times New Roman" w:hAnsi="Times New Roman" w:cs="Times New Roman"/>
          <w:sz w:val="24"/>
          <w:szCs w:val="24"/>
        </w:rPr>
        <w:t xml:space="preserve">Участник вправе подать только одну </w:t>
      </w:r>
      <w:r w:rsidR="006D0379">
        <w:rPr>
          <w:rFonts w:ascii="Times New Roman" w:hAnsi="Times New Roman" w:cs="Times New Roman"/>
          <w:sz w:val="24"/>
          <w:szCs w:val="24"/>
        </w:rPr>
        <w:t>З</w:t>
      </w:r>
      <w:r w:rsidR="00192BC0" w:rsidRPr="00E21428">
        <w:rPr>
          <w:rFonts w:ascii="Times New Roman" w:hAnsi="Times New Roman" w:cs="Times New Roman"/>
          <w:sz w:val="24"/>
          <w:szCs w:val="24"/>
        </w:rPr>
        <w:t xml:space="preserve">аявку. </w:t>
      </w:r>
    </w:p>
    <w:p w14:paraId="5D8E71FF" w14:textId="25911B76" w:rsidR="00192BC0" w:rsidRPr="00377435" w:rsidRDefault="00A92DAE" w:rsidP="002B5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192BC0" w:rsidRPr="00E21428">
        <w:rPr>
          <w:rFonts w:ascii="Times New Roman" w:hAnsi="Times New Roman" w:cs="Times New Roman"/>
          <w:sz w:val="24"/>
          <w:szCs w:val="24"/>
        </w:rPr>
        <w:t xml:space="preserve">Подача </w:t>
      </w:r>
      <w:r w:rsidR="006D0379">
        <w:rPr>
          <w:rFonts w:ascii="Times New Roman" w:hAnsi="Times New Roman" w:cs="Times New Roman"/>
          <w:sz w:val="24"/>
          <w:szCs w:val="24"/>
        </w:rPr>
        <w:t>З</w:t>
      </w:r>
      <w:r w:rsidR="00192BC0" w:rsidRPr="00E21428">
        <w:rPr>
          <w:rFonts w:ascii="Times New Roman" w:hAnsi="Times New Roman" w:cs="Times New Roman"/>
          <w:sz w:val="24"/>
          <w:szCs w:val="24"/>
        </w:rPr>
        <w:t xml:space="preserve">аявки означает согласие </w:t>
      </w:r>
      <w:r w:rsidR="00377435">
        <w:rPr>
          <w:rFonts w:ascii="Times New Roman" w:hAnsi="Times New Roman" w:cs="Times New Roman"/>
          <w:sz w:val="24"/>
          <w:szCs w:val="24"/>
        </w:rPr>
        <w:t>У</w:t>
      </w:r>
      <w:r w:rsidR="00192BC0" w:rsidRPr="00E21428">
        <w:rPr>
          <w:rFonts w:ascii="Times New Roman" w:hAnsi="Times New Roman" w:cs="Times New Roman"/>
          <w:sz w:val="24"/>
          <w:szCs w:val="24"/>
        </w:rPr>
        <w:t xml:space="preserve">частника на </w:t>
      </w:r>
      <w:r w:rsidR="00192BC0">
        <w:rPr>
          <w:rFonts w:ascii="Times New Roman" w:hAnsi="Times New Roman" w:cs="Times New Roman"/>
          <w:sz w:val="24"/>
          <w:szCs w:val="24"/>
        </w:rPr>
        <w:t>заключение договора на соответствующих условиях</w:t>
      </w:r>
      <w:r w:rsidR="003F2BE5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 w:rsidR="00773020">
        <w:rPr>
          <w:rFonts w:ascii="Times New Roman" w:hAnsi="Times New Roman" w:cs="Times New Roman"/>
          <w:sz w:val="24"/>
          <w:szCs w:val="24"/>
        </w:rPr>
        <w:t xml:space="preserve"> такой</w:t>
      </w:r>
      <w:r w:rsidR="003F2BE5">
        <w:rPr>
          <w:rFonts w:ascii="Times New Roman" w:hAnsi="Times New Roman" w:cs="Times New Roman"/>
          <w:sz w:val="24"/>
          <w:szCs w:val="24"/>
        </w:rPr>
        <w:t xml:space="preserve"> Участник станет победителем </w:t>
      </w:r>
      <w:r w:rsidR="00397113">
        <w:rPr>
          <w:rFonts w:ascii="Times New Roman" w:hAnsi="Times New Roman" w:cs="Times New Roman"/>
          <w:sz w:val="24"/>
          <w:szCs w:val="24"/>
        </w:rPr>
        <w:t>отбора</w:t>
      </w:r>
      <w:r w:rsidR="00192BC0" w:rsidRPr="00E214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D6522F" w14:textId="77777777" w:rsidR="00192BC0" w:rsidRDefault="00192BC0" w:rsidP="002B5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51381" w14:textId="7343167D" w:rsidR="00192BC0" w:rsidRDefault="00CD196B" w:rsidP="002B59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92BC0">
        <w:rPr>
          <w:rFonts w:ascii="Times New Roman" w:hAnsi="Times New Roman" w:cs="Times New Roman"/>
          <w:sz w:val="24"/>
          <w:szCs w:val="24"/>
        </w:rPr>
        <w:t xml:space="preserve">Отзыв </w:t>
      </w:r>
      <w:r w:rsidR="002B59BD">
        <w:rPr>
          <w:rFonts w:ascii="Times New Roman" w:hAnsi="Times New Roman" w:cs="Times New Roman"/>
          <w:sz w:val="24"/>
          <w:szCs w:val="24"/>
        </w:rPr>
        <w:t>З</w:t>
      </w:r>
      <w:r w:rsidR="00192BC0">
        <w:rPr>
          <w:rFonts w:ascii="Times New Roman" w:hAnsi="Times New Roman" w:cs="Times New Roman"/>
          <w:sz w:val="24"/>
          <w:szCs w:val="24"/>
        </w:rPr>
        <w:t>аявки</w:t>
      </w:r>
    </w:p>
    <w:p w14:paraId="195E729E" w14:textId="129E141C" w:rsidR="00DC5EC8" w:rsidRPr="00E21428" w:rsidRDefault="00A92DAE" w:rsidP="002B5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8"/>
      <w:bookmarkEnd w:id="8"/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DC5EC8" w:rsidRPr="00E21428">
        <w:rPr>
          <w:rFonts w:ascii="Times New Roman" w:hAnsi="Times New Roman" w:cs="Times New Roman"/>
          <w:sz w:val="24"/>
          <w:szCs w:val="24"/>
        </w:rPr>
        <w:t xml:space="preserve">Участник, подавший </w:t>
      </w:r>
      <w:r w:rsidR="006D0379">
        <w:rPr>
          <w:rFonts w:ascii="Times New Roman" w:hAnsi="Times New Roman" w:cs="Times New Roman"/>
          <w:sz w:val="24"/>
          <w:szCs w:val="24"/>
        </w:rPr>
        <w:t>Заявку</w:t>
      </w:r>
      <w:r w:rsidR="00DC5EC8" w:rsidRPr="00E21428">
        <w:rPr>
          <w:rFonts w:ascii="Times New Roman" w:hAnsi="Times New Roman" w:cs="Times New Roman"/>
          <w:sz w:val="24"/>
          <w:szCs w:val="24"/>
        </w:rPr>
        <w:t xml:space="preserve">, вправе отозвать </w:t>
      </w:r>
      <w:bookmarkStart w:id="9" w:name="p58"/>
      <w:bookmarkEnd w:id="9"/>
      <w:r w:rsidR="006D0379">
        <w:rPr>
          <w:rFonts w:ascii="Times New Roman" w:hAnsi="Times New Roman" w:cs="Times New Roman"/>
          <w:sz w:val="24"/>
          <w:szCs w:val="24"/>
        </w:rPr>
        <w:t>ее</w:t>
      </w:r>
      <w:r w:rsidR="00DC5EC8" w:rsidRPr="00E21428">
        <w:rPr>
          <w:rFonts w:ascii="Times New Roman" w:hAnsi="Times New Roman" w:cs="Times New Roman"/>
          <w:sz w:val="24"/>
          <w:szCs w:val="24"/>
        </w:rPr>
        <w:t xml:space="preserve"> до окончания срока подачи</w:t>
      </w:r>
      <w:r w:rsidR="00EE3E22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DC5EC8" w:rsidRPr="00E214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993DB8" w14:textId="68C91CF6" w:rsidR="00DC5EC8" w:rsidRPr="00E21428" w:rsidRDefault="00A92DAE" w:rsidP="002B5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9"/>
      <w:bookmarkStart w:id="11" w:name="p60"/>
      <w:bookmarkEnd w:id="10"/>
      <w:bookmarkEnd w:id="11"/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192273">
        <w:rPr>
          <w:rFonts w:ascii="Times New Roman" w:hAnsi="Times New Roman" w:cs="Times New Roman"/>
          <w:sz w:val="24"/>
          <w:szCs w:val="24"/>
        </w:rPr>
        <w:t>З</w:t>
      </w:r>
      <w:r w:rsidR="00DC5EC8" w:rsidRPr="00E21428">
        <w:rPr>
          <w:rFonts w:ascii="Times New Roman" w:hAnsi="Times New Roman" w:cs="Times New Roman"/>
          <w:sz w:val="24"/>
          <w:szCs w:val="24"/>
        </w:rPr>
        <w:t xml:space="preserve">аявка считается отозванной с момента </w:t>
      </w:r>
      <w:r w:rsidR="00ED7813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694AA8">
        <w:rPr>
          <w:rFonts w:ascii="Times New Roman" w:hAnsi="Times New Roman" w:cs="Times New Roman"/>
          <w:sz w:val="24"/>
          <w:szCs w:val="24"/>
        </w:rPr>
        <w:t>З</w:t>
      </w:r>
      <w:r w:rsidR="00DC5EC8" w:rsidRPr="00E21428">
        <w:rPr>
          <w:rFonts w:ascii="Times New Roman" w:hAnsi="Times New Roman" w:cs="Times New Roman"/>
          <w:sz w:val="24"/>
          <w:szCs w:val="24"/>
        </w:rPr>
        <w:t>аявки</w:t>
      </w:r>
      <w:r w:rsidR="00ED7813">
        <w:rPr>
          <w:rFonts w:ascii="Times New Roman" w:hAnsi="Times New Roman" w:cs="Times New Roman"/>
          <w:sz w:val="24"/>
          <w:szCs w:val="24"/>
        </w:rPr>
        <w:t xml:space="preserve"> ФКУ «ГосТех»</w:t>
      </w:r>
      <w:r w:rsidR="00192BC0">
        <w:rPr>
          <w:rFonts w:ascii="Times New Roman" w:hAnsi="Times New Roman" w:cs="Times New Roman"/>
          <w:sz w:val="24"/>
          <w:szCs w:val="24"/>
        </w:rPr>
        <w:t>.</w:t>
      </w:r>
    </w:p>
    <w:p w14:paraId="48B1FBDA" w14:textId="5E65E6D8" w:rsidR="00DC5EC8" w:rsidRDefault="00DC5EC8" w:rsidP="002B5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5DC6A" w14:textId="439932C4" w:rsidR="00D21384" w:rsidRDefault="00D21384" w:rsidP="000F23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Порядок рассмотрения </w:t>
      </w:r>
      <w:r w:rsidR="00694AA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аявок Комиссией</w:t>
      </w:r>
    </w:p>
    <w:p w14:paraId="5BB0E330" w14:textId="69C06F6B" w:rsidR="00D21384" w:rsidRPr="00D21384" w:rsidRDefault="00A92DAE" w:rsidP="002B5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10.1. </w:t>
      </w:r>
      <w:r w:rsidR="00D21384" w:rsidRPr="00D21384">
        <w:rPr>
          <w:rFonts w:ascii="Times New Roman" w:hAnsi="Times New Roman" w:cs="Times New Roman"/>
          <w:sz w:val="24"/>
          <w:szCs w:val="24"/>
        </w:rPr>
        <w:t xml:space="preserve">В течение 2 рабочих дней со дня, следующего за датой окончания срока подачи </w:t>
      </w:r>
      <w:r w:rsidR="00EE3E22">
        <w:rPr>
          <w:rFonts w:ascii="Times New Roman" w:hAnsi="Times New Roman" w:cs="Times New Roman"/>
          <w:sz w:val="24"/>
          <w:szCs w:val="24"/>
        </w:rPr>
        <w:t>З</w:t>
      </w:r>
      <w:r w:rsidR="00D21384" w:rsidRPr="00D21384">
        <w:rPr>
          <w:rFonts w:ascii="Times New Roman" w:hAnsi="Times New Roman" w:cs="Times New Roman"/>
          <w:sz w:val="24"/>
          <w:szCs w:val="24"/>
        </w:rPr>
        <w:t>аявок</w:t>
      </w:r>
      <w:r w:rsidR="008D54BA">
        <w:rPr>
          <w:rFonts w:ascii="Times New Roman" w:hAnsi="Times New Roman" w:cs="Times New Roman"/>
          <w:sz w:val="24"/>
          <w:szCs w:val="24"/>
        </w:rPr>
        <w:t>, члены Комиссии осуществляют следующие действия</w:t>
      </w:r>
      <w:r w:rsidR="00D21384" w:rsidRPr="00D21384">
        <w:rPr>
          <w:rFonts w:ascii="Times New Roman" w:hAnsi="Times New Roman" w:cs="Times New Roman"/>
          <w:sz w:val="24"/>
          <w:szCs w:val="24"/>
        </w:rPr>
        <w:t>:</w:t>
      </w:r>
    </w:p>
    <w:p w14:paraId="40AC4CF3" w14:textId="75168D28" w:rsidR="008D54BA" w:rsidRDefault="00A25E62" w:rsidP="007918CB">
      <w:pPr>
        <w:pStyle w:val="a3"/>
        <w:numPr>
          <w:ilvl w:val="0"/>
          <w:numId w:val="30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D54BA">
        <w:rPr>
          <w:rFonts w:ascii="Times New Roman" w:hAnsi="Times New Roman" w:cs="Times New Roman"/>
          <w:sz w:val="24"/>
          <w:szCs w:val="24"/>
        </w:rPr>
        <w:t>ассмотрение и признание</w:t>
      </w:r>
      <w:r w:rsidR="00D21384" w:rsidRPr="00D21384">
        <w:rPr>
          <w:rFonts w:ascii="Times New Roman" w:hAnsi="Times New Roman" w:cs="Times New Roman"/>
          <w:sz w:val="24"/>
          <w:szCs w:val="24"/>
        </w:rPr>
        <w:t xml:space="preserve"> </w:t>
      </w:r>
      <w:r w:rsidR="00EE3E22">
        <w:rPr>
          <w:rFonts w:ascii="Times New Roman" w:hAnsi="Times New Roman" w:cs="Times New Roman"/>
          <w:sz w:val="24"/>
          <w:szCs w:val="24"/>
        </w:rPr>
        <w:t>З</w:t>
      </w:r>
      <w:r w:rsidR="00D21384" w:rsidRPr="00D21384">
        <w:rPr>
          <w:rFonts w:ascii="Times New Roman" w:hAnsi="Times New Roman" w:cs="Times New Roman"/>
          <w:sz w:val="24"/>
          <w:szCs w:val="24"/>
        </w:rPr>
        <w:t>аяв</w:t>
      </w:r>
      <w:r w:rsidR="008D54BA">
        <w:rPr>
          <w:rFonts w:ascii="Times New Roman" w:hAnsi="Times New Roman" w:cs="Times New Roman"/>
          <w:sz w:val="24"/>
          <w:szCs w:val="24"/>
        </w:rPr>
        <w:t xml:space="preserve">ок </w:t>
      </w:r>
      <w:r w:rsidR="00D21384" w:rsidRPr="00D21384">
        <w:rPr>
          <w:rFonts w:ascii="Times New Roman" w:hAnsi="Times New Roman" w:cs="Times New Roman"/>
          <w:sz w:val="24"/>
          <w:szCs w:val="24"/>
        </w:rPr>
        <w:t>соответствующим</w:t>
      </w:r>
      <w:r w:rsidR="00EE3E22">
        <w:rPr>
          <w:rFonts w:ascii="Times New Roman" w:hAnsi="Times New Roman" w:cs="Times New Roman"/>
          <w:sz w:val="24"/>
          <w:szCs w:val="24"/>
        </w:rPr>
        <w:t>и</w:t>
      </w:r>
      <w:r w:rsidR="00D21384" w:rsidRPr="00D21384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B59BD">
        <w:rPr>
          <w:rFonts w:ascii="Times New Roman" w:hAnsi="Times New Roman" w:cs="Times New Roman"/>
          <w:sz w:val="24"/>
          <w:szCs w:val="24"/>
        </w:rPr>
        <w:t>И</w:t>
      </w:r>
      <w:r w:rsidR="00D21384" w:rsidRPr="00D21384">
        <w:rPr>
          <w:rFonts w:ascii="Times New Roman" w:hAnsi="Times New Roman" w:cs="Times New Roman"/>
          <w:sz w:val="24"/>
          <w:szCs w:val="24"/>
        </w:rPr>
        <w:t>звещения</w:t>
      </w:r>
      <w:r w:rsidR="008D54BA" w:rsidRPr="008D54BA">
        <w:rPr>
          <w:rFonts w:ascii="Times New Roman" w:hAnsi="Times New Roman" w:cs="Times New Roman"/>
          <w:sz w:val="24"/>
          <w:szCs w:val="24"/>
        </w:rPr>
        <w:t>;</w:t>
      </w:r>
    </w:p>
    <w:p w14:paraId="2C089E87" w14:textId="7D321B2F" w:rsidR="00D21384" w:rsidRPr="00D21384" w:rsidRDefault="00A25E62" w:rsidP="007918CB">
      <w:pPr>
        <w:pStyle w:val="a3"/>
        <w:numPr>
          <w:ilvl w:val="0"/>
          <w:numId w:val="30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D54BA">
        <w:rPr>
          <w:rFonts w:ascii="Times New Roman" w:hAnsi="Times New Roman" w:cs="Times New Roman"/>
          <w:sz w:val="24"/>
          <w:szCs w:val="24"/>
        </w:rPr>
        <w:t>ценка</w:t>
      </w:r>
      <w:r>
        <w:rPr>
          <w:rFonts w:ascii="Times New Roman" w:hAnsi="Times New Roman" w:cs="Times New Roman"/>
          <w:sz w:val="24"/>
          <w:szCs w:val="24"/>
        </w:rPr>
        <w:t xml:space="preserve"> и анализ</w:t>
      </w:r>
      <w:r w:rsidR="00D21384" w:rsidRPr="00D21384">
        <w:rPr>
          <w:rFonts w:ascii="Times New Roman" w:hAnsi="Times New Roman" w:cs="Times New Roman"/>
          <w:sz w:val="24"/>
          <w:szCs w:val="24"/>
        </w:rPr>
        <w:t xml:space="preserve"> </w:t>
      </w:r>
      <w:r w:rsidR="00EE3E22">
        <w:rPr>
          <w:rFonts w:ascii="Times New Roman" w:hAnsi="Times New Roman" w:cs="Times New Roman"/>
          <w:sz w:val="24"/>
          <w:szCs w:val="24"/>
        </w:rPr>
        <w:t>З</w:t>
      </w:r>
      <w:r w:rsidR="008D54BA" w:rsidRPr="00D21384">
        <w:rPr>
          <w:rFonts w:ascii="Times New Roman" w:hAnsi="Times New Roman" w:cs="Times New Roman"/>
          <w:sz w:val="24"/>
          <w:szCs w:val="24"/>
        </w:rPr>
        <w:t>аявок</w:t>
      </w:r>
      <w:r w:rsidR="008D54BA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D21384" w:rsidRPr="00D21384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8D54BA">
        <w:rPr>
          <w:rFonts w:ascii="Times New Roman" w:hAnsi="Times New Roman" w:cs="Times New Roman"/>
          <w:sz w:val="24"/>
          <w:szCs w:val="24"/>
        </w:rPr>
        <w:t>и</w:t>
      </w:r>
      <w:r w:rsidR="00D21384" w:rsidRPr="00D21384">
        <w:rPr>
          <w:rFonts w:ascii="Times New Roman" w:hAnsi="Times New Roman" w:cs="Times New Roman"/>
          <w:sz w:val="24"/>
          <w:szCs w:val="24"/>
        </w:rPr>
        <w:t xml:space="preserve">, </w:t>
      </w:r>
      <w:r w:rsidR="00EB0150" w:rsidRPr="00D21384">
        <w:rPr>
          <w:rFonts w:ascii="Times New Roman" w:hAnsi="Times New Roman" w:cs="Times New Roman"/>
          <w:sz w:val="24"/>
          <w:szCs w:val="24"/>
        </w:rPr>
        <w:t>установленным</w:t>
      </w:r>
      <w:r w:rsidR="00EB0150">
        <w:rPr>
          <w:rFonts w:ascii="Times New Roman" w:hAnsi="Times New Roman" w:cs="Times New Roman"/>
          <w:sz w:val="24"/>
          <w:szCs w:val="24"/>
        </w:rPr>
        <w:t>и</w:t>
      </w:r>
      <w:r w:rsidR="00EB0150" w:rsidRPr="00D21384">
        <w:rPr>
          <w:rFonts w:ascii="Times New Roman" w:hAnsi="Times New Roman" w:cs="Times New Roman"/>
          <w:sz w:val="24"/>
          <w:szCs w:val="24"/>
        </w:rPr>
        <w:t xml:space="preserve"> </w:t>
      </w:r>
      <w:r w:rsidR="00EB0150">
        <w:rPr>
          <w:rFonts w:ascii="Times New Roman" w:hAnsi="Times New Roman" w:cs="Times New Roman"/>
          <w:sz w:val="24"/>
          <w:szCs w:val="24"/>
        </w:rPr>
        <w:t>в</w:t>
      </w:r>
      <w:r w:rsidR="00D21384" w:rsidRPr="00D21384">
        <w:rPr>
          <w:rFonts w:ascii="Times New Roman" w:hAnsi="Times New Roman" w:cs="Times New Roman"/>
          <w:sz w:val="24"/>
          <w:szCs w:val="24"/>
        </w:rPr>
        <w:t xml:space="preserve"> </w:t>
      </w:r>
      <w:r w:rsidR="002B59BD">
        <w:rPr>
          <w:rFonts w:ascii="Times New Roman" w:hAnsi="Times New Roman" w:cs="Times New Roman"/>
          <w:sz w:val="24"/>
          <w:szCs w:val="24"/>
        </w:rPr>
        <w:t>И</w:t>
      </w:r>
      <w:r w:rsidR="00D21384" w:rsidRPr="00D21384">
        <w:rPr>
          <w:rFonts w:ascii="Times New Roman" w:hAnsi="Times New Roman" w:cs="Times New Roman"/>
          <w:sz w:val="24"/>
          <w:szCs w:val="24"/>
        </w:rPr>
        <w:t>звещении</w:t>
      </w:r>
      <w:r w:rsidR="008D54BA" w:rsidRPr="008D54BA">
        <w:rPr>
          <w:rFonts w:ascii="Times New Roman" w:hAnsi="Times New Roman" w:cs="Times New Roman"/>
          <w:sz w:val="24"/>
          <w:szCs w:val="24"/>
        </w:rPr>
        <w:t>;</w:t>
      </w:r>
      <w:r w:rsidR="00242CC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B65EB5" w14:textId="77A0C5CD" w:rsidR="00D21384" w:rsidRPr="003957E8" w:rsidRDefault="00A25E62" w:rsidP="007918CB">
      <w:pPr>
        <w:pStyle w:val="a3"/>
        <w:numPr>
          <w:ilvl w:val="0"/>
          <w:numId w:val="30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D54BA">
        <w:rPr>
          <w:rFonts w:ascii="Times New Roman" w:hAnsi="Times New Roman" w:cs="Times New Roman"/>
          <w:sz w:val="24"/>
          <w:szCs w:val="24"/>
        </w:rPr>
        <w:t>ринятие решения о</w:t>
      </w:r>
      <w:r w:rsidR="009E0BA9">
        <w:rPr>
          <w:rFonts w:ascii="Times New Roman" w:hAnsi="Times New Roman" w:cs="Times New Roman"/>
          <w:sz w:val="24"/>
          <w:szCs w:val="24"/>
        </w:rPr>
        <w:t xml:space="preserve">б определении </w:t>
      </w:r>
      <w:r w:rsidR="008D54BA">
        <w:rPr>
          <w:rFonts w:ascii="Times New Roman" w:hAnsi="Times New Roman" w:cs="Times New Roman"/>
          <w:sz w:val="24"/>
          <w:szCs w:val="24"/>
        </w:rPr>
        <w:t>победител</w:t>
      </w:r>
      <w:r w:rsidR="009E0BA9">
        <w:rPr>
          <w:rFonts w:ascii="Times New Roman" w:hAnsi="Times New Roman" w:cs="Times New Roman"/>
          <w:sz w:val="24"/>
          <w:szCs w:val="24"/>
        </w:rPr>
        <w:t>я</w:t>
      </w:r>
      <w:r w:rsidR="008D54BA">
        <w:rPr>
          <w:rFonts w:ascii="Times New Roman" w:hAnsi="Times New Roman" w:cs="Times New Roman"/>
          <w:sz w:val="24"/>
          <w:szCs w:val="24"/>
        </w:rPr>
        <w:t xml:space="preserve"> </w:t>
      </w:r>
      <w:r w:rsidR="00397113">
        <w:rPr>
          <w:rFonts w:ascii="Times New Roman" w:hAnsi="Times New Roman" w:cs="Times New Roman"/>
          <w:sz w:val="24"/>
          <w:szCs w:val="24"/>
        </w:rPr>
        <w:t>отбора</w:t>
      </w:r>
      <w:r w:rsidR="00397113" w:rsidRPr="00E06D43">
        <w:rPr>
          <w:rFonts w:ascii="Times New Roman" w:hAnsi="Times New Roman" w:cs="Times New Roman"/>
          <w:sz w:val="24"/>
          <w:szCs w:val="24"/>
        </w:rPr>
        <w:t xml:space="preserve"> </w:t>
      </w:r>
      <w:r w:rsidR="003957E8">
        <w:rPr>
          <w:rFonts w:ascii="Times New Roman" w:hAnsi="Times New Roman" w:cs="Times New Roman"/>
          <w:sz w:val="24"/>
          <w:szCs w:val="24"/>
        </w:rPr>
        <w:t xml:space="preserve">либо </w:t>
      </w:r>
      <w:r w:rsidR="003957E8" w:rsidRPr="003957E8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397113">
        <w:rPr>
          <w:rFonts w:ascii="Times New Roman" w:hAnsi="Times New Roman" w:cs="Times New Roman"/>
          <w:sz w:val="24"/>
          <w:szCs w:val="24"/>
        </w:rPr>
        <w:t>отбора</w:t>
      </w:r>
      <w:r w:rsidR="00397113" w:rsidRPr="00E06D43">
        <w:rPr>
          <w:rFonts w:ascii="Times New Roman" w:hAnsi="Times New Roman" w:cs="Times New Roman"/>
          <w:sz w:val="24"/>
          <w:szCs w:val="24"/>
        </w:rPr>
        <w:t xml:space="preserve"> </w:t>
      </w:r>
      <w:r w:rsidR="003957E8" w:rsidRPr="003957E8">
        <w:rPr>
          <w:rFonts w:ascii="Times New Roman" w:hAnsi="Times New Roman" w:cs="Times New Roman"/>
          <w:sz w:val="24"/>
          <w:szCs w:val="24"/>
        </w:rPr>
        <w:t>несостоявшимся</w:t>
      </w:r>
      <w:r w:rsidR="00D21384" w:rsidRPr="003957E8">
        <w:rPr>
          <w:rFonts w:ascii="Times New Roman" w:hAnsi="Times New Roman" w:cs="Times New Roman"/>
          <w:sz w:val="24"/>
          <w:szCs w:val="24"/>
        </w:rPr>
        <w:t>.</w:t>
      </w:r>
    </w:p>
    <w:p w14:paraId="2C5C3267" w14:textId="0E890041" w:rsidR="00D21384" w:rsidRPr="00D21384" w:rsidRDefault="00A92DAE" w:rsidP="002B5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8D54BA">
        <w:rPr>
          <w:rFonts w:ascii="Times New Roman" w:hAnsi="Times New Roman" w:cs="Times New Roman"/>
          <w:sz w:val="24"/>
          <w:szCs w:val="24"/>
        </w:rPr>
        <w:t>П</w:t>
      </w:r>
      <w:r w:rsidR="00D21384" w:rsidRPr="00D21384">
        <w:rPr>
          <w:rFonts w:ascii="Times New Roman" w:hAnsi="Times New Roman" w:cs="Times New Roman"/>
          <w:sz w:val="24"/>
          <w:szCs w:val="24"/>
        </w:rPr>
        <w:t xml:space="preserve">ротокол проведения итогов определения </w:t>
      </w:r>
      <w:r w:rsidR="008D54BA">
        <w:rPr>
          <w:rFonts w:ascii="Times New Roman" w:hAnsi="Times New Roman" w:cs="Times New Roman"/>
          <w:sz w:val="24"/>
          <w:szCs w:val="24"/>
        </w:rPr>
        <w:t>победителя</w:t>
      </w:r>
      <w:r w:rsidR="00D21384" w:rsidRPr="00D21384">
        <w:rPr>
          <w:rFonts w:ascii="Times New Roman" w:hAnsi="Times New Roman" w:cs="Times New Roman"/>
          <w:sz w:val="24"/>
          <w:szCs w:val="24"/>
        </w:rPr>
        <w:t xml:space="preserve"> </w:t>
      </w:r>
      <w:r w:rsidR="00397113">
        <w:rPr>
          <w:rFonts w:ascii="Times New Roman" w:hAnsi="Times New Roman" w:cs="Times New Roman"/>
          <w:sz w:val="24"/>
          <w:szCs w:val="24"/>
        </w:rPr>
        <w:t>отбора</w:t>
      </w:r>
      <w:r w:rsidR="00397113" w:rsidRPr="00E06D43">
        <w:rPr>
          <w:rFonts w:ascii="Times New Roman" w:hAnsi="Times New Roman" w:cs="Times New Roman"/>
          <w:sz w:val="24"/>
          <w:szCs w:val="24"/>
        </w:rPr>
        <w:t xml:space="preserve"> </w:t>
      </w:r>
      <w:r w:rsidR="00D21384" w:rsidRPr="00D21384">
        <w:rPr>
          <w:rFonts w:ascii="Times New Roman" w:hAnsi="Times New Roman" w:cs="Times New Roman"/>
          <w:sz w:val="24"/>
          <w:szCs w:val="24"/>
        </w:rPr>
        <w:t>должен содержать следующую информацию:</w:t>
      </w:r>
    </w:p>
    <w:p w14:paraId="68065B6D" w14:textId="56184AD2" w:rsidR="00D21384" w:rsidRPr="003957E8" w:rsidRDefault="00D21384" w:rsidP="007918CB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E8">
        <w:rPr>
          <w:rFonts w:ascii="Times New Roman" w:hAnsi="Times New Roman" w:cs="Times New Roman"/>
          <w:sz w:val="24"/>
          <w:szCs w:val="24"/>
        </w:rPr>
        <w:t xml:space="preserve">дату проведения итогов определения </w:t>
      </w:r>
      <w:r w:rsidR="008D54BA" w:rsidRPr="003957E8">
        <w:rPr>
          <w:rFonts w:ascii="Times New Roman" w:hAnsi="Times New Roman" w:cs="Times New Roman"/>
          <w:sz w:val="24"/>
          <w:szCs w:val="24"/>
        </w:rPr>
        <w:t>победителя</w:t>
      </w:r>
      <w:r w:rsidR="003F2BE5">
        <w:rPr>
          <w:rFonts w:ascii="Times New Roman" w:hAnsi="Times New Roman" w:cs="Times New Roman"/>
          <w:sz w:val="24"/>
          <w:szCs w:val="24"/>
        </w:rPr>
        <w:t xml:space="preserve"> </w:t>
      </w:r>
      <w:r w:rsidR="00397113">
        <w:rPr>
          <w:rFonts w:ascii="Times New Roman" w:hAnsi="Times New Roman" w:cs="Times New Roman"/>
          <w:sz w:val="24"/>
          <w:szCs w:val="24"/>
        </w:rPr>
        <w:t>отбора</w:t>
      </w:r>
      <w:r w:rsidRPr="003957E8">
        <w:rPr>
          <w:rFonts w:ascii="Times New Roman" w:hAnsi="Times New Roman" w:cs="Times New Roman"/>
          <w:sz w:val="24"/>
          <w:szCs w:val="24"/>
        </w:rPr>
        <w:t>;</w:t>
      </w:r>
    </w:p>
    <w:p w14:paraId="56EE65C6" w14:textId="533C5267" w:rsidR="00D21384" w:rsidRPr="003957E8" w:rsidRDefault="00D21384" w:rsidP="007918CB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E8">
        <w:rPr>
          <w:rFonts w:ascii="Times New Roman" w:hAnsi="Times New Roman" w:cs="Times New Roman"/>
          <w:sz w:val="24"/>
          <w:szCs w:val="24"/>
        </w:rPr>
        <w:t xml:space="preserve">идентификационные номера </w:t>
      </w:r>
      <w:r w:rsidR="00694AA8">
        <w:rPr>
          <w:rFonts w:ascii="Times New Roman" w:hAnsi="Times New Roman" w:cs="Times New Roman"/>
          <w:sz w:val="24"/>
          <w:szCs w:val="24"/>
        </w:rPr>
        <w:t>З</w:t>
      </w:r>
      <w:r w:rsidRPr="003957E8">
        <w:rPr>
          <w:rFonts w:ascii="Times New Roman" w:hAnsi="Times New Roman" w:cs="Times New Roman"/>
          <w:sz w:val="24"/>
          <w:szCs w:val="24"/>
        </w:rPr>
        <w:t>аявок;</w:t>
      </w:r>
    </w:p>
    <w:p w14:paraId="12C33C77" w14:textId="619E33B7" w:rsidR="00D21384" w:rsidRPr="003957E8" w:rsidRDefault="00D21384" w:rsidP="007918CB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E8">
        <w:rPr>
          <w:rFonts w:ascii="Times New Roman" w:hAnsi="Times New Roman" w:cs="Times New Roman"/>
          <w:sz w:val="24"/>
          <w:szCs w:val="24"/>
        </w:rPr>
        <w:t xml:space="preserve">о принятом в отношении каждой </w:t>
      </w:r>
      <w:r w:rsidR="000A161C">
        <w:rPr>
          <w:rFonts w:ascii="Times New Roman" w:hAnsi="Times New Roman" w:cs="Times New Roman"/>
          <w:sz w:val="24"/>
          <w:szCs w:val="24"/>
        </w:rPr>
        <w:t>З</w:t>
      </w:r>
      <w:r w:rsidRPr="003957E8">
        <w:rPr>
          <w:rFonts w:ascii="Times New Roman" w:hAnsi="Times New Roman" w:cs="Times New Roman"/>
          <w:sz w:val="24"/>
          <w:szCs w:val="24"/>
        </w:rPr>
        <w:t xml:space="preserve">аявки решении о соответствии </w:t>
      </w:r>
      <w:r w:rsidR="000A161C">
        <w:rPr>
          <w:rFonts w:ascii="Times New Roman" w:hAnsi="Times New Roman" w:cs="Times New Roman"/>
          <w:sz w:val="24"/>
          <w:szCs w:val="24"/>
        </w:rPr>
        <w:t xml:space="preserve">формальным требованиям </w:t>
      </w:r>
      <w:r w:rsidR="002B59BD">
        <w:rPr>
          <w:rFonts w:ascii="Times New Roman" w:hAnsi="Times New Roman" w:cs="Times New Roman"/>
          <w:sz w:val="24"/>
          <w:szCs w:val="24"/>
        </w:rPr>
        <w:t>И</w:t>
      </w:r>
      <w:r w:rsidR="000A161C">
        <w:rPr>
          <w:rFonts w:ascii="Times New Roman" w:hAnsi="Times New Roman" w:cs="Times New Roman"/>
          <w:sz w:val="24"/>
          <w:szCs w:val="24"/>
        </w:rPr>
        <w:t>звещения</w:t>
      </w:r>
      <w:r w:rsidRPr="003957E8">
        <w:rPr>
          <w:rFonts w:ascii="Times New Roman" w:hAnsi="Times New Roman" w:cs="Times New Roman"/>
          <w:sz w:val="24"/>
          <w:szCs w:val="24"/>
        </w:rPr>
        <w:t>;</w:t>
      </w:r>
    </w:p>
    <w:p w14:paraId="66F36B68" w14:textId="4AF583D8" w:rsidR="00D21384" w:rsidRPr="003957E8" w:rsidRDefault="00D21384" w:rsidP="007918CB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E8">
        <w:rPr>
          <w:rFonts w:ascii="Times New Roman" w:hAnsi="Times New Roman" w:cs="Times New Roman"/>
          <w:sz w:val="24"/>
          <w:szCs w:val="24"/>
        </w:rPr>
        <w:t xml:space="preserve">присвоенные </w:t>
      </w:r>
      <w:r w:rsidR="00354C81">
        <w:rPr>
          <w:rFonts w:ascii="Times New Roman" w:hAnsi="Times New Roman" w:cs="Times New Roman"/>
          <w:sz w:val="24"/>
          <w:szCs w:val="24"/>
        </w:rPr>
        <w:t>З</w:t>
      </w:r>
      <w:r w:rsidRPr="003957E8">
        <w:rPr>
          <w:rFonts w:ascii="Times New Roman" w:hAnsi="Times New Roman" w:cs="Times New Roman"/>
          <w:sz w:val="24"/>
          <w:szCs w:val="24"/>
        </w:rPr>
        <w:t>аявкам, которые признаны соответствующими</w:t>
      </w:r>
      <w:r w:rsidR="00354C81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Pr="003957E8">
        <w:rPr>
          <w:rFonts w:ascii="Times New Roman" w:hAnsi="Times New Roman" w:cs="Times New Roman"/>
          <w:sz w:val="24"/>
          <w:szCs w:val="24"/>
        </w:rPr>
        <w:t xml:space="preserve"> </w:t>
      </w:r>
      <w:r w:rsidR="002B59BD">
        <w:rPr>
          <w:rFonts w:ascii="Times New Roman" w:hAnsi="Times New Roman" w:cs="Times New Roman"/>
          <w:sz w:val="24"/>
          <w:szCs w:val="24"/>
        </w:rPr>
        <w:t>И</w:t>
      </w:r>
      <w:r w:rsidRPr="003957E8">
        <w:rPr>
          <w:rFonts w:ascii="Times New Roman" w:hAnsi="Times New Roman" w:cs="Times New Roman"/>
          <w:sz w:val="24"/>
          <w:szCs w:val="24"/>
        </w:rPr>
        <w:t>звещени</w:t>
      </w:r>
      <w:r w:rsidR="00354C81">
        <w:rPr>
          <w:rFonts w:ascii="Times New Roman" w:hAnsi="Times New Roman" w:cs="Times New Roman"/>
          <w:sz w:val="24"/>
          <w:szCs w:val="24"/>
        </w:rPr>
        <w:t>я</w:t>
      </w:r>
      <w:r w:rsidRPr="003957E8">
        <w:rPr>
          <w:rFonts w:ascii="Times New Roman" w:hAnsi="Times New Roman" w:cs="Times New Roman"/>
          <w:sz w:val="24"/>
          <w:szCs w:val="24"/>
        </w:rPr>
        <w:t xml:space="preserve">, значения по критериям оценки, установленным в </w:t>
      </w:r>
      <w:r w:rsidR="002B59BD">
        <w:rPr>
          <w:rFonts w:ascii="Times New Roman" w:hAnsi="Times New Roman" w:cs="Times New Roman"/>
          <w:sz w:val="24"/>
          <w:szCs w:val="24"/>
        </w:rPr>
        <w:t>И</w:t>
      </w:r>
      <w:r w:rsidRPr="003957E8">
        <w:rPr>
          <w:rFonts w:ascii="Times New Roman" w:hAnsi="Times New Roman" w:cs="Times New Roman"/>
          <w:sz w:val="24"/>
          <w:szCs w:val="24"/>
        </w:rPr>
        <w:t>звещении;</w:t>
      </w:r>
    </w:p>
    <w:p w14:paraId="236C6E3E" w14:textId="3A0246AA" w:rsidR="00D21384" w:rsidRPr="003957E8" w:rsidRDefault="00D21384" w:rsidP="007918CB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E8">
        <w:rPr>
          <w:rFonts w:ascii="Times New Roman" w:hAnsi="Times New Roman" w:cs="Times New Roman"/>
          <w:sz w:val="24"/>
          <w:szCs w:val="24"/>
        </w:rPr>
        <w:t xml:space="preserve">порядковые номера, присвоенные </w:t>
      </w:r>
      <w:r w:rsidR="00694AA8">
        <w:rPr>
          <w:rFonts w:ascii="Times New Roman" w:hAnsi="Times New Roman" w:cs="Times New Roman"/>
          <w:sz w:val="24"/>
          <w:szCs w:val="24"/>
        </w:rPr>
        <w:t>З</w:t>
      </w:r>
      <w:r w:rsidRPr="003957E8">
        <w:rPr>
          <w:rFonts w:ascii="Times New Roman" w:hAnsi="Times New Roman" w:cs="Times New Roman"/>
          <w:sz w:val="24"/>
          <w:szCs w:val="24"/>
        </w:rPr>
        <w:t xml:space="preserve">аявкам; </w:t>
      </w:r>
    </w:p>
    <w:p w14:paraId="279D3893" w14:textId="0BD08EEF" w:rsidR="00D21384" w:rsidRPr="003957E8" w:rsidRDefault="00D21384" w:rsidP="007918CB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E8">
        <w:rPr>
          <w:rFonts w:ascii="Times New Roman" w:hAnsi="Times New Roman" w:cs="Times New Roman"/>
          <w:sz w:val="24"/>
          <w:szCs w:val="24"/>
        </w:rPr>
        <w:t xml:space="preserve">о признании определения </w:t>
      </w:r>
      <w:r w:rsidR="003957E8">
        <w:rPr>
          <w:rFonts w:ascii="Times New Roman" w:hAnsi="Times New Roman" w:cs="Times New Roman"/>
          <w:sz w:val="24"/>
          <w:szCs w:val="24"/>
        </w:rPr>
        <w:t>победителя</w:t>
      </w:r>
      <w:r w:rsidRPr="003957E8">
        <w:rPr>
          <w:rFonts w:ascii="Times New Roman" w:hAnsi="Times New Roman" w:cs="Times New Roman"/>
          <w:sz w:val="24"/>
          <w:szCs w:val="24"/>
        </w:rPr>
        <w:t xml:space="preserve"> </w:t>
      </w:r>
      <w:r w:rsidR="00397113">
        <w:rPr>
          <w:rFonts w:ascii="Times New Roman" w:hAnsi="Times New Roman" w:cs="Times New Roman"/>
          <w:sz w:val="24"/>
          <w:szCs w:val="24"/>
        </w:rPr>
        <w:t>отбора</w:t>
      </w:r>
      <w:r w:rsidR="00397113" w:rsidRPr="00E06D43">
        <w:rPr>
          <w:rFonts w:ascii="Times New Roman" w:hAnsi="Times New Roman" w:cs="Times New Roman"/>
          <w:sz w:val="24"/>
          <w:szCs w:val="24"/>
        </w:rPr>
        <w:t xml:space="preserve"> </w:t>
      </w:r>
      <w:r w:rsidRPr="003957E8">
        <w:rPr>
          <w:rFonts w:ascii="Times New Roman" w:hAnsi="Times New Roman" w:cs="Times New Roman"/>
          <w:sz w:val="24"/>
          <w:szCs w:val="24"/>
        </w:rPr>
        <w:t>несостоявшимся</w:t>
      </w:r>
      <w:r w:rsidR="007918CB">
        <w:rPr>
          <w:rFonts w:ascii="Times New Roman" w:hAnsi="Times New Roman" w:cs="Times New Roman"/>
          <w:sz w:val="24"/>
          <w:szCs w:val="24"/>
        </w:rPr>
        <w:t>.</w:t>
      </w:r>
    </w:p>
    <w:p w14:paraId="64DE79FC" w14:textId="6E9282C4" w:rsidR="00F036EA" w:rsidRPr="00D21384" w:rsidRDefault="00A92DAE" w:rsidP="002B5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="00397113">
        <w:rPr>
          <w:rFonts w:ascii="Times New Roman" w:hAnsi="Times New Roman" w:cs="Times New Roman"/>
          <w:sz w:val="24"/>
          <w:szCs w:val="24"/>
        </w:rPr>
        <w:t xml:space="preserve">Отбор </w:t>
      </w:r>
      <w:r w:rsidR="00F036EA">
        <w:rPr>
          <w:rFonts w:ascii="Times New Roman" w:hAnsi="Times New Roman" w:cs="Times New Roman"/>
          <w:sz w:val="24"/>
          <w:szCs w:val="24"/>
        </w:rPr>
        <w:t>признается</w:t>
      </w:r>
      <w:r w:rsidR="00F036EA" w:rsidRPr="00D21384">
        <w:rPr>
          <w:rFonts w:ascii="Times New Roman" w:hAnsi="Times New Roman" w:cs="Times New Roman"/>
          <w:sz w:val="24"/>
          <w:szCs w:val="24"/>
        </w:rPr>
        <w:t xml:space="preserve"> несостоявшимся в следующих случаях: </w:t>
      </w:r>
    </w:p>
    <w:p w14:paraId="5A01CCB8" w14:textId="094B1FE2" w:rsidR="00D21384" w:rsidRPr="003957E8" w:rsidRDefault="00D21384" w:rsidP="007918CB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E8">
        <w:rPr>
          <w:rFonts w:ascii="Times New Roman" w:hAnsi="Times New Roman" w:cs="Times New Roman"/>
          <w:sz w:val="24"/>
          <w:szCs w:val="24"/>
        </w:rPr>
        <w:t xml:space="preserve">по окончании срока подачи </w:t>
      </w:r>
      <w:r w:rsidR="00354C81">
        <w:rPr>
          <w:rFonts w:ascii="Times New Roman" w:hAnsi="Times New Roman" w:cs="Times New Roman"/>
          <w:sz w:val="24"/>
          <w:szCs w:val="24"/>
        </w:rPr>
        <w:t>З</w:t>
      </w:r>
      <w:r w:rsidRPr="003957E8">
        <w:rPr>
          <w:rFonts w:ascii="Times New Roman" w:hAnsi="Times New Roman" w:cs="Times New Roman"/>
          <w:sz w:val="24"/>
          <w:szCs w:val="24"/>
        </w:rPr>
        <w:t xml:space="preserve">аявок не подано ни одной </w:t>
      </w:r>
      <w:r w:rsidR="00354C81">
        <w:rPr>
          <w:rFonts w:ascii="Times New Roman" w:hAnsi="Times New Roman" w:cs="Times New Roman"/>
          <w:sz w:val="24"/>
          <w:szCs w:val="24"/>
        </w:rPr>
        <w:t>З</w:t>
      </w:r>
      <w:r w:rsidRPr="003957E8">
        <w:rPr>
          <w:rFonts w:ascii="Times New Roman" w:hAnsi="Times New Roman" w:cs="Times New Roman"/>
          <w:sz w:val="24"/>
          <w:szCs w:val="24"/>
        </w:rPr>
        <w:t>аявки;</w:t>
      </w:r>
    </w:p>
    <w:p w14:paraId="306CBF00" w14:textId="042572CE" w:rsidR="00D21384" w:rsidRPr="003957E8" w:rsidRDefault="00D21384" w:rsidP="007918CB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E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354C81">
        <w:rPr>
          <w:rFonts w:ascii="Times New Roman" w:hAnsi="Times New Roman" w:cs="Times New Roman"/>
          <w:sz w:val="24"/>
          <w:szCs w:val="24"/>
        </w:rPr>
        <w:t>З</w:t>
      </w:r>
      <w:r w:rsidRPr="003957E8">
        <w:rPr>
          <w:rFonts w:ascii="Times New Roman" w:hAnsi="Times New Roman" w:cs="Times New Roman"/>
          <w:sz w:val="24"/>
          <w:szCs w:val="24"/>
        </w:rPr>
        <w:t xml:space="preserve">аявок </w:t>
      </w:r>
      <w:r w:rsidR="00354C81">
        <w:rPr>
          <w:rFonts w:ascii="Times New Roman" w:hAnsi="Times New Roman" w:cs="Times New Roman"/>
          <w:sz w:val="24"/>
          <w:szCs w:val="24"/>
        </w:rPr>
        <w:t>К</w:t>
      </w:r>
      <w:r w:rsidRPr="003957E8">
        <w:rPr>
          <w:rFonts w:ascii="Times New Roman" w:hAnsi="Times New Roman" w:cs="Times New Roman"/>
          <w:sz w:val="24"/>
          <w:szCs w:val="24"/>
        </w:rPr>
        <w:t xml:space="preserve">омиссия отклонила все </w:t>
      </w:r>
      <w:r w:rsidR="00354C81">
        <w:rPr>
          <w:rFonts w:ascii="Times New Roman" w:hAnsi="Times New Roman" w:cs="Times New Roman"/>
          <w:sz w:val="24"/>
          <w:szCs w:val="24"/>
        </w:rPr>
        <w:t>З</w:t>
      </w:r>
      <w:r w:rsidRPr="003957E8">
        <w:rPr>
          <w:rFonts w:ascii="Times New Roman" w:hAnsi="Times New Roman" w:cs="Times New Roman"/>
          <w:sz w:val="24"/>
          <w:szCs w:val="24"/>
        </w:rPr>
        <w:t>аявки</w:t>
      </w:r>
      <w:r w:rsidR="003957E8">
        <w:rPr>
          <w:rFonts w:ascii="Times New Roman" w:hAnsi="Times New Roman" w:cs="Times New Roman"/>
          <w:sz w:val="24"/>
          <w:szCs w:val="24"/>
        </w:rPr>
        <w:t>.</w:t>
      </w:r>
    </w:p>
    <w:p w14:paraId="56E82D1A" w14:textId="6E4AD8A0" w:rsidR="00D21384" w:rsidRPr="00D21384" w:rsidRDefault="00A92DAE" w:rsidP="002B5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</w:t>
      </w:r>
      <w:r w:rsidR="00D21384" w:rsidRPr="00D21384">
        <w:rPr>
          <w:rFonts w:ascii="Times New Roman" w:hAnsi="Times New Roman" w:cs="Times New Roman"/>
          <w:sz w:val="24"/>
          <w:szCs w:val="24"/>
        </w:rPr>
        <w:t>Заявка откл</w:t>
      </w:r>
      <w:r w:rsidR="009D2EC8">
        <w:rPr>
          <w:rFonts w:ascii="Times New Roman" w:hAnsi="Times New Roman" w:cs="Times New Roman"/>
          <w:sz w:val="24"/>
          <w:szCs w:val="24"/>
        </w:rPr>
        <w:t>о</w:t>
      </w:r>
      <w:r w:rsidR="00D21384" w:rsidRPr="00D21384">
        <w:rPr>
          <w:rFonts w:ascii="Times New Roman" w:hAnsi="Times New Roman" w:cs="Times New Roman"/>
          <w:sz w:val="24"/>
          <w:szCs w:val="24"/>
        </w:rPr>
        <w:t>няется по следующим основаниям:</w:t>
      </w:r>
    </w:p>
    <w:p w14:paraId="241730F0" w14:textId="1406C086" w:rsidR="00D21384" w:rsidRPr="003957E8" w:rsidRDefault="00D21384" w:rsidP="007918CB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E8">
        <w:rPr>
          <w:rFonts w:ascii="Times New Roman" w:hAnsi="Times New Roman" w:cs="Times New Roman"/>
          <w:sz w:val="24"/>
          <w:szCs w:val="24"/>
        </w:rPr>
        <w:t xml:space="preserve">в </w:t>
      </w:r>
      <w:r w:rsidR="00694AA8">
        <w:rPr>
          <w:rFonts w:ascii="Times New Roman" w:hAnsi="Times New Roman" w:cs="Times New Roman"/>
          <w:sz w:val="24"/>
          <w:szCs w:val="24"/>
        </w:rPr>
        <w:t>З</w:t>
      </w:r>
      <w:r w:rsidRPr="003957E8">
        <w:rPr>
          <w:rFonts w:ascii="Times New Roman" w:hAnsi="Times New Roman" w:cs="Times New Roman"/>
          <w:sz w:val="24"/>
          <w:szCs w:val="24"/>
        </w:rPr>
        <w:t>аявке не представлены</w:t>
      </w:r>
      <w:r w:rsidR="00C64D1A">
        <w:rPr>
          <w:rFonts w:ascii="Times New Roman" w:hAnsi="Times New Roman" w:cs="Times New Roman"/>
          <w:sz w:val="24"/>
          <w:szCs w:val="24"/>
        </w:rPr>
        <w:t xml:space="preserve"> </w:t>
      </w:r>
      <w:r w:rsidRPr="003957E8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2B59BD">
        <w:rPr>
          <w:rFonts w:ascii="Times New Roman" w:hAnsi="Times New Roman" w:cs="Times New Roman"/>
          <w:sz w:val="24"/>
          <w:szCs w:val="24"/>
        </w:rPr>
        <w:t>И</w:t>
      </w:r>
      <w:r w:rsidRPr="003957E8">
        <w:rPr>
          <w:rFonts w:ascii="Times New Roman" w:hAnsi="Times New Roman" w:cs="Times New Roman"/>
          <w:sz w:val="24"/>
          <w:szCs w:val="24"/>
        </w:rPr>
        <w:t xml:space="preserve">звещением информация и документы либо такие информация и документы не соответствуют требованиям </w:t>
      </w:r>
      <w:r w:rsidR="002B59BD">
        <w:rPr>
          <w:rFonts w:ascii="Times New Roman" w:hAnsi="Times New Roman" w:cs="Times New Roman"/>
          <w:sz w:val="24"/>
          <w:szCs w:val="24"/>
        </w:rPr>
        <w:t>И</w:t>
      </w:r>
      <w:r w:rsidRPr="003957E8">
        <w:rPr>
          <w:rFonts w:ascii="Times New Roman" w:hAnsi="Times New Roman" w:cs="Times New Roman"/>
          <w:sz w:val="24"/>
          <w:szCs w:val="24"/>
        </w:rPr>
        <w:t>звещения;</w:t>
      </w:r>
    </w:p>
    <w:p w14:paraId="28BD2FA5" w14:textId="1B89341A" w:rsidR="00D21384" w:rsidRPr="003957E8" w:rsidRDefault="002B59BD" w:rsidP="007918CB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21384" w:rsidRPr="003957E8">
        <w:rPr>
          <w:rFonts w:ascii="Times New Roman" w:hAnsi="Times New Roman" w:cs="Times New Roman"/>
          <w:sz w:val="24"/>
          <w:szCs w:val="24"/>
        </w:rPr>
        <w:t xml:space="preserve">частник не соответствует требованиям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21384" w:rsidRPr="003957E8">
        <w:rPr>
          <w:rFonts w:ascii="Times New Roman" w:hAnsi="Times New Roman" w:cs="Times New Roman"/>
          <w:sz w:val="24"/>
          <w:szCs w:val="24"/>
        </w:rPr>
        <w:t>звещения</w:t>
      </w:r>
      <w:r w:rsidR="00EB0150" w:rsidRPr="00EB0150">
        <w:rPr>
          <w:rFonts w:ascii="Times New Roman" w:hAnsi="Times New Roman" w:cs="Times New Roman"/>
          <w:sz w:val="24"/>
          <w:szCs w:val="24"/>
        </w:rPr>
        <w:t>;</w:t>
      </w:r>
    </w:p>
    <w:p w14:paraId="648869F5" w14:textId="524F33D0" w:rsidR="00D21384" w:rsidRPr="003957E8" w:rsidRDefault="00D21384" w:rsidP="007918CB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E8">
        <w:rPr>
          <w:rFonts w:ascii="Times New Roman" w:hAnsi="Times New Roman" w:cs="Times New Roman"/>
          <w:sz w:val="24"/>
          <w:szCs w:val="24"/>
        </w:rPr>
        <w:t xml:space="preserve">в </w:t>
      </w:r>
      <w:r w:rsidR="002B59BD">
        <w:rPr>
          <w:rFonts w:ascii="Times New Roman" w:hAnsi="Times New Roman" w:cs="Times New Roman"/>
          <w:sz w:val="24"/>
          <w:szCs w:val="24"/>
        </w:rPr>
        <w:t>З</w:t>
      </w:r>
      <w:r w:rsidRPr="003957E8">
        <w:rPr>
          <w:rFonts w:ascii="Times New Roman" w:hAnsi="Times New Roman" w:cs="Times New Roman"/>
          <w:sz w:val="24"/>
          <w:szCs w:val="24"/>
        </w:rPr>
        <w:t>аявке выявлена недостоверная информация</w:t>
      </w:r>
      <w:r w:rsidR="005575A2">
        <w:rPr>
          <w:rFonts w:ascii="Times New Roman" w:hAnsi="Times New Roman" w:cs="Times New Roman"/>
          <w:sz w:val="24"/>
          <w:szCs w:val="24"/>
        </w:rPr>
        <w:t>.</w:t>
      </w:r>
    </w:p>
    <w:p w14:paraId="6EF86023" w14:textId="0F1F3E1F" w:rsidR="00590457" w:rsidRDefault="00590457" w:rsidP="002B5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EE5EE" w14:textId="010A56B2" w:rsidR="0088411A" w:rsidRPr="00983426" w:rsidRDefault="0088411A" w:rsidP="00135C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9DE">
        <w:rPr>
          <w:rFonts w:ascii="Times New Roman" w:hAnsi="Times New Roman" w:cs="Times New Roman"/>
          <w:sz w:val="24"/>
          <w:szCs w:val="24"/>
        </w:rPr>
        <w:t xml:space="preserve">11. Критерии оценки </w:t>
      </w:r>
      <w:r w:rsidR="006279DE" w:rsidRPr="006279DE">
        <w:rPr>
          <w:rFonts w:ascii="Times New Roman" w:hAnsi="Times New Roman" w:cs="Times New Roman"/>
          <w:sz w:val="24"/>
          <w:szCs w:val="24"/>
        </w:rPr>
        <w:t>З</w:t>
      </w:r>
      <w:r w:rsidRPr="006279DE">
        <w:rPr>
          <w:rFonts w:ascii="Times New Roman" w:hAnsi="Times New Roman" w:cs="Times New Roman"/>
          <w:sz w:val="24"/>
          <w:szCs w:val="24"/>
        </w:rPr>
        <w:t>аявки</w:t>
      </w:r>
    </w:p>
    <w:p w14:paraId="5D3F71C4" w14:textId="77777777" w:rsidR="00DA3E55" w:rsidRDefault="006279DE" w:rsidP="002B5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55">
        <w:rPr>
          <w:rFonts w:ascii="Times New Roman" w:hAnsi="Times New Roman" w:cs="Times New Roman"/>
          <w:sz w:val="24"/>
          <w:szCs w:val="24"/>
        </w:rPr>
        <w:t xml:space="preserve">11.1. </w:t>
      </w:r>
      <w:r w:rsidRPr="006279DE">
        <w:rPr>
          <w:rFonts w:ascii="Times New Roman" w:hAnsi="Times New Roman" w:cs="Times New Roman"/>
          <w:sz w:val="24"/>
          <w:szCs w:val="24"/>
        </w:rPr>
        <w:t xml:space="preserve">Комиссия осуществляет оценку и сопоставление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279DE">
        <w:rPr>
          <w:rFonts w:ascii="Times New Roman" w:hAnsi="Times New Roman" w:cs="Times New Roman"/>
          <w:sz w:val="24"/>
          <w:szCs w:val="24"/>
        </w:rPr>
        <w:t>аявок согласно системе балльной оценки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AC9620" w14:textId="583A67BA" w:rsidR="006279DE" w:rsidRDefault="00DA3E55" w:rsidP="002B5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="006279DE" w:rsidRPr="006279DE">
        <w:rPr>
          <w:rFonts w:ascii="Times New Roman" w:hAnsi="Times New Roman" w:cs="Times New Roman"/>
          <w:sz w:val="24"/>
          <w:szCs w:val="24"/>
        </w:rPr>
        <w:t xml:space="preserve">Оценка и сопоставление </w:t>
      </w:r>
      <w:r w:rsidR="00983426">
        <w:rPr>
          <w:rFonts w:ascii="Times New Roman" w:hAnsi="Times New Roman" w:cs="Times New Roman"/>
          <w:sz w:val="24"/>
          <w:szCs w:val="24"/>
        </w:rPr>
        <w:t>З</w:t>
      </w:r>
      <w:r w:rsidR="006279DE" w:rsidRPr="006279DE">
        <w:rPr>
          <w:rFonts w:ascii="Times New Roman" w:hAnsi="Times New Roman" w:cs="Times New Roman"/>
          <w:sz w:val="24"/>
          <w:szCs w:val="24"/>
        </w:rPr>
        <w:t>аявок осуществляется с использованием следующих критериев:</w:t>
      </w:r>
    </w:p>
    <w:p w14:paraId="496A7D8A" w14:textId="0CE6E416" w:rsidR="006279DE" w:rsidRPr="00C76981" w:rsidRDefault="00C76981" w:rsidP="007918C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983426" w:rsidRPr="00C76981">
        <w:rPr>
          <w:rFonts w:ascii="Times New Roman" w:hAnsi="Times New Roman" w:cs="Times New Roman"/>
          <w:sz w:val="24"/>
          <w:szCs w:val="24"/>
        </w:rPr>
        <w:t>оличество заключенных договоров, подтверждающих наличие опыта</w:t>
      </w:r>
      <w:r w:rsidR="00DA3E55">
        <w:rPr>
          <w:rFonts w:ascii="Times New Roman" w:hAnsi="Times New Roman" w:cs="Times New Roman"/>
          <w:sz w:val="24"/>
          <w:szCs w:val="24"/>
        </w:rPr>
        <w:t xml:space="preserve"> – 40 %</w:t>
      </w:r>
      <w:r w:rsidR="00983426" w:rsidRPr="00C76981">
        <w:rPr>
          <w:rFonts w:ascii="Times New Roman" w:hAnsi="Times New Roman" w:cs="Times New Roman"/>
          <w:sz w:val="24"/>
          <w:szCs w:val="24"/>
        </w:rPr>
        <w:t>;</w:t>
      </w:r>
    </w:p>
    <w:p w14:paraId="65357F37" w14:textId="6B3368E1" w:rsidR="00983426" w:rsidRPr="00C76981" w:rsidRDefault="00C76981" w:rsidP="007918C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83426" w:rsidRPr="00C76981">
        <w:rPr>
          <w:rFonts w:ascii="Times New Roman" w:hAnsi="Times New Roman" w:cs="Times New Roman"/>
          <w:sz w:val="24"/>
          <w:szCs w:val="24"/>
        </w:rPr>
        <w:t>оличество действующих сертификатов «</w:t>
      </w:r>
      <w:proofErr w:type="spellStart"/>
      <w:r w:rsidR="00983426" w:rsidRPr="00C76981">
        <w:rPr>
          <w:rFonts w:ascii="Times New Roman" w:hAnsi="Times New Roman" w:cs="Times New Roman"/>
          <w:sz w:val="24"/>
          <w:szCs w:val="24"/>
          <w:lang w:val="en-US"/>
        </w:rPr>
        <w:t>SAFe</w:t>
      </w:r>
      <w:proofErr w:type="spellEnd"/>
      <w:r w:rsidR="00983426" w:rsidRPr="00C76981">
        <w:rPr>
          <w:rFonts w:ascii="Times New Roman" w:hAnsi="Times New Roman" w:cs="Times New Roman"/>
          <w:sz w:val="24"/>
          <w:szCs w:val="24"/>
        </w:rPr>
        <w:t>» и иных аналогичных действующих сертификатов</w:t>
      </w:r>
      <w:r w:rsidR="00DA3E55">
        <w:rPr>
          <w:rFonts w:ascii="Times New Roman" w:hAnsi="Times New Roman" w:cs="Times New Roman"/>
          <w:sz w:val="24"/>
          <w:szCs w:val="24"/>
        </w:rPr>
        <w:t xml:space="preserve"> – 40%</w:t>
      </w:r>
      <w:r w:rsidR="00983426" w:rsidRPr="00C76981">
        <w:rPr>
          <w:rFonts w:ascii="Times New Roman" w:hAnsi="Times New Roman" w:cs="Times New Roman"/>
          <w:sz w:val="24"/>
          <w:szCs w:val="24"/>
        </w:rPr>
        <w:t>;</w:t>
      </w:r>
    </w:p>
    <w:p w14:paraId="1E9DF326" w14:textId="550C0B42" w:rsidR="00DA3E55" w:rsidRDefault="00C76981" w:rsidP="007918C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18723414"/>
      <w:r>
        <w:rPr>
          <w:rFonts w:ascii="Times New Roman" w:hAnsi="Times New Roman" w:cs="Times New Roman"/>
          <w:sz w:val="24"/>
          <w:szCs w:val="24"/>
        </w:rPr>
        <w:t>н</w:t>
      </w:r>
      <w:r w:rsidR="00983426" w:rsidRPr="00C76981">
        <w:rPr>
          <w:rFonts w:ascii="Times New Roman" w:hAnsi="Times New Roman" w:cs="Times New Roman"/>
          <w:sz w:val="24"/>
          <w:szCs w:val="24"/>
        </w:rPr>
        <w:t xml:space="preserve">аличие партнерского соглашения </w:t>
      </w:r>
      <w:bookmarkEnd w:id="12"/>
      <w:r w:rsidR="00AF0FE4" w:rsidRPr="00AF0FE4">
        <w:rPr>
          <w:rFonts w:ascii="Times New Roman" w:hAnsi="Times New Roman" w:cs="Times New Roman"/>
          <w:sz w:val="24"/>
          <w:szCs w:val="24"/>
        </w:rPr>
        <w:t>с компанией «</w:t>
      </w:r>
      <w:proofErr w:type="spellStart"/>
      <w:r w:rsidR="00AF0FE4" w:rsidRPr="00AF0FE4">
        <w:rPr>
          <w:rFonts w:ascii="Times New Roman" w:hAnsi="Times New Roman" w:cs="Times New Roman"/>
          <w:sz w:val="24"/>
          <w:szCs w:val="24"/>
        </w:rPr>
        <w:t>Scaled</w:t>
      </w:r>
      <w:proofErr w:type="spellEnd"/>
      <w:r w:rsidR="00AF0FE4" w:rsidRPr="00AF0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FE4" w:rsidRPr="00AF0FE4">
        <w:rPr>
          <w:rFonts w:ascii="Times New Roman" w:hAnsi="Times New Roman" w:cs="Times New Roman"/>
          <w:sz w:val="24"/>
          <w:szCs w:val="24"/>
        </w:rPr>
        <w:t>Agile</w:t>
      </w:r>
      <w:proofErr w:type="spellEnd"/>
      <w:r w:rsidR="00AF0FE4" w:rsidRPr="00AF0FE4">
        <w:rPr>
          <w:rFonts w:ascii="Times New Roman" w:hAnsi="Times New Roman" w:cs="Times New Roman"/>
          <w:sz w:val="24"/>
          <w:szCs w:val="24"/>
        </w:rPr>
        <w:t xml:space="preserve">, Inc.»  </w:t>
      </w:r>
      <w:r w:rsidR="00DA3E55">
        <w:rPr>
          <w:rFonts w:ascii="Times New Roman" w:hAnsi="Times New Roman" w:cs="Times New Roman"/>
          <w:sz w:val="24"/>
          <w:szCs w:val="24"/>
        </w:rPr>
        <w:t xml:space="preserve"> - 10 %</w:t>
      </w:r>
    </w:p>
    <w:p w14:paraId="336D3554" w14:textId="49B9DA7C" w:rsidR="00983426" w:rsidRDefault="00DA3E55" w:rsidP="007918C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или помощь в организации мероприятий – 10 %</w:t>
      </w:r>
      <w:r w:rsidR="00C76981" w:rsidRPr="00C76981">
        <w:rPr>
          <w:rFonts w:ascii="Times New Roman" w:hAnsi="Times New Roman" w:cs="Times New Roman"/>
          <w:sz w:val="24"/>
          <w:szCs w:val="24"/>
        </w:rPr>
        <w:t>.</w:t>
      </w:r>
    </w:p>
    <w:p w14:paraId="41BB90D7" w14:textId="72F031D3" w:rsidR="00C73A94" w:rsidRDefault="00DA3E55" w:rsidP="00DA3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="00C73A94">
        <w:rPr>
          <w:rFonts w:ascii="Times New Roman" w:hAnsi="Times New Roman" w:cs="Times New Roman"/>
          <w:sz w:val="24"/>
          <w:szCs w:val="24"/>
        </w:rPr>
        <w:t>При оценке Заявки учитываются следующие показатели:</w:t>
      </w:r>
    </w:p>
    <w:p w14:paraId="09F76FB9" w14:textId="1E4462D6" w:rsidR="00DA3E55" w:rsidRPr="00DA3E55" w:rsidRDefault="00C73A94" w:rsidP="00DA3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11.3.1. </w:t>
      </w:r>
      <w:r w:rsidR="00DA3E55" w:rsidRPr="00120F45">
        <w:rPr>
          <w:rFonts w:ascii="Times New Roman" w:hAnsi="Times New Roman" w:cs="Times New Roman"/>
          <w:b/>
          <w:bCs/>
          <w:sz w:val="24"/>
          <w:szCs w:val="24"/>
        </w:rPr>
        <w:t>Значимость критерия оценки (ЗКО)</w:t>
      </w:r>
      <w:r w:rsidR="00DA3E55" w:rsidRPr="00DA3E55">
        <w:rPr>
          <w:rFonts w:ascii="Times New Roman" w:hAnsi="Times New Roman" w:cs="Times New Roman"/>
          <w:sz w:val="24"/>
          <w:szCs w:val="24"/>
        </w:rPr>
        <w:t xml:space="preserve"> – вес критерия оценки в процентах. Совокупная значимость всех критериев оценки составляет 100 %.</w:t>
      </w:r>
    </w:p>
    <w:p w14:paraId="7FCE233E" w14:textId="65E0B893" w:rsidR="00DA3E55" w:rsidRDefault="00C73A94" w:rsidP="00DA3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17">
        <w:rPr>
          <w:rFonts w:ascii="Times New Roman" w:hAnsi="Times New Roman" w:cs="Times New Roman"/>
          <w:sz w:val="24"/>
          <w:szCs w:val="24"/>
        </w:rPr>
        <w:t>11.3.</w:t>
      </w:r>
      <w:r w:rsidRPr="00333497">
        <w:rPr>
          <w:rFonts w:ascii="Times New Roman" w:hAnsi="Times New Roman" w:cs="Times New Roman"/>
          <w:sz w:val="24"/>
          <w:szCs w:val="24"/>
        </w:rPr>
        <w:t xml:space="preserve">2. </w:t>
      </w:r>
      <w:r w:rsidR="00DA3E55" w:rsidRPr="00120F45">
        <w:rPr>
          <w:rFonts w:ascii="Times New Roman" w:hAnsi="Times New Roman" w:cs="Times New Roman"/>
          <w:b/>
          <w:bCs/>
          <w:sz w:val="24"/>
          <w:szCs w:val="24"/>
        </w:rPr>
        <w:t>Коэффициент значимости критерия оценки (К)</w:t>
      </w:r>
      <w:r w:rsidR="00DA3E55" w:rsidRPr="00FA2A17">
        <w:rPr>
          <w:rFonts w:ascii="Times New Roman" w:hAnsi="Times New Roman" w:cs="Times New Roman"/>
          <w:sz w:val="24"/>
          <w:szCs w:val="24"/>
        </w:rPr>
        <w:t xml:space="preserve"> – значимость</w:t>
      </w:r>
      <w:r w:rsidR="00DA3E55" w:rsidRPr="00DA3E55">
        <w:rPr>
          <w:rFonts w:ascii="Times New Roman" w:hAnsi="Times New Roman" w:cs="Times New Roman"/>
          <w:sz w:val="24"/>
          <w:szCs w:val="24"/>
        </w:rPr>
        <w:t xml:space="preserve"> критерия оценки (ЗКО) в процентах, деленная на 100.</w:t>
      </w:r>
      <w:r w:rsidR="00FA2A17">
        <w:rPr>
          <w:rFonts w:ascii="Times New Roman" w:hAnsi="Times New Roman" w:cs="Times New Roman"/>
          <w:sz w:val="24"/>
          <w:szCs w:val="24"/>
        </w:rPr>
        <w:t xml:space="preserve"> </w:t>
      </w:r>
      <w:r w:rsidR="00DA3E55" w:rsidRPr="00DA3E55">
        <w:rPr>
          <w:rFonts w:ascii="Times New Roman" w:hAnsi="Times New Roman" w:cs="Times New Roman"/>
          <w:sz w:val="24"/>
          <w:szCs w:val="24"/>
        </w:rPr>
        <w:t xml:space="preserve">Для расчета рейтинга </w:t>
      </w:r>
      <w:r w:rsidR="0070490A">
        <w:rPr>
          <w:rFonts w:ascii="Times New Roman" w:hAnsi="Times New Roman" w:cs="Times New Roman"/>
          <w:sz w:val="24"/>
          <w:szCs w:val="24"/>
        </w:rPr>
        <w:t>З</w:t>
      </w:r>
      <w:r w:rsidR="00DA3E55" w:rsidRPr="00DA3E55">
        <w:rPr>
          <w:rFonts w:ascii="Times New Roman" w:hAnsi="Times New Roman" w:cs="Times New Roman"/>
          <w:sz w:val="24"/>
          <w:szCs w:val="24"/>
        </w:rPr>
        <w:t>аявки по критерию оценки применяется коэффициент значимости критерия (К).</w:t>
      </w:r>
    </w:p>
    <w:p w14:paraId="7344F3F0" w14:textId="03B6A8B8" w:rsidR="00333497" w:rsidRPr="00DA3E55" w:rsidRDefault="00333497" w:rsidP="00DA3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11.3.3. </w:t>
      </w:r>
      <w:r w:rsidRPr="00120F45">
        <w:rPr>
          <w:rFonts w:ascii="Times New Roman" w:hAnsi="Times New Roman" w:cs="Times New Roman"/>
          <w:b/>
          <w:bCs/>
          <w:sz w:val="24"/>
          <w:szCs w:val="24"/>
        </w:rPr>
        <w:t>Количество баллов (КБ)</w:t>
      </w:r>
      <w:r w:rsidRPr="00333497">
        <w:rPr>
          <w:rFonts w:ascii="Times New Roman" w:hAnsi="Times New Roman" w:cs="Times New Roman"/>
          <w:sz w:val="24"/>
          <w:szCs w:val="24"/>
        </w:rPr>
        <w:t xml:space="preserve"> – количество баллов </w:t>
      </w:r>
      <w:r w:rsidR="00BD2B1E">
        <w:rPr>
          <w:rFonts w:ascii="Times New Roman" w:hAnsi="Times New Roman" w:cs="Times New Roman"/>
          <w:sz w:val="24"/>
          <w:szCs w:val="24"/>
        </w:rPr>
        <w:t>У</w:t>
      </w:r>
      <w:r w:rsidRPr="00333497">
        <w:rPr>
          <w:rFonts w:ascii="Times New Roman" w:hAnsi="Times New Roman" w:cs="Times New Roman"/>
          <w:sz w:val="24"/>
          <w:szCs w:val="24"/>
        </w:rPr>
        <w:t>частника по критерию оценки.</w:t>
      </w:r>
    </w:p>
    <w:p w14:paraId="65FE6586" w14:textId="1E0F2399" w:rsidR="00DA3E55" w:rsidRDefault="00FA2A17" w:rsidP="00DA3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45">
        <w:rPr>
          <w:rFonts w:ascii="Times New Roman" w:hAnsi="Times New Roman" w:cs="Times New Roman"/>
          <w:sz w:val="24"/>
          <w:szCs w:val="24"/>
        </w:rPr>
        <w:t>11.3.3.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E55" w:rsidRPr="00120F45">
        <w:rPr>
          <w:rFonts w:ascii="Times New Roman" w:hAnsi="Times New Roman" w:cs="Times New Roman"/>
          <w:b/>
          <w:bCs/>
          <w:sz w:val="24"/>
          <w:szCs w:val="24"/>
        </w:rPr>
        <w:t xml:space="preserve">Рейтинг </w:t>
      </w:r>
      <w:r w:rsidR="0070490A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DA3E55" w:rsidRPr="00120F45">
        <w:rPr>
          <w:rFonts w:ascii="Times New Roman" w:hAnsi="Times New Roman" w:cs="Times New Roman"/>
          <w:b/>
          <w:bCs/>
          <w:sz w:val="24"/>
          <w:szCs w:val="24"/>
        </w:rPr>
        <w:t>аявки по критерию оценки (R)</w:t>
      </w:r>
      <w:r w:rsidR="00DA3E55" w:rsidRPr="00DA3E55">
        <w:rPr>
          <w:rFonts w:ascii="Times New Roman" w:hAnsi="Times New Roman" w:cs="Times New Roman"/>
          <w:sz w:val="24"/>
          <w:szCs w:val="24"/>
        </w:rPr>
        <w:t xml:space="preserve"> – оценка в баллах, получаемая </w:t>
      </w:r>
      <w:r w:rsidR="00BD2B1E">
        <w:rPr>
          <w:rFonts w:ascii="Times New Roman" w:hAnsi="Times New Roman" w:cs="Times New Roman"/>
          <w:sz w:val="24"/>
          <w:szCs w:val="24"/>
        </w:rPr>
        <w:t>У</w:t>
      </w:r>
      <w:r w:rsidR="00DA3E55" w:rsidRPr="00DA3E55">
        <w:rPr>
          <w:rFonts w:ascii="Times New Roman" w:hAnsi="Times New Roman" w:cs="Times New Roman"/>
          <w:sz w:val="24"/>
          <w:szCs w:val="24"/>
        </w:rPr>
        <w:t xml:space="preserve">частником по результатам оценки по критерию оценки с учетом коэффициента значимости критерия оценки, т.е. рейтинг </w:t>
      </w:r>
      <w:r w:rsidR="0070490A">
        <w:rPr>
          <w:rFonts w:ascii="Times New Roman" w:hAnsi="Times New Roman" w:cs="Times New Roman"/>
          <w:sz w:val="24"/>
          <w:szCs w:val="24"/>
        </w:rPr>
        <w:t>З</w:t>
      </w:r>
      <w:r w:rsidR="00DA3E55" w:rsidRPr="00DA3E55">
        <w:rPr>
          <w:rFonts w:ascii="Times New Roman" w:hAnsi="Times New Roman" w:cs="Times New Roman"/>
          <w:sz w:val="24"/>
          <w:szCs w:val="24"/>
        </w:rPr>
        <w:t xml:space="preserve">аявки по критерию </w:t>
      </w:r>
      <w:r w:rsidR="00EF46B3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DA3E55" w:rsidRPr="00DA3E55">
        <w:rPr>
          <w:rFonts w:ascii="Times New Roman" w:hAnsi="Times New Roman" w:cs="Times New Roman"/>
          <w:sz w:val="24"/>
          <w:szCs w:val="24"/>
        </w:rPr>
        <w:t xml:space="preserve">представляет собой оценку в баллах, полученную по результатам оценки </w:t>
      </w:r>
      <w:r w:rsidR="0070490A">
        <w:rPr>
          <w:rFonts w:ascii="Times New Roman" w:hAnsi="Times New Roman" w:cs="Times New Roman"/>
          <w:sz w:val="24"/>
          <w:szCs w:val="24"/>
        </w:rPr>
        <w:t>З</w:t>
      </w:r>
      <w:r w:rsidR="00DA3E55" w:rsidRPr="00DA3E55">
        <w:rPr>
          <w:rFonts w:ascii="Times New Roman" w:hAnsi="Times New Roman" w:cs="Times New Roman"/>
          <w:sz w:val="24"/>
          <w:szCs w:val="24"/>
        </w:rPr>
        <w:t xml:space="preserve">аявки по критерию, умноженную на коэффициент значимости критерия. </w:t>
      </w:r>
      <w:r w:rsidR="002E3AC1">
        <w:rPr>
          <w:rFonts w:ascii="Times New Roman" w:hAnsi="Times New Roman" w:cs="Times New Roman"/>
          <w:sz w:val="24"/>
          <w:szCs w:val="24"/>
        </w:rPr>
        <w:t xml:space="preserve">Рейтинг </w:t>
      </w:r>
      <w:r w:rsidR="0070490A">
        <w:rPr>
          <w:rFonts w:ascii="Times New Roman" w:hAnsi="Times New Roman" w:cs="Times New Roman"/>
          <w:sz w:val="24"/>
          <w:szCs w:val="24"/>
        </w:rPr>
        <w:t>З</w:t>
      </w:r>
      <w:r w:rsidR="002E3AC1">
        <w:rPr>
          <w:rFonts w:ascii="Times New Roman" w:hAnsi="Times New Roman" w:cs="Times New Roman"/>
          <w:sz w:val="24"/>
          <w:szCs w:val="24"/>
        </w:rPr>
        <w:t>аявки оценивается по следующей формуле:</w:t>
      </w:r>
    </w:p>
    <w:p w14:paraId="12995D91" w14:textId="658CB8DC" w:rsidR="002E3AC1" w:rsidRPr="002C1FB9" w:rsidRDefault="002E3AC1" w:rsidP="002E3AC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0F4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Pr="002C1F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</w:t>
      </w:r>
      <w:r w:rsidRPr="00120F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КБ х </w:t>
      </w:r>
      <w:r w:rsidRPr="00120F4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</w:t>
      </w:r>
    </w:p>
    <w:p w14:paraId="629CB4D9" w14:textId="550CD1CD" w:rsidR="002E3AC1" w:rsidRDefault="002E3AC1" w:rsidP="002E3A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11.3.3.1. </w:t>
      </w:r>
      <w:r w:rsidR="002C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Рейтинги </w:t>
      </w:r>
      <w:r w:rsidR="0070490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C1FB9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 по критериям оценки имеют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обозначения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39D72D6" w14:textId="10C8E441" w:rsidR="002E3AC1" w:rsidRPr="00120F45" w:rsidRDefault="002E3AC1" w:rsidP="007918CB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12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рейтинг </w:t>
      </w:r>
      <w:r w:rsidR="0070490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0F4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 по критерию оценки «Количество заключенных договоров, подтверждающих наличие опыта»;</w:t>
      </w:r>
    </w:p>
    <w:p w14:paraId="26361F6B" w14:textId="1020553A" w:rsidR="002E3AC1" w:rsidRPr="00120F45" w:rsidRDefault="002E3AC1" w:rsidP="007918CB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12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рейтинг </w:t>
      </w:r>
      <w:r w:rsidR="0070490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по критерию оценки </w:t>
      </w:r>
      <w:r w:rsidRPr="00120F45">
        <w:rPr>
          <w:rFonts w:ascii="Times New Roman" w:hAnsi="Times New Roman" w:cs="Times New Roman"/>
          <w:sz w:val="24"/>
          <w:szCs w:val="24"/>
        </w:rPr>
        <w:t>«Количество действующих сертификатов «</w:t>
      </w:r>
      <w:proofErr w:type="spellStart"/>
      <w:r w:rsidRPr="00120F45">
        <w:rPr>
          <w:rFonts w:ascii="Times New Roman" w:hAnsi="Times New Roman" w:cs="Times New Roman"/>
          <w:sz w:val="24"/>
          <w:szCs w:val="24"/>
          <w:lang w:val="en-US"/>
        </w:rPr>
        <w:t>SAFe</w:t>
      </w:r>
      <w:proofErr w:type="spellEnd"/>
      <w:r w:rsidRPr="00120F45">
        <w:rPr>
          <w:rFonts w:ascii="Times New Roman" w:hAnsi="Times New Roman" w:cs="Times New Roman"/>
          <w:sz w:val="24"/>
          <w:szCs w:val="24"/>
        </w:rPr>
        <w:t>» и иных аналогичных действующих сертификатов»;</w:t>
      </w:r>
    </w:p>
    <w:p w14:paraId="01A9C034" w14:textId="5FC4FA19" w:rsidR="000611AD" w:rsidRPr="00120F45" w:rsidRDefault="000611AD" w:rsidP="007918CB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4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20F45">
        <w:rPr>
          <w:rFonts w:ascii="Times New Roman" w:hAnsi="Times New Roman" w:cs="Times New Roman"/>
          <w:sz w:val="24"/>
          <w:szCs w:val="24"/>
        </w:rPr>
        <w:t xml:space="preserve">3 - </w:t>
      </w:r>
      <w:r w:rsidRPr="0012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</w:t>
      </w:r>
      <w:r w:rsidR="0070490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0F4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 по критерию оценки</w:t>
      </w:r>
      <w:r w:rsidRPr="00120F45">
        <w:rPr>
          <w:rFonts w:ascii="Times New Roman" w:hAnsi="Times New Roman" w:cs="Times New Roman"/>
          <w:sz w:val="24"/>
          <w:szCs w:val="24"/>
        </w:rPr>
        <w:t xml:space="preserve"> «Наличие партнерского соглашения </w:t>
      </w:r>
      <w:r w:rsidR="00AF0FE4" w:rsidRPr="00AF0FE4">
        <w:rPr>
          <w:rFonts w:ascii="Times New Roman" w:hAnsi="Times New Roman" w:cs="Times New Roman"/>
          <w:sz w:val="24"/>
          <w:szCs w:val="24"/>
        </w:rPr>
        <w:t>с компанией «</w:t>
      </w:r>
      <w:proofErr w:type="spellStart"/>
      <w:r w:rsidR="00AF0FE4" w:rsidRPr="00AF0FE4">
        <w:rPr>
          <w:rFonts w:ascii="Times New Roman" w:hAnsi="Times New Roman" w:cs="Times New Roman"/>
          <w:sz w:val="24"/>
          <w:szCs w:val="24"/>
        </w:rPr>
        <w:t>Scaled</w:t>
      </w:r>
      <w:proofErr w:type="spellEnd"/>
      <w:r w:rsidR="00AF0FE4" w:rsidRPr="00AF0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FE4" w:rsidRPr="00AF0FE4">
        <w:rPr>
          <w:rFonts w:ascii="Times New Roman" w:hAnsi="Times New Roman" w:cs="Times New Roman"/>
          <w:sz w:val="24"/>
          <w:szCs w:val="24"/>
        </w:rPr>
        <w:t>Agile</w:t>
      </w:r>
      <w:proofErr w:type="spellEnd"/>
      <w:r w:rsidR="00AF0FE4" w:rsidRPr="00AF0FE4">
        <w:rPr>
          <w:rFonts w:ascii="Times New Roman" w:hAnsi="Times New Roman" w:cs="Times New Roman"/>
          <w:sz w:val="24"/>
          <w:szCs w:val="24"/>
        </w:rPr>
        <w:t>, Inc.»</w:t>
      </w:r>
      <w:r w:rsidRPr="00120F45">
        <w:rPr>
          <w:rFonts w:ascii="Times New Roman" w:hAnsi="Times New Roman" w:cs="Times New Roman"/>
          <w:sz w:val="24"/>
          <w:szCs w:val="24"/>
        </w:rPr>
        <w:t>;</w:t>
      </w:r>
    </w:p>
    <w:p w14:paraId="15CB136F" w14:textId="6BE396B1" w:rsidR="000611AD" w:rsidRPr="00120F45" w:rsidRDefault="000611AD" w:rsidP="007918CB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4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20F45">
        <w:rPr>
          <w:rFonts w:ascii="Times New Roman" w:hAnsi="Times New Roman" w:cs="Times New Roman"/>
          <w:sz w:val="24"/>
          <w:szCs w:val="24"/>
        </w:rPr>
        <w:t xml:space="preserve">4 – </w:t>
      </w:r>
      <w:r w:rsidRPr="0012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</w:t>
      </w:r>
      <w:r w:rsidR="0070490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0F4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 по критерию оценки «</w:t>
      </w:r>
      <w:r w:rsidRPr="00120F45">
        <w:rPr>
          <w:rFonts w:ascii="Times New Roman" w:hAnsi="Times New Roman" w:cs="Times New Roman"/>
          <w:sz w:val="24"/>
          <w:szCs w:val="24"/>
        </w:rPr>
        <w:t xml:space="preserve">Организация или помощь в организации мероприятий». </w:t>
      </w:r>
    </w:p>
    <w:p w14:paraId="6CAB03A3" w14:textId="09FF8AF8" w:rsidR="002E3AC1" w:rsidRPr="002E3AC1" w:rsidRDefault="00333497" w:rsidP="002E3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C1">
        <w:rPr>
          <w:rFonts w:ascii="Times New Roman" w:hAnsi="Times New Roman" w:cs="Times New Roman"/>
          <w:sz w:val="24"/>
          <w:szCs w:val="24"/>
        </w:rPr>
        <w:t xml:space="preserve">11.3.4. </w:t>
      </w:r>
      <w:r w:rsidR="00DA3E55" w:rsidRPr="00120F45">
        <w:rPr>
          <w:rFonts w:ascii="Times New Roman" w:hAnsi="Times New Roman" w:cs="Times New Roman"/>
          <w:b/>
          <w:bCs/>
          <w:sz w:val="24"/>
          <w:szCs w:val="24"/>
        </w:rPr>
        <w:t xml:space="preserve">Итоговый рейтинг </w:t>
      </w:r>
      <w:r w:rsidR="0070490A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DA3E55" w:rsidRPr="00120F45">
        <w:rPr>
          <w:rFonts w:ascii="Times New Roman" w:hAnsi="Times New Roman" w:cs="Times New Roman"/>
          <w:b/>
          <w:bCs/>
          <w:sz w:val="24"/>
          <w:szCs w:val="24"/>
        </w:rPr>
        <w:t>аявки (</w:t>
      </w:r>
      <w:proofErr w:type="spellStart"/>
      <w:r w:rsidR="00DA3E55" w:rsidRPr="00120F45">
        <w:rPr>
          <w:rFonts w:ascii="Times New Roman" w:hAnsi="Times New Roman" w:cs="Times New Roman"/>
          <w:b/>
          <w:bCs/>
          <w:sz w:val="24"/>
          <w:szCs w:val="24"/>
        </w:rPr>
        <w:t>Rz</w:t>
      </w:r>
      <w:proofErr w:type="spellEnd"/>
      <w:r w:rsidR="00DA3E55" w:rsidRPr="00120F4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A3E55" w:rsidRPr="002E3AC1">
        <w:rPr>
          <w:rFonts w:ascii="Times New Roman" w:hAnsi="Times New Roman" w:cs="Times New Roman"/>
          <w:sz w:val="24"/>
          <w:szCs w:val="24"/>
        </w:rPr>
        <w:t xml:space="preserve"> – рейтинг </w:t>
      </w:r>
      <w:r w:rsidR="0070490A">
        <w:rPr>
          <w:rFonts w:ascii="Times New Roman" w:hAnsi="Times New Roman" w:cs="Times New Roman"/>
          <w:sz w:val="24"/>
          <w:szCs w:val="24"/>
        </w:rPr>
        <w:t>З</w:t>
      </w:r>
      <w:r w:rsidR="00DA3E55" w:rsidRPr="002E3AC1">
        <w:rPr>
          <w:rFonts w:ascii="Times New Roman" w:hAnsi="Times New Roman" w:cs="Times New Roman"/>
          <w:sz w:val="24"/>
          <w:szCs w:val="24"/>
        </w:rPr>
        <w:t xml:space="preserve">аявки по всем установленным критериям оценки </w:t>
      </w:r>
      <w:r w:rsidR="0070490A">
        <w:rPr>
          <w:rFonts w:ascii="Times New Roman" w:hAnsi="Times New Roman" w:cs="Times New Roman"/>
          <w:sz w:val="24"/>
          <w:szCs w:val="24"/>
        </w:rPr>
        <w:t>З</w:t>
      </w:r>
      <w:r w:rsidR="00DA3E55" w:rsidRPr="002E3AC1">
        <w:rPr>
          <w:rFonts w:ascii="Times New Roman" w:hAnsi="Times New Roman" w:cs="Times New Roman"/>
          <w:sz w:val="24"/>
          <w:szCs w:val="24"/>
        </w:rPr>
        <w:t xml:space="preserve">аявки в совокупности. Итоговый рейтинг рассчитывается путем сложения рейтингов </w:t>
      </w:r>
      <w:r w:rsidR="0070490A">
        <w:rPr>
          <w:rFonts w:ascii="Times New Roman" w:hAnsi="Times New Roman" w:cs="Times New Roman"/>
          <w:sz w:val="24"/>
          <w:szCs w:val="24"/>
        </w:rPr>
        <w:t>З</w:t>
      </w:r>
      <w:r w:rsidR="00DA3E55" w:rsidRPr="002E3AC1">
        <w:rPr>
          <w:rFonts w:ascii="Times New Roman" w:hAnsi="Times New Roman" w:cs="Times New Roman"/>
          <w:sz w:val="24"/>
          <w:szCs w:val="24"/>
        </w:rPr>
        <w:t xml:space="preserve">аявки, полученных по каждому критерию оценки </w:t>
      </w:r>
      <w:r w:rsidR="0070490A">
        <w:rPr>
          <w:rFonts w:ascii="Times New Roman" w:hAnsi="Times New Roman" w:cs="Times New Roman"/>
          <w:sz w:val="24"/>
          <w:szCs w:val="24"/>
        </w:rPr>
        <w:t>З</w:t>
      </w:r>
      <w:r w:rsidR="00DA3E55" w:rsidRPr="002E3AC1">
        <w:rPr>
          <w:rFonts w:ascii="Times New Roman" w:hAnsi="Times New Roman" w:cs="Times New Roman"/>
          <w:sz w:val="24"/>
          <w:szCs w:val="24"/>
        </w:rPr>
        <w:t>аявки.</w:t>
      </w:r>
      <w:r w:rsidR="002E3AC1" w:rsidRPr="002E3AC1">
        <w:rPr>
          <w:rFonts w:ascii="Times New Roman" w:hAnsi="Times New Roman" w:cs="Times New Roman"/>
          <w:sz w:val="24"/>
          <w:szCs w:val="24"/>
        </w:rPr>
        <w:t xml:space="preserve"> Итоговый рейтинг </w:t>
      </w:r>
      <w:r w:rsidR="0070490A">
        <w:rPr>
          <w:rFonts w:ascii="Times New Roman" w:hAnsi="Times New Roman" w:cs="Times New Roman"/>
          <w:sz w:val="24"/>
          <w:szCs w:val="24"/>
        </w:rPr>
        <w:t>З</w:t>
      </w:r>
      <w:r w:rsidR="002E3AC1" w:rsidRPr="002E3AC1">
        <w:rPr>
          <w:rFonts w:ascii="Times New Roman" w:hAnsi="Times New Roman" w:cs="Times New Roman"/>
          <w:sz w:val="24"/>
          <w:szCs w:val="24"/>
        </w:rPr>
        <w:t>аявки оценивается по следующей формуле:</w:t>
      </w:r>
    </w:p>
    <w:p w14:paraId="07ECE5FF" w14:textId="6EC46BF4" w:rsidR="00DA3E55" w:rsidRPr="00AF0FE4" w:rsidRDefault="002E3AC1" w:rsidP="002E3AC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0F4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>Rz</w:t>
      </w:r>
      <w:r w:rsidRPr="00120F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</w:t>
      </w:r>
      <w:r w:rsidRPr="00120F4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Pr="00120F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+ </w:t>
      </w:r>
      <w:r w:rsidRPr="00120F4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Pr="00AF0F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+ </w:t>
      </w:r>
      <w:r w:rsidRPr="00120F4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Pr="00AF0F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 + </w:t>
      </w:r>
      <w:r w:rsidRPr="00120F4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Pr="00AF0F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26400A7B" w14:textId="2BF7814A" w:rsidR="00DA3E55" w:rsidRPr="00DA3E55" w:rsidRDefault="00333497" w:rsidP="00DA3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C1">
        <w:rPr>
          <w:rFonts w:ascii="Times New Roman" w:hAnsi="Times New Roman" w:cs="Times New Roman"/>
          <w:sz w:val="24"/>
          <w:szCs w:val="24"/>
        </w:rPr>
        <w:t xml:space="preserve">11.4. </w:t>
      </w:r>
      <w:r w:rsidR="00DA3E55" w:rsidRPr="002E3AC1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</w:t>
      </w:r>
      <w:r w:rsidR="0070490A">
        <w:rPr>
          <w:rFonts w:ascii="Times New Roman" w:hAnsi="Times New Roman" w:cs="Times New Roman"/>
          <w:sz w:val="24"/>
          <w:szCs w:val="24"/>
        </w:rPr>
        <w:t>З</w:t>
      </w:r>
      <w:r w:rsidR="00DA3E55" w:rsidRPr="002E3AC1">
        <w:rPr>
          <w:rFonts w:ascii="Times New Roman" w:hAnsi="Times New Roman" w:cs="Times New Roman"/>
          <w:sz w:val="24"/>
          <w:szCs w:val="24"/>
        </w:rPr>
        <w:t>аявок</w:t>
      </w:r>
      <w:r w:rsidR="00DA3E55" w:rsidRPr="00DA3E55">
        <w:rPr>
          <w:rFonts w:ascii="Times New Roman" w:hAnsi="Times New Roman" w:cs="Times New Roman"/>
          <w:sz w:val="24"/>
          <w:szCs w:val="24"/>
        </w:rPr>
        <w:t xml:space="preserve">, каждой </w:t>
      </w:r>
      <w:r w:rsidR="0070490A">
        <w:rPr>
          <w:rFonts w:ascii="Times New Roman" w:hAnsi="Times New Roman" w:cs="Times New Roman"/>
          <w:sz w:val="24"/>
          <w:szCs w:val="24"/>
        </w:rPr>
        <w:t>З</w:t>
      </w:r>
      <w:r w:rsidR="00DA3E55" w:rsidRPr="00DA3E55">
        <w:rPr>
          <w:rFonts w:ascii="Times New Roman" w:hAnsi="Times New Roman" w:cs="Times New Roman"/>
          <w:sz w:val="24"/>
          <w:szCs w:val="24"/>
        </w:rPr>
        <w:t xml:space="preserve">аявке </w:t>
      </w:r>
      <w:r w:rsidR="00C73A94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DA3E55" w:rsidRPr="00DA3E55">
        <w:rPr>
          <w:rFonts w:ascii="Times New Roman" w:hAnsi="Times New Roman" w:cs="Times New Roman"/>
          <w:sz w:val="24"/>
          <w:szCs w:val="24"/>
        </w:rPr>
        <w:t xml:space="preserve">присваивается порядковый номер. Заявке, </w:t>
      </w:r>
      <w:r w:rsidR="00C73A94">
        <w:rPr>
          <w:rFonts w:ascii="Times New Roman" w:hAnsi="Times New Roman" w:cs="Times New Roman"/>
          <w:sz w:val="24"/>
          <w:szCs w:val="24"/>
        </w:rPr>
        <w:t>получившей наибольший итоговый рейтинг</w:t>
      </w:r>
      <w:r w:rsidR="00DA3E55" w:rsidRPr="00DA3E55">
        <w:rPr>
          <w:rFonts w:ascii="Times New Roman" w:hAnsi="Times New Roman" w:cs="Times New Roman"/>
          <w:sz w:val="24"/>
          <w:szCs w:val="24"/>
        </w:rPr>
        <w:t>, присваивается первый номер</w:t>
      </w:r>
      <w:r w:rsidR="005554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DED5EC" w14:textId="47E55601" w:rsidR="00DA3E55" w:rsidRDefault="00333497" w:rsidP="00DA3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11.4.1. </w:t>
      </w:r>
      <w:r w:rsidR="00135CFE">
        <w:rPr>
          <w:rFonts w:ascii="Times New Roman" w:hAnsi="Times New Roman" w:cs="Times New Roman"/>
          <w:sz w:val="24"/>
          <w:szCs w:val="24"/>
        </w:rPr>
        <w:t>Если</w:t>
      </w:r>
      <w:r w:rsidR="00DA3E55" w:rsidRPr="00DA3E55">
        <w:rPr>
          <w:rFonts w:ascii="Times New Roman" w:hAnsi="Times New Roman" w:cs="Times New Roman"/>
          <w:sz w:val="24"/>
          <w:szCs w:val="24"/>
        </w:rPr>
        <w:t xml:space="preserve"> по итогам оценки и сопоставления </w:t>
      </w:r>
      <w:r w:rsidR="0070490A">
        <w:rPr>
          <w:rFonts w:ascii="Times New Roman" w:hAnsi="Times New Roman" w:cs="Times New Roman"/>
          <w:sz w:val="24"/>
          <w:szCs w:val="24"/>
        </w:rPr>
        <w:t>З</w:t>
      </w:r>
      <w:r w:rsidR="00DA3E55" w:rsidRPr="00DA3E55">
        <w:rPr>
          <w:rFonts w:ascii="Times New Roman" w:hAnsi="Times New Roman" w:cs="Times New Roman"/>
          <w:sz w:val="24"/>
          <w:szCs w:val="24"/>
        </w:rPr>
        <w:t xml:space="preserve">аявок у нескольких </w:t>
      </w:r>
      <w:r w:rsidR="0070490A">
        <w:rPr>
          <w:rFonts w:ascii="Times New Roman" w:hAnsi="Times New Roman" w:cs="Times New Roman"/>
          <w:sz w:val="24"/>
          <w:szCs w:val="24"/>
        </w:rPr>
        <w:t>З</w:t>
      </w:r>
      <w:r w:rsidR="00DA3E55" w:rsidRPr="00DA3E55">
        <w:rPr>
          <w:rFonts w:ascii="Times New Roman" w:hAnsi="Times New Roman" w:cs="Times New Roman"/>
          <w:sz w:val="24"/>
          <w:szCs w:val="24"/>
        </w:rPr>
        <w:t xml:space="preserve">аявок получились одинаковые итоговые рейтинги, меньший порядковый номер присваивается </w:t>
      </w:r>
      <w:r w:rsidR="0070490A">
        <w:rPr>
          <w:rFonts w:ascii="Times New Roman" w:hAnsi="Times New Roman" w:cs="Times New Roman"/>
          <w:sz w:val="24"/>
          <w:szCs w:val="24"/>
        </w:rPr>
        <w:t>З</w:t>
      </w:r>
      <w:r w:rsidR="00DA3E55" w:rsidRPr="00DA3E55">
        <w:rPr>
          <w:rFonts w:ascii="Times New Roman" w:hAnsi="Times New Roman" w:cs="Times New Roman"/>
          <w:sz w:val="24"/>
          <w:szCs w:val="24"/>
        </w:rPr>
        <w:t xml:space="preserve">аявке, которая </w:t>
      </w:r>
      <w:r w:rsidR="00135CFE">
        <w:rPr>
          <w:rFonts w:ascii="Times New Roman" w:hAnsi="Times New Roman" w:cs="Times New Roman"/>
          <w:sz w:val="24"/>
          <w:szCs w:val="24"/>
        </w:rPr>
        <w:t>была подана</w:t>
      </w:r>
      <w:r w:rsidR="00DA3E55" w:rsidRPr="00DA3E55">
        <w:rPr>
          <w:rFonts w:ascii="Times New Roman" w:hAnsi="Times New Roman" w:cs="Times New Roman"/>
          <w:sz w:val="24"/>
          <w:szCs w:val="24"/>
        </w:rPr>
        <w:t xml:space="preserve"> ранее других. </w:t>
      </w:r>
    </w:p>
    <w:p w14:paraId="41D50F49" w14:textId="3D57D40C" w:rsidR="00333497" w:rsidRDefault="00333497" w:rsidP="00DA3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</w:t>
      </w:r>
      <w:r w:rsidR="002C1FB9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397113">
        <w:rPr>
          <w:rFonts w:ascii="Times New Roman" w:hAnsi="Times New Roman" w:cs="Times New Roman"/>
          <w:sz w:val="24"/>
          <w:szCs w:val="24"/>
        </w:rPr>
        <w:t>отбора</w:t>
      </w:r>
      <w:r w:rsidR="00397113" w:rsidRPr="00E06D43">
        <w:rPr>
          <w:rFonts w:ascii="Times New Roman" w:hAnsi="Times New Roman" w:cs="Times New Roman"/>
          <w:sz w:val="24"/>
          <w:szCs w:val="24"/>
        </w:rPr>
        <w:t xml:space="preserve"> </w:t>
      </w:r>
      <w:r w:rsidR="002C1FB9">
        <w:rPr>
          <w:rFonts w:ascii="Times New Roman" w:hAnsi="Times New Roman" w:cs="Times New Roman"/>
          <w:sz w:val="24"/>
          <w:szCs w:val="24"/>
        </w:rPr>
        <w:t xml:space="preserve">признается </w:t>
      </w:r>
      <w:r w:rsidR="00BD2B1E">
        <w:rPr>
          <w:rFonts w:ascii="Times New Roman" w:hAnsi="Times New Roman" w:cs="Times New Roman"/>
          <w:sz w:val="24"/>
          <w:szCs w:val="24"/>
        </w:rPr>
        <w:t>У</w:t>
      </w:r>
      <w:r w:rsidR="002C1FB9">
        <w:rPr>
          <w:rFonts w:ascii="Times New Roman" w:hAnsi="Times New Roman" w:cs="Times New Roman"/>
          <w:sz w:val="24"/>
          <w:szCs w:val="24"/>
        </w:rPr>
        <w:t>частник, Заявка которого получила первый номер.</w:t>
      </w:r>
    </w:p>
    <w:p w14:paraId="1851414E" w14:textId="05E9574D" w:rsidR="002C1FB9" w:rsidRDefault="002C1FB9" w:rsidP="00DA3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11.6. Количество баллов по </w:t>
      </w:r>
      <w:r w:rsidRPr="002C1FB9">
        <w:rPr>
          <w:rFonts w:ascii="Times New Roman" w:hAnsi="Times New Roman" w:cs="Times New Roman"/>
          <w:sz w:val="24"/>
          <w:szCs w:val="24"/>
        </w:rPr>
        <w:t>критерию оценки «Количество заключенных договоров, подтверждающих наличие опыта»</w:t>
      </w:r>
      <w:r>
        <w:rPr>
          <w:rFonts w:ascii="Times New Roman" w:hAnsi="Times New Roman" w:cs="Times New Roman"/>
          <w:sz w:val="24"/>
          <w:szCs w:val="24"/>
        </w:rPr>
        <w:t xml:space="preserve"> рассчитывается в соответствии со следующей таблицей: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837"/>
        <w:gridCol w:w="1948"/>
      </w:tblGrid>
      <w:tr w:rsidR="009C6205" w:rsidRPr="00C76981" w14:paraId="56D95050" w14:textId="77777777" w:rsidTr="00D77E4C">
        <w:trPr>
          <w:trHeight w:val="1431"/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37F14F7E" w14:textId="77777777" w:rsidR="009C6205" w:rsidRPr="00FA2A17" w:rsidRDefault="009C6205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2A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658" w:type="pct"/>
            <w:shd w:val="clear" w:color="auto" w:fill="auto"/>
            <w:vAlign w:val="center"/>
          </w:tcPr>
          <w:p w14:paraId="3F836C71" w14:textId="2522864F" w:rsidR="009C6205" w:rsidRPr="00120F45" w:rsidRDefault="009C6205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0F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Количество подтвержденных в составе </w:t>
            </w:r>
            <w:r w:rsidR="007049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120F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аявки </w:t>
            </w:r>
            <w:r w:rsidR="00BD2B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120F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частника копий </w:t>
            </w:r>
            <w:r w:rsidRPr="002C1F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договоров </w:t>
            </w:r>
            <w:r w:rsidRPr="002C1FB9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информационно-консультационных услуг теме: «</w:t>
            </w:r>
            <w:r w:rsidRPr="002C1F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Agile</w:t>
            </w:r>
            <w:r w:rsidRPr="002C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F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Software</w:t>
            </w:r>
            <w:r w:rsidRPr="002C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F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Development</w:t>
            </w:r>
            <w:r w:rsidRPr="002C1FB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42" w:type="pct"/>
            <w:vAlign w:val="center"/>
          </w:tcPr>
          <w:p w14:paraId="2FE3F275" w14:textId="144BB87F" w:rsidR="009C6205" w:rsidRPr="00120F45" w:rsidRDefault="009C6205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0F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Количество баллов, присваиваемых </w:t>
            </w:r>
            <w:r w:rsidR="00BD2B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120F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частнику</w:t>
            </w:r>
          </w:p>
        </w:tc>
      </w:tr>
      <w:tr w:rsidR="009C6205" w:rsidRPr="00C76981" w14:paraId="4BBFA12C" w14:textId="77777777" w:rsidTr="00D77E4C">
        <w:trPr>
          <w:trHeight w:val="541"/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69EAF6C9" w14:textId="77777777" w:rsidR="009C6205" w:rsidRPr="00DA3E55" w:rsidRDefault="009C6205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8" w:type="pct"/>
            <w:shd w:val="clear" w:color="auto" w:fill="auto"/>
            <w:vAlign w:val="center"/>
          </w:tcPr>
          <w:p w14:paraId="760A622B" w14:textId="77777777" w:rsidR="009C6205" w:rsidRPr="00FA2A17" w:rsidRDefault="009C6205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2A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договоров</w:t>
            </w:r>
          </w:p>
        </w:tc>
        <w:tc>
          <w:tcPr>
            <w:tcW w:w="1042" w:type="pct"/>
            <w:vAlign w:val="center"/>
          </w:tcPr>
          <w:p w14:paraId="07651412" w14:textId="77777777" w:rsidR="009C6205" w:rsidRPr="00333497" w:rsidRDefault="009C6205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2A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9C6205" w:rsidRPr="00C76981" w14:paraId="2992726C" w14:textId="77777777" w:rsidTr="00D77E4C">
        <w:trPr>
          <w:trHeight w:val="549"/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1196FC63" w14:textId="77777777" w:rsidR="009C6205" w:rsidRPr="00DA3E55" w:rsidRDefault="009C6205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8" w:type="pct"/>
            <w:shd w:val="clear" w:color="auto" w:fill="auto"/>
            <w:vAlign w:val="center"/>
          </w:tcPr>
          <w:p w14:paraId="685D2EEA" w14:textId="77777777" w:rsidR="009C6205" w:rsidRPr="00FA2A17" w:rsidRDefault="009C6205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2A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договор</w:t>
            </w:r>
          </w:p>
        </w:tc>
        <w:tc>
          <w:tcPr>
            <w:tcW w:w="1042" w:type="pct"/>
            <w:vAlign w:val="center"/>
          </w:tcPr>
          <w:p w14:paraId="59DDB5C0" w14:textId="77777777" w:rsidR="009C6205" w:rsidRPr="00FA2A17" w:rsidRDefault="009C6205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2A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9C6205" w:rsidRPr="00C76981" w14:paraId="259D04AB" w14:textId="77777777" w:rsidTr="00D77E4C">
        <w:trPr>
          <w:trHeight w:val="569"/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723C73BF" w14:textId="77777777" w:rsidR="009C6205" w:rsidRPr="00DA3E55" w:rsidRDefault="009C6205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pct"/>
            <w:shd w:val="clear" w:color="auto" w:fill="auto"/>
            <w:vAlign w:val="center"/>
          </w:tcPr>
          <w:p w14:paraId="1431506A" w14:textId="77777777" w:rsidR="009C6205" w:rsidRPr="00DA3E55" w:rsidRDefault="009C6205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договора</w:t>
            </w:r>
          </w:p>
        </w:tc>
        <w:tc>
          <w:tcPr>
            <w:tcW w:w="1042" w:type="pct"/>
            <w:vAlign w:val="center"/>
          </w:tcPr>
          <w:p w14:paraId="42E6A6E2" w14:textId="77777777" w:rsidR="009C6205" w:rsidRPr="00FA2A17" w:rsidRDefault="009C6205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2A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</w:tr>
      <w:tr w:rsidR="009C6205" w:rsidRPr="00C76981" w14:paraId="60DBD22D" w14:textId="77777777" w:rsidTr="00D77E4C">
        <w:trPr>
          <w:trHeight w:val="563"/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13C8E26D" w14:textId="77777777" w:rsidR="009C6205" w:rsidRPr="00DA3E55" w:rsidRDefault="009C6205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8" w:type="pct"/>
            <w:shd w:val="clear" w:color="auto" w:fill="auto"/>
            <w:vAlign w:val="center"/>
          </w:tcPr>
          <w:p w14:paraId="1CA31BF5" w14:textId="77777777" w:rsidR="009C6205" w:rsidRPr="00DA3E55" w:rsidRDefault="009C6205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договора</w:t>
            </w:r>
          </w:p>
        </w:tc>
        <w:tc>
          <w:tcPr>
            <w:tcW w:w="1042" w:type="pct"/>
            <w:vAlign w:val="center"/>
          </w:tcPr>
          <w:p w14:paraId="38744DDC" w14:textId="77777777" w:rsidR="009C6205" w:rsidRPr="00DA3E55" w:rsidRDefault="009C6205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 баллов</w:t>
            </w:r>
          </w:p>
        </w:tc>
      </w:tr>
      <w:tr w:rsidR="009C6205" w:rsidRPr="00C76981" w14:paraId="346C966E" w14:textId="77777777" w:rsidTr="00D77E4C">
        <w:trPr>
          <w:trHeight w:val="557"/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6C1AFFB5" w14:textId="77777777" w:rsidR="009C6205" w:rsidRPr="00DA3E55" w:rsidRDefault="009C6205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8" w:type="pct"/>
            <w:shd w:val="clear" w:color="auto" w:fill="auto"/>
            <w:vAlign w:val="center"/>
          </w:tcPr>
          <w:p w14:paraId="62D0AA27" w14:textId="77777777" w:rsidR="009C6205" w:rsidRPr="00DA3E55" w:rsidRDefault="009C6205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договора</w:t>
            </w:r>
          </w:p>
        </w:tc>
        <w:tc>
          <w:tcPr>
            <w:tcW w:w="1042" w:type="pct"/>
            <w:vAlign w:val="center"/>
          </w:tcPr>
          <w:p w14:paraId="7A1C8D7B" w14:textId="77777777" w:rsidR="009C6205" w:rsidRPr="00DA3E55" w:rsidRDefault="009C6205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 баллов</w:t>
            </w:r>
          </w:p>
        </w:tc>
      </w:tr>
      <w:tr w:rsidR="009C6205" w:rsidRPr="00C76981" w14:paraId="58AA4F73" w14:textId="77777777" w:rsidTr="00D77E4C">
        <w:trPr>
          <w:trHeight w:val="693"/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44D3BF6B" w14:textId="77777777" w:rsidR="009C6205" w:rsidRPr="00DA3E55" w:rsidRDefault="009C6205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8" w:type="pct"/>
            <w:shd w:val="clear" w:color="auto" w:fill="auto"/>
            <w:vAlign w:val="center"/>
          </w:tcPr>
          <w:p w14:paraId="0A635453" w14:textId="23A36967" w:rsidR="009C6205" w:rsidRPr="00DA3E55" w:rsidRDefault="009C6205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7B6C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более</w:t>
            </w:r>
            <w:r w:rsidR="007B6C88" w:rsidRPr="00DA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2" w:type="pct"/>
            <w:vAlign w:val="center"/>
          </w:tcPr>
          <w:p w14:paraId="1FA6AF93" w14:textId="77777777" w:rsidR="009C6205" w:rsidRPr="00FA2A17" w:rsidRDefault="009C6205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2A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</w:tbl>
    <w:p w14:paraId="6758ED02" w14:textId="18B03203" w:rsidR="009C6205" w:rsidRPr="00DA3E55" w:rsidRDefault="009C6205" w:rsidP="00DA3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19ECE" w14:textId="7D26F783" w:rsidR="009C6205" w:rsidRPr="00DA3E55" w:rsidRDefault="009C6205" w:rsidP="009C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11.7. Количество баллов по </w:t>
      </w:r>
      <w:r w:rsidRPr="002C1FB9">
        <w:rPr>
          <w:rFonts w:ascii="Times New Roman" w:hAnsi="Times New Roman" w:cs="Times New Roman"/>
          <w:sz w:val="24"/>
          <w:szCs w:val="24"/>
        </w:rPr>
        <w:t>критерию оценки «</w:t>
      </w:r>
      <w:r w:rsidR="008F3474" w:rsidRPr="00120F45">
        <w:rPr>
          <w:rFonts w:ascii="Times New Roman" w:hAnsi="Times New Roman" w:cs="Times New Roman"/>
          <w:sz w:val="24"/>
          <w:szCs w:val="24"/>
        </w:rPr>
        <w:t>Количество действующих сертификатов «</w:t>
      </w:r>
      <w:proofErr w:type="spellStart"/>
      <w:r w:rsidR="008F3474" w:rsidRPr="00120F45">
        <w:rPr>
          <w:rFonts w:ascii="Times New Roman" w:hAnsi="Times New Roman" w:cs="Times New Roman"/>
          <w:sz w:val="24"/>
          <w:szCs w:val="24"/>
          <w:lang w:val="en-US"/>
        </w:rPr>
        <w:t>SAFe</w:t>
      </w:r>
      <w:proofErr w:type="spellEnd"/>
      <w:r w:rsidR="008F3474" w:rsidRPr="00120F45">
        <w:rPr>
          <w:rFonts w:ascii="Times New Roman" w:hAnsi="Times New Roman" w:cs="Times New Roman"/>
          <w:sz w:val="24"/>
          <w:szCs w:val="24"/>
        </w:rPr>
        <w:t>» и иных аналогичных действующих сертификатов</w:t>
      </w:r>
      <w:r w:rsidRPr="002C1F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рассчитывается в соответствии со следующей таблицей: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837"/>
        <w:gridCol w:w="1948"/>
      </w:tblGrid>
      <w:tr w:rsidR="009C6205" w:rsidRPr="00C76981" w14:paraId="4C633DB8" w14:textId="77777777" w:rsidTr="00964D8D">
        <w:trPr>
          <w:trHeight w:val="2408"/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59B62BDD" w14:textId="77777777" w:rsidR="009C6205" w:rsidRPr="00FA2A17" w:rsidRDefault="009C6205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2A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658" w:type="pct"/>
            <w:shd w:val="clear" w:color="auto" w:fill="auto"/>
            <w:vAlign w:val="center"/>
          </w:tcPr>
          <w:p w14:paraId="3CBD995F" w14:textId="5D484BA0" w:rsidR="009B64EB" w:rsidRPr="00964D8D" w:rsidRDefault="009C6205" w:rsidP="009B6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="008F3474" w:rsidRPr="00964D8D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действующих сертификатов «</w:t>
            </w:r>
            <w:proofErr w:type="spellStart"/>
            <w:r w:rsidR="008F3474" w:rsidRPr="00964D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SAFe</w:t>
            </w:r>
            <w:proofErr w:type="spellEnd"/>
            <w:r w:rsidR="008F3474" w:rsidRPr="00964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иных аналогичных действующих сертификатов у </w:t>
            </w:r>
            <w:r w:rsidR="00BD2B1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F3474" w:rsidRPr="00964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частника, являющегося физическим лицом, в том числе индивидуальным предпринимателем, и привлеченных им специалистов или у работников </w:t>
            </w:r>
            <w:r w:rsidR="00BD2B1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F3474" w:rsidRPr="00964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частника, являющегося юридическим лицом, или у привлеченных таким </w:t>
            </w:r>
            <w:r w:rsidR="00BD2B1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F3474" w:rsidRPr="00964D8D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частником специалистов</w:t>
            </w:r>
          </w:p>
        </w:tc>
        <w:tc>
          <w:tcPr>
            <w:tcW w:w="1042" w:type="pct"/>
            <w:vAlign w:val="center"/>
          </w:tcPr>
          <w:p w14:paraId="50B1B46B" w14:textId="03D4CC67" w:rsidR="009C6205" w:rsidRPr="00120F45" w:rsidRDefault="009C6205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0F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Количество баллов, присваиваемых </w:t>
            </w:r>
            <w:r w:rsidR="00BD2B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120F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частнику</w:t>
            </w:r>
          </w:p>
        </w:tc>
      </w:tr>
      <w:tr w:rsidR="009C6205" w:rsidRPr="00C76981" w14:paraId="152F4F02" w14:textId="77777777" w:rsidTr="009C6205">
        <w:trPr>
          <w:trHeight w:val="541"/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16439550" w14:textId="77777777" w:rsidR="009C6205" w:rsidRPr="00DA3E55" w:rsidRDefault="009C6205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58" w:type="pct"/>
            <w:shd w:val="clear" w:color="auto" w:fill="auto"/>
            <w:vAlign w:val="center"/>
          </w:tcPr>
          <w:p w14:paraId="39C3CCE5" w14:textId="5B795DF3" w:rsidR="009C6205" w:rsidRPr="00FA2A17" w:rsidRDefault="008519A5" w:rsidP="009C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</w:t>
            </w:r>
            <w:r w:rsidR="008F3474" w:rsidRPr="00585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474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</w:t>
            </w:r>
            <w:r w:rsidR="008F3474" w:rsidRPr="00585DB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9B64E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F3474" w:rsidRPr="00585D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F3474" w:rsidRPr="00585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</w:t>
            </w:r>
            <w:proofErr w:type="spellEnd"/>
            <w:r w:rsidR="008F3474" w:rsidRPr="00585D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2" w:type="pct"/>
            <w:vAlign w:val="center"/>
          </w:tcPr>
          <w:p w14:paraId="279834D3" w14:textId="77777777" w:rsidR="009C6205" w:rsidRPr="00333497" w:rsidRDefault="009C6205" w:rsidP="009C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2A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9C6205" w:rsidRPr="00C76981" w14:paraId="6FDE1525" w14:textId="77777777" w:rsidTr="009C6205">
        <w:trPr>
          <w:trHeight w:val="549"/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52F6B6B9" w14:textId="77777777" w:rsidR="009C6205" w:rsidRPr="00DA3E55" w:rsidRDefault="009C6205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8" w:type="pct"/>
            <w:shd w:val="clear" w:color="auto" w:fill="auto"/>
            <w:vAlign w:val="center"/>
          </w:tcPr>
          <w:p w14:paraId="5DCCBD7C" w14:textId="1F157AA1" w:rsidR="009C6205" w:rsidRPr="00FA2A17" w:rsidRDefault="009B64EB" w:rsidP="009C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85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9A5" w:rsidRPr="00585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F6D"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</w:t>
            </w:r>
            <w:r w:rsidRPr="00585DB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85D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85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</w:t>
            </w:r>
            <w:proofErr w:type="spellEnd"/>
            <w:r w:rsidRPr="00585D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действующего сертификата «</w:t>
            </w:r>
            <w:proofErr w:type="spellStart"/>
            <w:r w:rsidRPr="006D6E68">
              <w:rPr>
                <w:rFonts w:ascii="Times New Roman" w:hAnsi="Times New Roman" w:cs="Times New Roman"/>
                <w:sz w:val="24"/>
                <w:szCs w:val="24"/>
              </w:rPr>
              <w:t>SAFe</w:t>
            </w:r>
            <w:proofErr w:type="spellEnd"/>
            <w:r w:rsidRPr="006D6E68">
              <w:rPr>
                <w:rFonts w:ascii="Times New Roman" w:hAnsi="Times New Roman" w:cs="Times New Roman"/>
                <w:sz w:val="24"/>
                <w:szCs w:val="24"/>
              </w:rPr>
              <w:t xml:space="preserve">® 5 Program </w:t>
            </w:r>
            <w:proofErr w:type="spellStart"/>
            <w:r w:rsidRPr="006D6E68">
              <w:rPr>
                <w:rFonts w:ascii="Times New Roman" w:hAnsi="Times New Roman" w:cs="Times New Roman"/>
                <w:sz w:val="24"/>
                <w:szCs w:val="24"/>
              </w:rPr>
              <w:t>Consultant</w:t>
            </w:r>
            <w:proofErr w:type="spellEnd"/>
            <w:r w:rsidRPr="006D6E68">
              <w:rPr>
                <w:rFonts w:ascii="Times New Roman" w:hAnsi="Times New Roman" w:cs="Times New Roman"/>
                <w:sz w:val="24"/>
                <w:szCs w:val="24"/>
              </w:rPr>
              <w:t xml:space="preserve"> (SPC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042" w:type="pct"/>
            <w:vAlign w:val="center"/>
          </w:tcPr>
          <w:p w14:paraId="128E1591" w14:textId="2B606D8D" w:rsidR="009C6205" w:rsidRPr="00FA2A17" w:rsidRDefault="009B7F6D" w:rsidP="009C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  <w:r w:rsidR="009C6205" w:rsidRPr="00FA2A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9C6205" w:rsidRPr="00C76981" w14:paraId="5BE77FD6" w14:textId="77777777" w:rsidTr="009C6205">
        <w:trPr>
          <w:trHeight w:val="569"/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35DE127F" w14:textId="77777777" w:rsidR="009C6205" w:rsidRPr="00DA3E55" w:rsidRDefault="009C6205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pct"/>
            <w:shd w:val="clear" w:color="auto" w:fill="auto"/>
            <w:vAlign w:val="center"/>
          </w:tcPr>
          <w:p w14:paraId="237854E6" w14:textId="37CAA6CB" w:rsidR="009C6205" w:rsidRPr="009B64EB" w:rsidRDefault="009B64EB" w:rsidP="009C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8519A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B7F6D"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</w:t>
            </w:r>
            <w:r w:rsidRPr="00585DB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85D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85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</w:t>
            </w:r>
            <w:proofErr w:type="spellEnd"/>
            <w:r w:rsidRPr="00585D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действующего сертификата «</w:t>
            </w:r>
            <w:proofErr w:type="spellStart"/>
            <w:r w:rsidRPr="006D6E68">
              <w:rPr>
                <w:rFonts w:ascii="Times New Roman" w:hAnsi="Times New Roman" w:cs="Times New Roman"/>
                <w:sz w:val="24"/>
                <w:szCs w:val="24"/>
              </w:rPr>
              <w:t>SAFe</w:t>
            </w:r>
            <w:proofErr w:type="spellEnd"/>
            <w:r w:rsidRPr="006D6E68">
              <w:rPr>
                <w:rFonts w:ascii="Times New Roman" w:hAnsi="Times New Roman" w:cs="Times New Roman"/>
                <w:sz w:val="24"/>
                <w:szCs w:val="24"/>
              </w:rPr>
              <w:t xml:space="preserve">® 5 Program </w:t>
            </w:r>
            <w:proofErr w:type="spellStart"/>
            <w:r w:rsidRPr="006D6E68">
              <w:rPr>
                <w:rFonts w:ascii="Times New Roman" w:hAnsi="Times New Roman" w:cs="Times New Roman"/>
                <w:sz w:val="24"/>
                <w:szCs w:val="24"/>
              </w:rPr>
              <w:t>Consultant</w:t>
            </w:r>
            <w:proofErr w:type="spellEnd"/>
            <w:r w:rsidRPr="006D6E68">
              <w:rPr>
                <w:rFonts w:ascii="Times New Roman" w:hAnsi="Times New Roman" w:cs="Times New Roman"/>
                <w:sz w:val="24"/>
                <w:szCs w:val="24"/>
              </w:rPr>
              <w:t xml:space="preserve"> (SPC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)», а также аналогичных действующих сертификатов в области гибких методологий</w:t>
            </w:r>
          </w:p>
        </w:tc>
        <w:tc>
          <w:tcPr>
            <w:tcW w:w="1042" w:type="pct"/>
            <w:vAlign w:val="center"/>
          </w:tcPr>
          <w:p w14:paraId="5A5DCF53" w14:textId="6DB4CC5C" w:rsidR="009C6205" w:rsidRPr="00FA2A17" w:rsidRDefault="009B7F6D" w:rsidP="009C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9C6205" w:rsidRPr="00FA2A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14:paraId="0B8B1457" w14:textId="1431B725" w:rsidR="006279DE" w:rsidRDefault="006279DE" w:rsidP="002B5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90401" w14:textId="46865F03" w:rsidR="00312CB3" w:rsidRDefault="00312CB3" w:rsidP="00312C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607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Количество баллов по </w:t>
      </w:r>
      <w:r w:rsidRPr="002C1FB9">
        <w:rPr>
          <w:rFonts w:ascii="Times New Roman" w:hAnsi="Times New Roman" w:cs="Times New Roman"/>
          <w:sz w:val="24"/>
          <w:szCs w:val="24"/>
        </w:rPr>
        <w:t>критерию оценки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12CB3">
        <w:rPr>
          <w:rFonts w:ascii="Times New Roman" w:hAnsi="Times New Roman" w:cs="Times New Roman"/>
          <w:sz w:val="24"/>
          <w:szCs w:val="24"/>
        </w:rPr>
        <w:t xml:space="preserve">аличие партнерского соглашения </w:t>
      </w:r>
      <w:r w:rsidR="00AF0FE4" w:rsidRPr="00AF0FE4">
        <w:rPr>
          <w:rFonts w:ascii="Times New Roman" w:hAnsi="Times New Roman" w:cs="Times New Roman"/>
          <w:sz w:val="24"/>
          <w:szCs w:val="24"/>
        </w:rPr>
        <w:t>с компанией «</w:t>
      </w:r>
      <w:proofErr w:type="spellStart"/>
      <w:r w:rsidR="00AF0FE4" w:rsidRPr="00AF0FE4">
        <w:rPr>
          <w:rFonts w:ascii="Times New Roman" w:hAnsi="Times New Roman" w:cs="Times New Roman"/>
          <w:sz w:val="24"/>
          <w:szCs w:val="24"/>
        </w:rPr>
        <w:t>Scaled</w:t>
      </w:r>
      <w:proofErr w:type="spellEnd"/>
      <w:r w:rsidR="00AF0FE4" w:rsidRPr="00AF0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FE4" w:rsidRPr="00AF0FE4">
        <w:rPr>
          <w:rFonts w:ascii="Times New Roman" w:hAnsi="Times New Roman" w:cs="Times New Roman"/>
          <w:sz w:val="24"/>
          <w:szCs w:val="24"/>
        </w:rPr>
        <w:t>Agile</w:t>
      </w:r>
      <w:proofErr w:type="spellEnd"/>
      <w:r w:rsidR="00AF0FE4" w:rsidRPr="00AF0FE4">
        <w:rPr>
          <w:rFonts w:ascii="Times New Roman" w:hAnsi="Times New Roman" w:cs="Times New Roman"/>
          <w:sz w:val="24"/>
          <w:szCs w:val="24"/>
        </w:rPr>
        <w:t xml:space="preserve">, Inc.»  </w:t>
      </w:r>
      <w:r>
        <w:rPr>
          <w:rFonts w:ascii="Times New Roman" w:hAnsi="Times New Roman" w:cs="Times New Roman"/>
          <w:sz w:val="24"/>
          <w:szCs w:val="24"/>
        </w:rPr>
        <w:t>рассчитывается в соответствии со следующей таблицей: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837"/>
        <w:gridCol w:w="1948"/>
      </w:tblGrid>
      <w:tr w:rsidR="00312CB3" w:rsidRPr="00120F45" w14:paraId="1480E6E3" w14:textId="77777777" w:rsidTr="00F62820">
        <w:trPr>
          <w:trHeight w:val="1832"/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6D652AAC" w14:textId="77777777" w:rsidR="00312CB3" w:rsidRPr="00FA2A17" w:rsidRDefault="00312CB3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2A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658" w:type="pct"/>
            <w:shd w:val="clear" w:color="auto" w:fill="auto"/>
            <w:vAlign w:val="center"/>
          </w:tcPr>
          <w:p w14:paraId="5D22EA90" w14:textId="243077D3" w:rsidR="00312CB3" w:rsidRPr="00312CB3" w:rsidRDefault="00312CB3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Уровень партнерского соглашения </w:t>
            </w:r>
            <w:r w:rsidR="00AF7FF1" w:rsidRPr="00AF7F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 компанией «</w:t>
            </w:r>
            <w:proofErr w:type="spellStart"/>
            <w:r w:rsidR="00AF7FF1" w:rsidRPr="00AF7F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Scaled</w:t>
            </w:r>
            <w:proofErr w:type="spellEnd"/>
            <w:r w:rsidR="00AF7FF1" w:rsidRPr="00AF7F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7FF1" w:rsidRPr="00AF7F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Agile</w:t>
            </w:r>
            <w:proofErr w:type="spellEnd"/>
            <w:r w:rsidR="00AF7FF1" w:rsidRPr="00AF7F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Inc.»</w:t>
            </w:r>
          </w:p>
        </w:tc>
        <w:tc>
          <w:tcPr>
            <w:tcW w:w="1042" w:type="pct"/>
            <w:vAlign w:val="center"/>
          </w:tcPr>
          <w:p w14:paraId="1F8D8DAD" w14:textId="72340B46" w:rsidR="00312CB3" w:rsidRPr="00120F45" w:rsidRDefault="00312CB3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0F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Количество баллов, присваиваемых </w:t>
            </w:r>
            <w:r w:rsidR="00BD2B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120F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частнику</w:t>
            </w:r>
          </w:p>
        </w:tc>
      </w:tr>
      <w:tr w:rsidR="00312CB3" w:rsidRPr="00333497" w14:paraId="008E6640" w14:textId="77777777" w:rsidTr="009B7F6D">
        <w:trPr>
          <w:trHeight w:val="840"/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30265F6B" w14:textId="77777777" w:rsidR="00312CB3" w:rsidRPr="00DA3E55" w:rsidRDefault="00312CB3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8" w:type="pct"/>
            <w:shd w:val="clear" w:color="auto" w:fill="auto"/>
            <w:vAlign w:val="center"/>
          </w:tcPr>
          <w:p w14:paraId="4B275440" w14:textId="0E2B0405" w:rsidR="00312CB3" w:rsidRPr="00FA2A17" w:rsidRDefault="00312CB3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Партнерское соглашение отсутствует или его уровень ниже уровня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Gold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pct"/>
            <w:vAlign w:val="center"/>
          </w:tcPr>
          <w:p w14:paraId="3ED806EC" w14:textId="77777777" w:rsidR="00312CB3" w:rsidRPr="00333497" w:rsidRDefault="00312CB3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2A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312CB3" w:rsidRPr="00FA2A17" w14:paraId="60B59F30" w14:textId="77777777" w:rsidTr="009B7F6D">
        <w:trPr>
          <w:trHeight w:val="847"/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71F568E8" w14:textId="77777777" w:rsidR="00312CB3" w:rsidRPr="00DA3E55" w:rsidRDefault="00312CB3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8" w:type="pct"/>
            <w:shd w:val="clear" w:color="auto" w:fill="auto"/>
            <w:vAlign w:val="center"/>
          </w:tcPr>
          <w:p w14:paraId="6EC68D4E" w14:textId="65E8720F" w:rsidR="00312CB3" w:rsidRPr="00FA2A17" w:rsidRDefault="00312CB3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партнёрского соглашения уровня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Gold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83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1042" w:type="pct"/>
            <w:vAlign w:val="center"/>
          </w:tcPr>
          <w:p w14:paraId="5227ECD6" w14:textId="4489BB7F" w:rsidR="00312CB3" w:rsidRPr="00FA2A17" w:rsidRDefault="00830A13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312CB3" w:rsidRPr="00FA2A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14:paraId="0496EF8A" w14:textId="77777777" w:rsidR="00F62820" w:rsidRDefault="00F62820" w:rsidP="00860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7F187" w14:textId="4093E3CC" w:rsidR="008607EE" w:rsidRDefault="008607EE" w:rsidP="00860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11.9. Количество баллов по </w:t>
      </w:r>
      <w:r w:rsidRPr="002C1FB9">
        <w:rPr>
          <w:rFonts w:ascii="Times New Roman" w:hAnsi="Times New Roman" w:cs="Times New Roman"/>
          <w:sz w:val="24"/>
          <w:szCs w:val="24"/>
        </w:rPr>
        <w:t>критерию оценки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607EE">
        <w:rPr>
          <w:rFonts w:ascii="Times New Roman" w:hAnsi="Times New Roman" w:cs="Times New Roman"/>
          <w:sz w:val="24"/>
          <w:szCs w:val="24"/>
        </w:rPr>
        <w:t>рганизация или помощь в организации мероприятий</w:t>
      </w:r>
      <w:r w:rsidRPr="002C1F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рассчитывается в соответствии со следующей таблицей: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837"/>
        <w:gridCol w:w="1948"/>
      </w:tblGrid>
      <w:tr w:rsidR="008607EE" w:rsidRPr="00120F45" w14:paraId="32D557DB" w14:textId="77777777" w:rsidTr="00F62820">
        <w:trPr>
          <w:trHeight w:val="1835"/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3DC98B41" w14:textId="77777777" w:rsidR="008607EE" w:rsidRPr="00FA2A17" w:rsidRDefault="008607EE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2A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658" w:type="pct"/>
            <w:shd w:val="clear" w:color="auto" w:fill="auto"/>
            <w:vAlign w:val="center"/>
          </w:tcPr>
          <w:p w14:paraId="77F013D4" w14:textId="6498BB91" w:rsidR="008607EE" w:rsidRPr="00312CB3" w:rsidRDefault="008607EE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Количество мероприятий </w:t>
            </w:r>
            <w:r w:rsidR="00E10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конференций</w:t>
            </w:r>
            <w:r w:rsidR="00E10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которые </w:t>
            </w:r>
            <w:r w:rsidR="00BD2B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частник организовывал или помогал организовывать</w:t>
            </w:r>
            <w:r w:rsidR="00DA6A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 теме</w:t>
            </w:r>
            <w:r w:rsidR="00E10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10AC2" w:rsidRPr="00E10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F059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1D1DE4" w:rsidRPr="001D1D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етодология </w:t>
            </w:r>
            <w:proofErr w:type="spellStart"/>
            <w:r w:rsidR="001D1DE4" w:rsidRPr="001D1D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Agile</w:t>
            </w:r>
            <w:proofErr w:type="spellEnd"/>
            <w:r w:rsidR="001D1DE4" w:rsidRPr="001D1D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 менеджменте и при разработке ПО</w:t>
            </w:r>
            <w:r w:rsidR="00E10AC2" w:rsidRPr="00E10A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9358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 общим </w:t>
            </w:r>
            <w:r w:rsidR="009358F4" w:rsidRPr="009358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 w:rsidR="009358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9358F4" w:rsidRPr="009358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участников не менее 1000 человек</w:t>
            </w:r>
          </w:p>
        </w:tc>
        <w:tc>
          <w:tcPr>
            <w:tcW w:w="1042" w:type="pct"/>
            <w:vAlign w:val="center"/>
          </w:tcPr>
          <w:p w14:paraId="50359657" w14:textId="2C5B1934" w:rsidR="008607EE" w:rsidRPr="00120F45" w:rsidRDefault="008607EE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0F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Количество баллов, присваиваемых </w:t>
            </w:r>
            <w:r w:rsidR="00BD2B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120F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частнику</w:t>
            </w:r>
          </w:p>
        </w:tc>
      </w:tr>
      <w:tr w:rsidR="008607EE" w:rsidRPr="00333497" w14:paraId="41920B89" w14:textId="77777777" w:rsidTr="00D77E4C">
        <w:trPr>
          <w:trHeight w:val="541"/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3D9834A4" w14:textId="77777777" w:rsidR="008607EE" w:rsidRPr="00DA3E55" w:rsidRDefault="008607EE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8" w:type="pct"/>
            <w:shd w:val="clear" w:color="auto" w:fill="auto"/>
            <w:vAlign w:val="center"/>
          </w:tcPr>
          <w:p w14:paraId="13284761" w14:textId="109D1E78" w:rsidR="008607EE" w:rsidRPr="00FA2A17" w:rsidRDefault="00E10AC2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мероприятий (конференций)</w:t>
            </w:r>
          </w:p>
        </w:tc>
        <w:tc>
          <w:tcPr>
            <w:tcW w:w="1042" w:type="pct"/>
            <w:vAlign w:val="center"/>
          </w:tcPr>
          <w:p w14:paraId="0B4718E0" w14:textId="77777777" w:rsidR="008607EE" w:rsidRPr="00333497" w:rsidRDefault="008607EE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2A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8607EE" w:rsidRPr="00FA2A17" w14:paraId="70A456FF" w14:textId="77777777" w:rsidTr="00D77E4C">
        <w:trPr>
          <w:trHeight w:val="549"/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1AD16F86" w14:textId="77777777" w:rsidR="008607EE" w:rsidRPr="00DA3E55" w:rsidRDefault="008607EE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8" w:type="pct"/>
            <w:shd w:val="clear" w:color="auto" w:fill="auto"/>
            <w:vAlign w:val="center"/>
          </w:tcPr>
          <w:p w14:paraId="6FB0189B" w14:textId="3658C152" w:rsidR="008607EE" w:rsidRPr="00FA2A17" w:rsidRDefault="00E10AC2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мероприятие (конференция)</w:t>
            </w:r>
          </w:p>
        </w:tc>
        <w:tc>
          <w:tcPr>
            <w:tcW w:w="1042" w:type="pct"/>
            <w:vAlign w:val="center"/>
          </w:tcPr>
          <w:p w14:paraId="51ACE399" w14:textId="03A32D6A" w:rsidR="008607EE" w:rsidRPr="00FA2A17" w:rsidRDefault="00E10AC2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8607EE" w:rsidRPr="00FA2A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8607EE" w:rsidRPr="00FA2A17" w14:paraId="29AC5D8E" w14:textId="77777777" w:rsidTr="00D77E4C">
        <w:trPr>
          <w:trHeight w:val="549"/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6BAA5C7C" w14:textId="77777777" w:rsidR="008607EE" w:rsidRPr="00DA3E55" w:rsidRDefault="008607EE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pct"/>
            <w:shd w:val="clear" w:color="auto" w:fill="auto"/>
            <w:vAlign w:val="center"/>
          </w:tcPr>
          <w:p w14:paraId="01AAF7F6" w14:textId="6B2B396B" w:rsidR="008607EE" w:rsidRPr="009A2B87" w:rsidRDefault="00E10AC2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мероприятия (конференции)</w:t>
            </w:r>
          </w:p>
        </w:tc>
        <w:tc>
          <w:tcPr>
            <w:tcW w:w="1042" w:type="pct"/>
            <w:vAlign w:val="center"/>
          </w:tcPr>
          <w:p w14:paraId="16F75609" w14:textId="4D05B6A3" w:rsidR="008607EE" w:rsidRDefault="00E10AC2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="00860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E10AC2" w:rsidRPr="00FA2A17" w14:paraId="42D3A21A" w14:textId="77777777" w:rsidTr="00D77E4C">
        <w:trPr>
          <w:trHeight w:val="549"/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31DFC4FB" w14:textId="7D223F2D" w:rsidR="00E10AC2" w:rsidRDefault="00E10AC2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8" w:type="pct"/>
            <w:shd w:val="clear" w:color="auto" w:fill="auto"/>
            <w:vAlign w:val="center"/>
          </w:tcPr>
          <w:p w14:paraId="70948D33" w14:textId="0E1A8DAE" w:rsidR="00E10AC2" w:rsidRDefault="00E10AC2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мероприятия (конференции)</w:t>
            </w:r>
          </w:p>
        </w:tc>
        <w:tc>
          <w:tcPr>
            <w:tcW w:w="1042" w:type="pct"/>
            <w:vAlign w:val="center"/>
          </w:tcPr>
          <w:p w14:paraId="0DF9CA54" w14:textId="1F01AFB3" w:rsidR="00E10AC2" w:rsidRDefault="00E10AC2" w:rsidP="00D7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 баллов</w:t>
            </w:r>
          </w:p>
        </w:tc>
      </w:tr>
      <w:tr w:rsidR="00E10AC2" w:rsidRPr="00FA2A17" w14:paraId="57A7EBD2" w14:textId="77777777" w:rsidTr="00D77E4C">
        <w:trPr>
          <w:trHeight w:val="549"/>
          <w:jc w:val="center"/>
        </w:trPr>
        <w:tc>
          <w:tcPr>
            <w:tcW w:w="300" w:type="pct"/>
            <w:shd w:val="clear" w:color="auto" w:fill="auto"/>
            <w:vAlign w:val="center"/>
          </w:tcPr>
          <w:p w14:paraId="4771ED09" w14:textId="71B5B8D5" w:rsidR="00E10AC2" w:rsidRDefault="00E10AC2" w:rsidP="00E10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8" w:type="pct"/>
            <w:shd w:val="clear" w:color="auto" w:fill="auto"/>
            <w:vAlign w:val="center"/>
          </w:tcPr>
          <w:p w14:paraId="789F4763" w14:textId="519AE9A6" w:rsidR="00E10AC2" w:rsidRDefault="00E10AC2" w:rsidP="00E10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и более мероприятия (конференции)</w:t>
            </w:r>
          </w:p>
        </w:tc>
        <w:tc>
          <w:tcPr>
            <w:tcW w:w="1042" w:type="pct"/>
            <w:vAlign w:val="center"/>
          </w:tcPr>
          <w:p w14:paraId="118287FF" w14:textId="5982CBFF" w:rsidR="00E10AC2" w:rsidRDefault="00E10AC2" w:rsidP="00E10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</w:tbl>
    <w:p w14:paraId="29F1D29E" w14:textId="77777777" w:rsidR="00BD3AB1" w:rsidRDefault="00BD3AB1" w:rsidP="002B5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09131" w14:textId="6AD58AD5" w:rsidR="009E0BA9" w:rsidRDefault="009E0BA9" w:rsidP="00D852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A6A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Заключение договора</w:t>
      </w:r>
    </w:p>
    <w:p w14:paraId="5C367DD5" w14:textId="498CD7D0" w:rsidR="00590457" w:rsidRPr="000E5E6D" w:rsidRDefault="00A92DAE" w:rsidP="002B5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6A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9E0BA9">
        <w:rPr>
          <w:rFonts w:ascii="Times New Roman" w:hAnsi="Times New Roman" w:cs="Times New Roman"/>
          <w:sz w:val="24"/>
          <w:szCs w:val="24"/>
        </w:rPr>
        <w:t>Договор</w:t>
      </w:r>
      <w:r w:rsidR="00590457" w:rsidRPr="00590457">
        <w:rPr>
          <w:rFonts w:ascii="Times New Roman" w:hAnsi="Times New Roman" w:cs="Times New Roman"/>
          <w:sz w:val="24"/>
          <w:szCs w:val="24"/>
        </w:rPr>
        <w:t xml:space="preserve"> заключается </w:t>
      </w:r>
      <w:r w:rsidR="009E0BA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D7813">
        <w:rPr>
          <w:rFonts w:ascii="Times New Roman" w:hAnsi="Times New Roman" w:cs="Times New Roman"/>
          <w:sz w:val="24"/>
          <w:szCs w:val="24"/>
        </w:rPr>
        <w:t>2</w:t>
      </w:r>
      <w:r w:rsidR="009E0BA9">
        <w:rPr>
          <w:rFonts w:ascii="Times New Roman" w:hAnsi="Times New Roman" w:cs="Times New Roman"/>
          <w:sz w:val="24"/>
          <w:szCs w:val="24"/>
        </w:rPr>
        <w:t xml:space="preserve"> рабочих дней с момента </w:t>
      </w:r>
      <w:r w:rsidR="00ED7813">
        <w:rPr>
          <w:rFonts w:ascii="Times New Roman" w:hAnsi="Times New Roman" w:cs="Times New Roman"/>
          <w:sz w:val="24"/>
          <w:szCs w:val="24"/>
        </w:rPr>
        <w:t>подведения</w:t>
      </w:r>
      <w:r w:rsidR="009E0BA9" w:rsidRPr="009E0BA9">
        <w:rPr>
          <w:rFonts w:ascii="Times New Roman" w:hAnsi="Times New Roman" w:cs="Times New Roman"/>
          <w:sz w:val="24"/>
          <w:szCs w:val="24"/>
        </w:rPr>
        <w:t xml:space="preserve"> </w:t>
      </w:r>
      <w:r w:rsidR="00ED7813">
        <w:rPr>
          <w:rFonts w:ascii="Times New Roman" w:hAnsi="Times New Roman" w:cs="Times New Roman"/>
          <w:sz w:val="24"/>
          <w:szCs w:val="24"/>
        </w:rPr>
        <w:t>итогов</w:t>
      </w:r>
      <w:r w:rsidR="009E0BA9">
        <w:rPr>
          <w:rFonts w:ascii="Times New Roman" w:hAnsi="Times New Roman" w:cs="Times New Roman"/>
          <w:sz w:val="24"/>
          <w:szCs w:val="24"/>
        </w:rPr>
        <w:t xml:space="preserve"> Комисс</w:t>
      </w:r>
      <w:r w:rsidR="00ED7813">
        <w:rPr>
          <w:rFonts w:ascii="Times New Roman" w:hAnsi="Times New Roman" w:cs="Times New Roman"/>
          <w:sz w:val="24"/>
          <w:szCs w:val="24"/>
        </w:rPr>
        <w:t>ией</w:t>
      </w:r>
      <w:r w:rsidR="009E0BA9">
        <w:rPr>
          <w:rFonts w:ascii="Times New Roman" w:hAnsi="Times New Roman" w:cs="Times New Roman"/>
          <w:sz w:val="24"/>
          <w:szCs w:val="24"/>
        </w:rPr>
        <w:t xml:space="preserve">. </w:t>
      </w:r>
      <w:r w:rsidR="000E5E6D">
        <w:rPr>
          <w:rFonts w:ascii="Times New Roman" w:hAnsi="Times New Roman" w:cs="Times New Roman"/>
          <w:sz w:val="24"/>
          <w:szCs w:val="24"/>
        </w:rPr>
        <w:t xml:space="preserve">Участники вправе направить запрос на получение информации об итогах </w:t>
      </w:r>
      <w:r w:rsidR="00397113">
        <w:rPr>
          <w:rFonts w:ascii="Times New Roman" w:hAnsi="Times New Roman" w:cs="Times New Roman"/>
          <w:sz w:val="24"/>
          <w:szCs w:val="24"/>
        </w:rPr>
        <w:t>отбора</w:t>
      </w:r>
      <w:r w:rsidR="00397113" w:rsidRPr="00E06D43">
        <w:rPr>
          <w:rFonts w:ascii="Times New Roman" w:hAnsi="Times New Roman" w:cs="Times New Roman"/>
          <w:sz w:val="24"/>
          <w:szCs w:val="24"/>
        </w:rPr>
        <w:t xml:space="preserve"> </w:t>
      </w:r>
      <w:r w:rsidR="000E5E6D">
        <w:rPr>
          <w:rFonts w:ascii="Times New Roman" w:hAnsi="Times New Roman" w:cs="Times New Roman"/>
          <w:sz w:val="24"/>
          <w:szCs w:val="24"/>
        </w:rPr>
        <w:t xml:space="preserve">на адрес электронной почты ФКУ «ГосТех». </w:t>
      </w:r>
    </w:p>
    <w:p w14:paraId="2FE9397B" w14:textId="6FF61324" w:rsidR="00595CEE" w:rsidRDefault="00A92DAE" w:rsidP="002B5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6A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9E0BA9" w:rsidRPr="009E0BA9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 w:rsidR="00595CEE">
        <w:rPr>
          <w:rFonts w:ascii="Times New Roman" w:hAnsi="Times New Roman" w:cs="Times New Roman"/>
          <w:sz w:val="24"/>
          <w:szCs w:val="24"/>
        </w:rPr>
        <w:t>победителя</w:t>
      </w:r>
      <w:r w:rsidR="009E0BA9" w:rsidRPr="009E0BA9">
        <w:rPr>
          <w:rFonts w:ascii="Times New Roman" w:hAnsi="Times New Roman" w:cs="Times New Roman"/>
          <w:sz w:val="24"/>
          <w:szCs w:val="24"/>
        </w:rPr>
        <w:t xml:space="preserve"> </w:t>
      </w:r>
      <w:r w:rsidR="00397113">
        <w:rPr>
          <w:rFonts w:ascii="Times New Roman" w:hAnsi="Times New Roman" w:cs="Times New Roman"/>
          <w:sz w:val="24"/>
          <w:szCs w:val="24"/>
        </w:rPr>
        <w:t>отбора</w:t>
      </w:r>
      <w:r w:rsidR="00397113" w:rsidRPr="00E06D43">
        <w:rPr>
          <w:rFonts w:ascii="Times New Roman" w:hAnsi="Times New Roman" w:cs="Times New Roman"/>
          <w:sz w:val="24"/>
          <w:szCs w:val="24"/>
        </w:rPr>
        <w:t xml:space="preserve"> </w:t>
      </w:r>
      <w:r w:rsidR="009E0BA9" w:rsidRPr="009E0BA9">
        <w:rPr>
          <w:rFonts w:ascii="Times New Roman" w:hAnsi="Times New Roman" w:cs="Times New Roman"/>
          <w:sz w:val="24"/>
          <w:szCs w:val="24"/>
        </w:rPr>
        <w:t xml:space="preserve">от подписания </w:t>
      </w:r>
      <w:r w:rsidR="00377435">
        <w:rPr>
          <w:rFonts w:ascii="Times New Roman" w:hAnsi="Times New Roman" w:cs="Times New Roman"/>
          <w:sz w:val="24"/>
          <w:szCs w:val="24"/>
        </w:rPr>
        <w:t>д</w:t>
      </w:r>
      <w:r w:rsidR="009E0BA9" w:rsidRPr="009E0BA9">
        <w:rPr>
          <w:rFonts w:ascii="Times New Roman" w:hAnsi="Times New Roman" w:cs="Times New Roman"/>
          <w:sz w:val="24"/>
          <w:szCs w:val="24"/>
        </w:rPr>
        <w:t xml:space="preserve">оговора или непредставления </w:t>
      </w:r>
      <w:r w:rsidR="00595CEE">
        <w:rPr>
          <w:rFonts w:ascii="Times New Roman" w:hAnsi="Times New Roman" w:cs="Times New Roman"/>
          <w:sz w:val="24"/>
          <w:szCs w:val="24"/>
        </w:rPr>
        <w:t>ФКУ «ГосТех»</w:t>
      </w:r>
      <w:r w:rsidR="009E0BA9" w:rsidRPr="009E0BA9">
        <w:rPr>
          <w:rFonts w:ascii="Times New Roman" w:hAnsi="Times New Roman" w:cs="Times New Roman"/>
          <w:sz w:val="24"/>
          <w:szCs w:val="24"/>
        </w:rPr>
        <w:t xml:space="preserve"> подписанного экземпляра </w:t>
      </w:r>
      <w:r w:rsidR="00377435">
        <w:rPr>
          <w:rFonts w:ascii="Times New Roman" w:hAnsi="Times New Roman" w:cs="Times New Roman"/>
          <w:sz w:val="24"/>
          <w:szCs w:val="24"/>
        </w:rPr>
        <w:t>д</w:t>
      </w:r>
      <w:r w:rsidR="009E0BA9" w:rsidRPr="009E0BA9">
        <w:rPr>
          <w:rFonts w:ascii="Times New Roman" w:hAnsi="Times New Roman" w:cs="Times New Roman"/>
          <w:sz w:val="24"/>
          <w:szCs w:val="24"/>
        </w:rPr>
        <w:t xml:space="preserve">оговора в течение </w:t>
      </w:r>
      <w:r w:rsidR="00ED7813">
        <w:rPr>
          <w:rFonts w:ascii="Times New Roman" w:hAnsi="Times New Roman" w:cs="Times New Roman"/>
          <w:sz w:val="24"/>
          <w:szCs w:val="24"/>
        </w:rPr>
        <w:t>2</w:t>
      </w:r>
      <w:r w:rsidR="009E0BA9" w:rsidRPr="009E0BA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595CEE">
        <w:rPr>
          <w:rFonts w:ascii="Times New Roman" w:hAnsi="Times New Roman" w:cs="Times New Roman"/>
          <w:sz w:val="24"/>
          <w:szCs w:val="24"/>
        </w:rPr>
        <w:t xml:space="preserve"> победитель</w:t>
      </w:r>
      <w:r w:rsidR="009E0BA9" w:rsidRPr="009E0BA9">
        <w:rPr>
          <w:rFonts w:ascii="Times New Roman" w:hAnsi="Times New Roman" w:cs="Times New Roman"/>
          <w:sz w:val="24"/>
          <w:szCs w:val="24"/>
        </w:rPr>
        <w:t xml:space="preserve"> </w:t>
      </w:r>
      <w:r w:rsidR="00397113">
        <w:rPr>
          <w:rFonts w:ascii="Times New Roman" w:hAnsi="Times New Roman" w:cs="Times New Roman"/>
          <w:sz w:val="24"/>
          <w:szCs w:val="24"/>
        </w:rPr>
        <w:t>отбора</w:t>
      </w:r>
      <w:r w:rsidR="00397113" w:rsidRPr="00E06D43">
        <w:rPr>
          <w:rFonts w:ascii="Times New Roman" w:hAnsi="Times New Roman" w:cs="Times New Roman"/>
          <w:sz w:val="24"/>
          <w:szCs w:val="24"/>
        </w:rPr>
        <w:t xml:space="preserve"> </w:t>
      </w:r>
      <w:r w:rsidR="009E0BA9" w:rsidRPr="009E0BA9">
        <w:rPr>
          <w:rFonts w:ascii="Times New Roman" w:hAnsi="Times New Roman" w:cs="Times New Roman"/>
          <w:sz w:val="24"/>
          <w:szCs w:val="24"/>
        </w:rPr>
        <w:t xml:space="preserve">признается отказавшимся от заключения </w:t>
      </w:r>
      <w:r w:rsidR="00377435">
        <w:rPr>
          <w:rFonts w:ascii="Times New Roman" w:hAnsi="Times New Roman" w:cs="Times New Roman"/>
          <w:sz w:val="24"/>
          <w:szCs w:val="24"/>
        </w:rPr>
        <w:t>до</w:t>
      </w:r>
      <w:r w:rsidR="009E0BA9" w:rsidRPr="009E0BA9">
        <w:rPr>
          <w:rFonts w:ascii="Times New Roman" w:hAnsi="Times New Roman" w:cs="Times New Roman"/>
          <w:sz w:val="24"/>
          <w:szCs w:val="24"/>
        </w:rPr>
        <w:t>говора.</w:t>
      </w:r>
    </w:p>
    <w:p w14:paraId="0BB4EFCD" w14:textId="5F20C3C6" w:rsidR="00283884" w:rsidRDefault="00A92DAE" w:rsidP="002B5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6A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397113">
        <w:rPr>
          <w:rFonts w:ascii="Times New Roman" w:hAnsi="Times New Roman" w:cs="Times New Roman"/>
          <w:sz w:val="24"/>
          <w:szCs w:val="24"/>
        </w:rPr>
        <w:t>Отбор</w:t>
      </w:r>
      <w:r w:rsidR="00397113" w:rsidRPr="00E06D43">
        <w:rPr>
          <w:rFonts w:ascii="Times New Roman" w:hAnsi="Times New Roman" w:cs="Times New Roman"/>
          <w:sz w:val="24"/>
          <w:szCs w:val="24"/>
        </w:rPr>
        <w:t xml:space="preserve"> </w:t>
      </w:r>
      <w:r w:rsidR="00595CEE" w:rsidRPr="00595CEE">
        <w:rPr>
          <w:rFonts w:ascii="Times New Roman" w:hAnsi="Times New Roman" w:cs="Times New Roman"/>
          <w:sz w:val="24"/>
          <w:szCs w:val="24"/>
        </w:rPr>
        <w:t xml:space="preserve">считается завершенным со дня заключения </w:t>
      </w:r>
      <w:r w:rsidR="00377435">
        <w:rPr>
          <w:rFonts w:ascii="Times New Roman" w:hAnsi="Times New Roman" w:cs="Times New Roman"/>
          <w:sz w:val="24"/>
          <w:szCs w:val="24"/>
        </w:rPr>
        <w:t>д</w:t>
      </w:r>
      <w:r w:rsidR="00595CEE" w:rsidRPr="00595CEE">
        <w:rPr>
          <w:rFonts w:ascii="Times New Roman" w:hAnsi="Times New Roman" w:cs="Times New Roman"/>
          <w:sz w:val="24"/>
          <w:szCs w:val="24"/>
        </w:rPr>
        <w:t>оговора</w:t>
      </w:r>
      <w:r w:rsidR="00773020">
        <w:rPr>
          <w:rFonts w:ascii="Times New Roman" w:hAnsi="Times New Roman" w:cs="Times New Roman"/>
          <w:sz w:val="24"/>
          <w:szCs w:val="24"/>
        </w:rPr>
        <w:t>.</w:t>
      </w:r>
    </w:p>
    <w:p w14:paraId="69F1626F" w14:textId="6C5A2645" w:rsidR="00595CEE" w:rsidRDefault="00595CEE" w:rsidP="002B5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B1F20" w14:textId="3CDF28A4" w:rsidR="00595CEE" w:rsidRDefault="00595CEE" w:rsidP="00D852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6A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Урегулирование споров</w:t>
      </w:r>
    </w:p>
    <w:p w14:paraId="27ACC81A" w14:textId="272781F2" w:rsidR="00595CEE" w:rsidRPr="00590457" w:rsidRDefault="00A92DAE" w:rsidP="002B5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6A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595CEE" w:rsidRPr="00595CEE">
        <w:rPr>
          <w:rFonts w:ascii="Times New Roman" w:hAnsi="Times New Roman" w:cs="Times New Roman"/>
          <w:sz w:val="24"/>
          <w:szCs w:val="24"/>
        </w:rPr>
        <w:t xml:space="preserve">В случае возникновения противоречий, претензий и разногласий, связанных с организацией и проведением </w:t>
      </w:r>
      <w:r w:rsidR="00397113">
        <w:rPr>
          <w:rFonts w:ascii="Times New Roman" w:hAnsi="Times New Roman" w:cs="Times New Roman"/>
          <w:sz w:val="24"/>
          <w:szCs w:val="24"/>
        </w:rPr>
        <w:t>отбора</w:t>
      </w:r>
      <w:r w:rsidR="00595CEE" w:rsidRPr="00595CEE">
        <w:rPr>
          <w:rFonts w:ascii="Times New Roman" w:hAnsi="Times New Roman" w:cs="Times New Roman"/>
          <w:sz w:val="24"/>
          <w:szCs w:val="24"/>
        </w:rPr>
        <w:t xml:space="preserve">, </w:t>
      </w:r>
      <w:r w:rsidR="000F2361">
        <w:rPr>
          <w:rFonts w:ascii="Times New Roman" w:hAnsi="Times New Roman" w:cs="Times New Roman"/>
          <w:sz w:val="24"/>
          <w:szCs w:val="24"/>
        </w:rPr>
        <w:t>У</w:t>
      </w:r>
      <w:r w:rsidR="00595CEE" w:rsidRPr="00595CEE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0F2361">
        <w:rPr>
          <w:rFonts w:ascii="Times New Roman" w:hAnsi="Times New Roman" w:cs="Times New Roman"/>
          <w:sz w:val="24"/>
          <w:szCs w:val="24"/>
        </w:rPr>
        <w:t>и</w:t>
      </w:r>
      <w:r w:rsidR="00595CEE" w:rsidRPr="00595CEE">
        <w:rPr>
          <w:rFonts w:ascii="Times New Roman" w:hAnsi="Times New Roman" w:cs="Times New Roman"/>
          <w:sz w:val="24"/>
          <w:szCs w:val="24"/>
        </w:rPr>
        <w:t xml:space="preserve"> </w:t>
      </w:r>
      <w:r w:rsidR="000F2361">
        <w:rPr>
          <w:rFonts w:ascii="Times New Roman" w:hAnsi="Times New Roman" w:cs="Times New Roman"/>
          <w:sz w:val="24"/>
          <w:szCs w:val="24"/>
        </w:rPr>
        <w:t>ФКУ «ГосТех»</w:t>
      </w:r>
      <w:r w:rsidR="00595CEE" w:rsidRPr="00595CEE">
        <w:rPr>
          <w:rFonts w:ascii="Times New Roman" w:hAnsi="Times New Roman" w:cs="Times New Roman"/>
          <w:sz w:val="24"/>
          <w:szCs w:val="24"/>
        </w:rPr>
        <w:t xml:space="preserve"> </w:t>
      </w:r>
      <w:r w:rsidR="000F2361">
        <w:rPr>
          <w:rFonts w:ascii="Times New Roman" w:hAnsi="Times New Roman" w:cs="Times New Roman"/>
          <w:sz w:val="24"/>
          <w:szCs w:val="24"/>
        </w:rPr>
        <w:t>принимают</w:t>
      </w:r>
      <w:r w:rsidR="00595CEE" w:rsidRPr="00595CEE">
        <w:rPr>
          <w:rFonts w:ascii="Times New Roman" w:hAnsi="Times New Roman" w:cs="Times New Roman"/>
          <w:sz w:val="24"/>
          <w:szCs w:val="24"/>
        </w:rPr>
        <w:t xml:space="preserve"> </w:t>
      </w:r>
      <w:r w:rsidR="000F2361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595CEE" w:rsidRPr="00595CEE">
        <w:rPr>
          <w:rFonts w:ascii="Times New Roman" w:hAnsi="Times New Roman" w:cs="Times New Roman"/>
          <w:sz w:val="24"/>
          <w:szCs w:val="24"/>
        </w:rPr>
        <w:t>меры для урегулирования в досудебном порядке.</w:t>
      </w:r>
    </w:p>
    <w:sectPr w:rsidR="00595CEE" w:rsidRPr="0059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9DDD" w14:textId="77777777" w:rsidR="006357CC" w:rsidRDefault="006357CC" w:rsidP="006C35B4">
      <w:pPr>
        <w:spacing w:after="0" w:line="240" w:lineRule="auto"/>
      </w:pPr>
      <w:r>
        <w:separator/>
      </w:r>
    </w:p>
  </w:endnote>
  <w:endnote w:type="continuationSeparator" w:id="0">
    <w:p w14:paraId="00EFAA94" w14:textId="77777777" w:rsidR="006357CC" w:rsidRDefault="006357CC" w:rsidP="006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07E3" w14:textId="77777777" w:rsidR="006357CC" w:rsidRDefault="006357CC" w:rsidP="006C35B4">
      <w:pPr>
        <w:spacing w:after="0" w:line="240" w:lineRule="auto"/>
      </w:pPr>
      <w:r>
        <w:separator/>
      </w:r>
    </w:p>
  </w:footnote>
  <w:footnote w:type="continuationSeparator" w:id="0">
    <w:p w14:paraId="6026D198" w14:textId="77777777" w:rsidR="006357CC" w:rsidRDefault="006357CC" w:rsidP="006C3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423"/>
    <w:multiLevelType w:val="hybridMultilevel"/>
    <w:tmpl w:val="BAA4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7ADC"/>
    <w:multiLevelType w:val="hybridMultilevel"/>
    <w:tmpl w:val="21DC68FA"/>
    <w:lvl w:ilvl="0" w:tplc="FA02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94D"/>
    <w:multiLevelType w:val="hybridMultilevel"/>
    <w:tmpl w:val="4002DA02"/>
    <w:lvl w:ilvl="0" w:tplc="FA02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45B7E"/>
    <w:multiLevelType w:val="hybridMultilevel"/>
    <w:tmpl w:val="72522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051B"/>
    <w:multiLevelType w:val="hybridMultilevel"/>
    <w:tmpl w:val="A2F2C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F06AA"/>
    <w:multiLevelType w:val="hybridMultilevel"/>
    <w:tmpl w:val="B59E1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4E8B"/>
    <w:multiLevelType w:val="hybridMultilevel"/>
    <w:tmpl w:val="F0CA3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B05CD"/>
    <w:multiLevelType w:val="hybridMultilevel"/>
    <w:tmpl w:val="97D0B6BA"/>
    <w:lvl w:ilvl="0" w:tplc="FA02E4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270805"/>
    <w:multiLevelType w:val="hybridMultilevel"/>
    <w:tmpl w:val="D1565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C25C6"/>
    <w:multiLevelType w:val="hybridMultilevel"/>
    <w:tmpl w:val="A30A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B18BB"/>
    <w:multiLevelType w:val="hybridMultilevel"/>
    <w:tmpl w:val="E0A84AE0"/>
    <w:lvl w:ilvl="0" w:tplc="FA02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7DF"/>
    <w:multiLevelType w:val="hybridMultilevel"/>
    <w:tmpl w:val="25440116"/>
    <w:lvl w:ilvl="0" w:tplc="FA02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578A9"/>
    <w:multiLevelType w:val="hybridMultilevel"/>
    <w:tmpl w:val="7C20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85275"/>
    <w:multiLevelType w:val="hybridMultilevel"/>
    <w:tmpl w:val="1CA8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87814"/>
    <w:multiLevelType w:val="hybridMultilevel"/>
    <w:tmpl w:val="EFD69BFA"/>
    <w:lvl w:ilvl="0" w:tplc="FA02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93CBD"/>
    <w:multiLevelType w:val="hybridMultilevel"/>
    <w:tmpl w:val="BC326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358DB"/>
    <w:multiLevelType w:val="hybridMultilevel"/>
    <w:tmpl w:val="141A8518"/>
    <w:lvl w:ilvl="0" w:tplc="FA02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E3F79"/>
    <w:multiLevelType w:val="hybridMultilevel"/>
    <w:tmpl w:val="94A27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02698"/>
    <w:multiLevelType w:val="hybridMultilevel"/>
    <w:tmpl w:val="B5E0C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12CD"/>
    <w:multiLevelType w:val="hybridMultilevel"/>
    <w:tmpl w:val="12222532"/>
    <w:lvl w:ilvl="0" w:tplc="FA02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9369E"/>
    <w:multiLevelType w:val="hybridMultilevel"/>
    <w:tmpl w:val="216C8182"/>
    <w:lvl w:ilvl="0" w:tplc="FA02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E56F6"/>
    <w:multiLevelType w:val="hybridMultilevel"/>
    <w:tmpl w:val="B52E53B0"/>
    <w:lvl w:ilvl="0" w:tplc="FA02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972B2"/>
    <w:multiLevelType w:val="hybridMultilevel"/>
    <w:tmpl w:val="B8147B82"/>
    <w:lvl w:ilvl="0" w:tplc="FA02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75D78"/>
    <w:multiLevelType w:val="hybridMultilevel"/>
    <w:tmpl w:val="135E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30EEB"/>
    <w:multiLevelType w:val="hybridMultilevel"/>
    <w:tmpl w:val="05DE52E8"/>
    <w:lvl w:ilvl="0" w:tplc="FA02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D7416"/>
    <w:multiLevelType w:val="hybridMultilevel"/>
    <w:tmpl w:val="7C00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B652D"/>
    <w:multiLevelType w:val="hybridMultilevel"/>
    <w:tmpl w:val="6C8A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C2320"/>
    <w:multiLevelType w:val="hybridMultilevel"/>
    <w:tmpl w:val="A1828F90"/>
    <w:lvl w:ilvl="0" w:tplc="49AA5CB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13B3F"/>
    <w:multiLevelType w:val="hybridMultilevel"/>
    <w:tmpl w:val="49D29540"/>
    <w:lvl w:ilvl="0" w:tplc="FA02E4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553DEA"/>
    <w:multiLevelType w:val="hybridMultilevel"/>
    <w:tmpl w:val="F9A25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30D44"/>
    <w:multiLevelType w:val="hybridMultilevel"/>
    <w:tmpl w:val="43A2F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57878"/>
    <w:multiLevelType w:val="hybridMultilevel"/>
    <w:tmpl w:val="C2CCA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164D5"/>
    <w:multiLevelType w:val="multilevel"/>
    <w:tmpl w:val="3B104F9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EF26FD"/>
    <w:multiLevelType w:val="hybridMultilevel"/>
    <w:tmpl w:val="D11E1EC0"/>
    <w:lvl w:ilvl="0" w:tplc="FA02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42D41"/>
    <w:multiLevelType w:val="hybridMultilevel"/>
    <w:tmpl w:val="B45A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4B4D"/>
    <w:multiLevelType w:val="hybridMultilevel"/>
    <w:tmpl w:val="8EF4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15"/>
  </w:num>
  <w:num w:numId="4">
    <w:abstractNumId w:val="17"/>
  </w:num>
  <w:num w:numId="5">
    <w:abstractNumId w:val="8"/>
  </w:num>
  <w:num w:numId="6">
    <w:abstractNumId w:val="35"/>
  </w:num>
  <w:num w:numId="7">
    <w:abstractNumId w:val="12"/>
  </w:num>
  <w:num w:numId="8">
    <w:abstractNumId w:val="31"/>
  </w:num>
  <w:num w:numId="9">
    <w:abstractNumId w:val="9"/>
  </w:num>
  <w:num w:numId="10">
    <w:abstractNumId w:val="5"/>
  </w:num>
  <w:num w:numId="11">
    <w:abstractNumId w:val="6"/>
  </w:num>
  <w:num w:numId="12">
    <w:abstractNumId w:val="26"/>
  </w:num>
  <w:num w:numId="13">
    <w:abstractNumId w:val="23"/>
  </w:num>
  <w:num w:numId="14">
    <w:abstractNumId w:val="34"/>
  </w:num>
  <w:num w:numId="15">
    <w:abstractNumId w:val="32"/>
  </w:num>
  <w:num w:numId="16">
    <w:abstractNumId w:val="29"/>
  </w:num>
  <w:num w:numId="17">
    <w:abstractNumId w:val="25"/>
  </w:num>
  <w:num w:numId="18">
    <w:abstractNumId w:val="27"/>
  </w:num>
  <w:num w:numId="19">
    <w:abstractNumId w:val="18"/>
  </w:num>
  <w:num w:numId="20">
    <w:abstractNumId w:val="13"/>
  </w:num>
  <w:num w:numId="21">
    <w:abstractNumId w:val="0"/>
  </w:num>
  <w:num w:numId="22">
    <w:abstractNumId w:val="4"/>
  </w:num>
  <w:num w:numId="23">
    <w:abstractNumId w:val="22"/>
  </w:num>
  <w:num w:numId="24">
    <w:abstractNumId w:val="20"/>
  </w:num>
  <w:num w:numId="25">
    <w:abstractNumId w:val="24"/>
  </w:num>
  <w:num w:numId="26">
    <w:abstractNumId w:val="19"/>
  </w:num>
  <w:num w:numId="27">
    <w:abstractNumId w:val="16"/>
  </w:num>
  <w:num w:numId="28">
    <w:abstractNumId w:val="2"/>
  </w:num>
  <w:num w:numId="29">
    <w:abstractNumId w:val="28"/>
  </w:num>
  <w:num w:numId="30">
    <w:abstractNumId w:val="7"/>
  </w:num>
  <w:num w:numId="31">
    <w:abstractNumId w:val="33"/>
  </w:num>
  <w:num w:numId="32">
    <w:abstractNumId w:val="14"/>
  </w:num>
  <w:num w:numId="33">
    <w:abstractNumId w:val="21"/>
  </w:num>
  <w:num w:numId="34">
    <w:abstractNumId w:val="11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43"/>
    <w:rsid w:val="00002923"/>
    <w:rsid w:val="0000627E"/>
    <w:rsid w:val="00014AF6"/>
    <w:rsid w:val="00033A93"/>
    <w:rsid w:val="00042929"/>
    <w:rsid w:val="00055562"/>
    <w:rsid w:val="000611AD"/>
    <w:rsid w:val="00072A68"/>
    <w:rsid w:val="00075A6E"/>
    <w:rsid w:val="000817A3"/>
    <w:rsid w:val="000843C6"/>
    <w:rsid w:val="000A161C"/>
    <w:rsid w:val="000A1DB5"/>
    <w:rsid w:val="000B2FEA"/>
    <w:rsid w:val="000E5E6D"/>
    <w:rsid w:val="000F19BF"/>
    <w:rsid w:val="000F2361"/>
    <w:rsid w:val="00120F45"/>
    <w:rsid w:val="00125EFA"/>
    <w:rsid w:val="00135CFE"/>
    <w:rsid w:val="00143A2F"/>
    <w:rsid w:val="0014762D"/>
    <w:rsid w:val="00152111"/>
    <w:rsid w:val="00165481"/>
    <w:rsid w:val="001670DD"/>
    <w:rsid w:val="00170272"/>
    <w:rsid w:val="001771E2"/>
    <w:rsid w:val="00185A1F"/>
    <w:rsid w:val="00192273"/>
    <w:rsid w:val="00192BC0"/>
    <w:rsid w:val="00194981"/>
    <w:rsid w:val="001A045B"/>
    <w:rsid w:val="001B4672"/>
    <w:rsid w:val="001C3CC3"/>
    <w:rsid w:val="001D1DE4"/>
    <w:rsid w:val="00227BFB"/>
    <w:rsid w:val="00237D53"/>
    <w:rsid w:val="00242CCB"/>
    <w:rsid w:val="002443AA"/>
    <w:rsid w:val="002642F8"/>
    <w:rsid w:val="00266989"/>
    <w:rsid w:val="00271936"/>
    <w:rsid w:val="00283884"/>
    <w:rsid w:val="00284595"/>
    <w:rsid w:val="002B01AA"/>
    <w:rsid w:val="002B5802"/>
    <w:rsid w:val="002B59BD"/>
    <w:rsid w:val="002C1FB9"/>
    <w:rsid w:val="002D60C9"/>
    <w:rsid w:val="002E3AC1"/>
    <w:rsid w:val="002E556E"/>
    <w:rsid w:val="002F38BB"/>
    <w:rsid w:val="00312CB3"/>
    <w:rsid w:val="003277B6"/>
    <w:rsid w:val="00333497"/>
    <w:rsid w:val="003363C8"/>
    <w:rsid w:val="00342085"/>
    <w:rsid w:val="00354C81"/>
    <w:rsid w:val="0035758A"/>
    <w:rsid w:val="00363C41"/>
    <w:rsid w:val="00364121"/>
    <w:rsid w:val="00365AD6"/>
    <w:rsid w:val="00365B16"/>
    <w:rsid w:val="00377435"/>
    <w:rsid w:val="003952FB"/>
    <w:rsid w:val="003957E8"/>
    <w:rsid w:val="00397113"/>
    <w:rsid w:val="003A12F8"/>
    <w:rsid w:val="003A210A"/>
    <w:rsid w:val="003A700C"/>
    <w:rsid w:val="003B776F"/>
    <w:rsid w:val="003C6E24"/>
    <w:rsid w:val="003F2BE5"/>
    <w:rsid w:val="00405E2A"/>
    <w:rsid w:val="00411FD4"/>
    <w:rsid w:val="004159C6"/>
    <w:rsid w:val="00425EBB"/>
    <w:rsid w:val="00434137"/>
    <w:rsid w:val="00450F92"/>
    <w:rsid w:val="00453DE2"/>
    <w:rsid w:val="00465E04"/>
    <w:rsid w:val="00496815"/>
    <w:rsid w:val="004E34D9"/>
    <w:rsid w:val="005001E7"/>
    <w:rsid w:val="00544B54"/>
    <w:rsid w:val="0055540B"/>
    <w:rsid w:val="005575A2"/>
    <w:rsid w:val="00566178"/>
    <w:rsid w:val="005747FA"/>
    <w:rsid w:val="0058278C"/>
    <w:rsid w:val="00585DB8"/>
    <w:rsid w:val="00590457"/>
    <w:rsid w:val="00595CEE"/>
    <w:rsid w:val="005A29F8"/>
    <w:rsid w:val="005B385F"/>
    <w:rsid w:val="005C126F"/>
    <w:rsid w:val="005D089D"/>
    <w:rsid w:val="005D129B"/>
    <w:rsid w:val="005E78E1"/>
    <w:rsid w:val="00612EE7"/>
    <w:rsid w:val="006279DE"/>
    <w:rsid w:val="006357CC"/>
    <w:rsid w:val="006730AB"/>
    <w:rsid w:val="00673C8D"/>
    <w:rsid w:val="00677E6D"/>
    <w:rsid w:val="00694AA8"/>
    <w:rsid w:val="006A654B"/>
    <w:rsid w:val="006B4308"/>
    <w:rsid w:val="006C1523"/>
    <w:rsid w:val="006C35B4"/>
    <w:rsid w:val="006C46E7"/>
    <w:rsid w:val="006C70DD"/>
    <w:rsid w:val="006D0379"/>
    <w:rsid w:val="006D6E68"/>
    <w:rsid w:val="00703ACE"/>
    <w:rsid w:val="0070490A"/>
    <w:rsid w:val="00735807"/>
    <w:rsid w:val="00753447"/>
    <w:rsid w:val="00755EEF"/>
    <w:rsid w:val="00764A81"/>
    <w:rsid w:val="00764B3A"/>
    <w:rsid w:val="00773020"/>
    <w:rsid w:val="00786AB5"/>
    <w:rsid w:val="007877AE"/>
    <w:rsid w:val="00790D0D"/>
    <w:rsid w:val="007918CB"/>
    <w:rsid w:val="007B2B99"/>
    <w:rsid w:val="007B6C88"/>
    <w:rsid w:val="007D4E94"/>
    <w:rsid w:val="007F40E3"/>
    <w:rsid w:val="0080124D"/>
    <w:rsid w:val="00801883"/>
    <w:rsid w:val="00812879"/>
    <w:rsid w:val="008151D5"/>
    <w:rsid w:val="00830A13"/>
    <w:rsid w:val="00841EDE"/>
    <w:rsid w:val="008519A5"/>
    <w:rsid w:val="00851B90"/>
    <w:rsid w:val="00857FB5"/>
    <w:rsid w:val="008607EE"/>
    <w:rsid w:val="008726EB"/>
    <w:rsid w:val="0088411A"/>
    <w:rsid w:val="00887A8A"/>
    <w:rsid w:val="008D54BA"/>
    <w:rsid w:val="008D60A4"/>
    <w:rsid w:val="008E29D5"/>
    <w:rsid w:val="008F3474"/>
    <w:rsid w:val="00903F7F"/>
    <w:rsid w:val="00905F77"/>
    <w:rsid w:val="00921AD2"/>
    <w:rsid w:val="00933EB8"/>
    <w:rsid w:val="009358F4"/>
    <w:rsid w:val="00950E71"/>
    <w:rsid w:val="00964D8D"/>
    <w:rsid w:val="00983426"/>
    <w:rsid w:val="0098498C"/>
    <w:rsid w:val="00985206"/>
    <w:rsid w:val="009855D9"/>
    <w:rsid w:val="009A2B87"/>
    <w:rsid w:val="009A6C41"/>
    <w:rsid w:val="009B64EB"/>
    <w:rsid w:val="009B7844"/>
    <w:rsid w:val="009B7C53"/>
    <w:rsid w:val="009B7F6D"/>
    <w:rsid w:val="009C6205"/>
    <w:rsid w:val="009D2EC8"/>
    <w:rsid w:val="009D712D"/>
    <w:rsid w:val="009E0BA9"/>
    <w:rsid w:val="009F79FB"/>
    <w:rsid w:val="00A03663"/>
    <w:rsid w:val="00A25E62"/>
    <w:rsid w:val="00A36CEB"/>
    <w:rsid w:val="00A43882"/>
    <w:rsid w:val="00A526D1"/>
    <w:rsid w:val="00A54F28"/>
    <w:rsid w:val="00A64F9E"/>
    <w:rsid w:val="00A77844"/>
    <w:rsid w:val="00A8421E"/>
    <w:rsid w:val="00A92DAE"/>
    <w:rsid w:val="00A932BC"/>
    <w:rsid w:val="00AB0708"/>
    <w:rsid w:val="00AC3600"/>
    <w:rsid w:val="00AD52CD"/>
    <w:rsid w:val="00AD6DE8"/>
    <w:rsid w:val="00AF0FE4"/>
    <w:rsid w:val="00AF2BC6"/>
    <w:rsid w:val="00AF7FF1"/>
    <w:rsid w:val="00B03B89"/>
    <w:rsid w:val="00B12446"/>
    <w:rsid w:val="00B13F58"/>
    <w:rsid w:val="00B14187"/>
    <w:rsid w:val="00B3367D"/>
    <w:rsid w:val="00B377C9"/>
    <w:rsid w:val="00B54B93"/>
    <w:rsid w:val="00B5704A"/>
    <w:rsid w:val="00B624CE"/>
    <w:rsid w:val="00B73ADE"/>
    <w:rsid w:val="00B7494B"/>
    <w:rsid w:val="00B91206"/>
    <w:rsid w:val="00B933D1"/>
    <w:rsid w:val="00BA649D"/>
    <w:rsid w:val="00BC67F2"/>
    <w:rsid w:val="00BD2B1E"/>
    <w:rsid w:val="00BD3AB1"/>
    <w:rsid w:val="00BD73F6"/>
    <w:rsid w:val="00BF4B85"/>
    <w:rsid w:val="00C04E84"/>
    <w:rsid w:val="00C07886"/>
    <w:rsid w:val="00C21CA8"/>
    <w:rsid w:val="00C30310"/>
    <w:rsid w:val="00C310D2"/>
    <w:rsid w:val="00C31864"/>
    <w:rsid w:val="00C32565"/>
    <w:rsid w:val="00C36DEF"/>
    <w:rsid w:val="00C4134B"/>
    <w:rsid w:val="00C46716"/>
    <w:rsid w:val="00C64D1A"/>
    <w:rsid w:val="00C73A94"/>
    <w:rsid w:val="00C76981"/>
    <w:rsid w:val="00C801D4"/>
    <w:rsid w:val="00C82C69"/>
    <w:rsid w:val="00C96CE4"/>
    <w:rsid w:val="00CB2A67"/>
    <w:rsid w:val="00CC24B0"/>
    <w:rsid w:val="00CD196B"/>
    <w:rsid w:val="00CD4D8D"/>
    <w:rsid w:val="00CE1D06"/>
    <w:rsid w:val="00D01A95"/>
    <w:rsid w:val="00D21384"/>
    <w:rsid w:val="00D41882"/>
    <w:rsid w:val="00D717D7"/>
    <w:rsid w:val="00D726E4"/>
    <w:rsid w:val="00D825CD"/>
    <w:rsid w:val="00D82C8C"/>
    <w:rsid w:val="00D84AE0"/>
    <w:rsid w:val="00D8521B"/>
    <w:rsid w:val="00D87D4D"/>
    <w:rsid w:val="00D9547D"/>
    <w:rsid w:val="00DA1156"/>
    <w:rsid w:val="00DA2422"/>
    <w:rsid w:val="00DA3E55"/>
    <w:rsid w:val="00DA6A73"/>
    <w:rsid w:val="00DB1090"/>
    <w:rsid w:val="00DB12A1"/>
    <w:rsid w:val="00DC5EC8"/>
    <w:rsid w:val="00DE620E"/>
    <w:rsid w:val="00DF5B0A"/>
    <w:rsid w:val="00E0381A"/>
    <w:rsid w:val="00E06D43"/>
    <w:rsid w:val="00E10AC2"/>
    <w:rsid w:val="00E148B9"/>
    <w:rsid w:val="00E16FF9"/>
    <w:rsid w:val="00E21428"/>
    <w:rsid w:val="00E54D7A"/>
    <w:rsid w:val="00E659D4"/>
    <w:rsid w:val="00E83E00"/>
    <w:rsid w:val="00E85E2B"/>
    <w:rsid w:val="00E87B32"/>
    <w:rsid w:val="00EA39A3"/>
    <w:rsid w:val="00EA531D"/>
    <w:rsid w:val="00EB0150"/>
    <w:rsid w:val="00EC1E22"/>
    <w:rsid w:val="00EC2D74"/>
    <w:rsid w:val="00ED7101"/>
    <w:rsid w:val="00ED7813"/>
    <w:rsid w:val="00EE3E22"/>
    <w:rsid w:val="00EF46B3"/>
    <w:rsid w:val="00F036EA"/>
    <w:rsid w:val="00F043A4"/>
    <w:rsid w:val="00F05988"/>
    <w:rsid w:val="00F30226"/>
    <w:rsid w:val="00F332C3"/>
    <w:rsid w:val="00F5304E"/>
    <w:rsid w:val="00F62820"/>
    <w:rsid w:val="00F653D6"/>
    <w:rsid w:val="00F937A4"/>
    <w:rsid w:val="00FA2A17"/>
    <w:rsid w:val="00FE0732"/>
    <w:rsid w:val="00FE2970"/>
    <w:rsid w:val="00FF24B5"/>
    <w:rsid w:val="00FF42D9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7545"/>
  <w15:chartTrackingRefBased/>
  <w15:docId w15:val="{4C8B3576-6471-4B5B-A4D4-18ADD667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D4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438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38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388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388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3882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C36DE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6DEF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35B4"/>
  </w:style>
  <w:style w:type="paragraph" w:styleId="ac">
    <w:name w:val="footer"/>
    <w:basedOn w:val="a"/>
    <w:link w:val="ad"/>
    <w:uiPriority w:val="99"/>
    <w:unhideWhenUsed/>
    <w:rsid w:val="006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35B4"/>
  </w:style>
  <w:style w:type="character" w:styleId="ae">
    <w:name w:val="FollowedHyperlink"/>
    <w:basedOn w:val="a0"/>
    <w:uiPriority w:val="99"/>
    <w:semiHidden/>
    <w:unhideWhenUsed/>
    <w:rsid w:val="006D6E68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120F45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9D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2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2022-12-05T16:24:00Z</dcterms:created>
  <dcterms:modified xsi:type="dcterms:W3CDTF">2022-12-08T10:54:00Z</dcterms:modified>
</cp:coreProperties>
</file>