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E273" w14:textId="1D88373B" w:rsidR="00657BDC" w:rsidRPr="0048147F" w:rsidRDefault="00657BDC" w:rsidP="00134BE1">
      <w:pPr>
        <w:spacing w:line="276" w:lineRule="auto"/>
        <w:jc w:val="center"/>
        <w:rPr>
          <w:rFonts w:ascii="Times New Roman" w:eastAsia="Calibri" w:hAnsi="Times New Roman" w:cs="Times New Roman"/>
          <w:kern w:val="0"/>
          <w:lang w:val="ru-RU" w:bidi="ar-SA"/>
        </w:rPr>
      </w:pPr>
      <w:r w:rsidRPr="0048147F">
        <w:rPr>
          <w:rFonts w:ascii="Times New Roman" w:eastAsia="Calibri" w:hAnsi="Times New Roman" w:cs="Times New Roman"/>
          <w:kern w:val="0"/>
          <w:lang w:val="ru-RU" w:eastAsia="ru-RU" w:bidi="ar-SA"/>
        </w:rPr>
        <w:t>МИНИСТЕРСТВО ЦИФРОВОГО РАЗВИТИЯ, СВЯЗИ И МАССОВЫХ КОММУНИКАЦИЙ РОССИЙСКОЙ ФЕДЕРАЦИИ</w:t>
      </w:r>
    </w:p>
    <w:p w14:paraId="01831279" w14:textId="77777777" w:rsidR="00657BDC" w:rsidRPr="0048147F" w:rsidRDefault="00657BDC" w:rsidP="00134BE1">
      <w:pPr>
        <w:spacing w:line="276" w:lineRule="auto"/>
        <w:jc w:val="center"/>
        <w:rPr>
          <w:rFonts w:ascii="Times New Roman" w:eastAsia="Calibri" w:hAnsi="Times New Roman" w:cs="Times New Roman"/>
          <w:kern w:val="0"/>
          <w:lang w:val="ru-RU" w:eastAsia="ru-RU" w:bidi="ar-SA"/>
        </w:rPr>
      </w:pPr>
    </w:p>
    <w:p w14:paraId="1C686461" w14:textId="77777777" w:rsidR="00657BDC" w:rsidRPr="0048147F" w:rsidRDefault="00657BDC" w:rsidP="00134BE1">
      <w:pPr>
        <w:spacing w:line="276" w:lineRule="auto"/>
        <w:jc w:val="center"/>
        <w:rPr>
          <w:rFonts w:ascii="Times New Roman" w:eastAsia="Calibri" w:hAnsi="Times New Roman" w:cs="Times New Roman"/>
          <w:kern w:val="0"/>
          <w:lang w:val="ru-RU" w:eastAsia="ru-RU" w:bidi="ar-SA"/>
        </w:rPr>
      </w:pPr>
      <w:r w:rsidRPr="0048147F">
        <w:rPr>
          <w:rFonts w:ascii="Times New Roman" w:eastAsia="Calibri" w:hAnsi="Times New Roman" w:cs="Times New Roman"/>
          <w:kern w:val="0"/>
          <w:lang w:val="ru-RU" w:eastAsia="ru-RU" w:bidi="ar-SA"/>
        </w:rPr>
        <w:t>ФЕДЕРАЛЬНОЕ КАЗЕННОЕ УЧРЕЖДЕНИЕ «ГОСУДАРСТВЕННЫЕ ТЕХНОЛОГИИ»</w:t>
      </w:r>
    </w:p>
    <w:p w14:paraId="3150804F" w14:textId="0DBB8D2E" w:rsidR="00541FFA" w:rsidRPr="0048147F" w:rsidRDefault="00541FFA" w:rsidP="00134BE1">
      <w:pPr>
        <w:spacing w:line="276" w:lineRule="auto"/>
        <w:rPr>
          <w:lang w:val="ru-RU"/>
        </w:rPr>
      </w:pPr>
    </w:p>
    <w:p w14:paraId="6F23E0C5" w14:textId="17762C2D" w:rsidR="00657BDC" w:rsidRPr="0048147F" w:rsidRDefault="00CF42B4" w:rsidP="00134BE1">
      <w:pPr>
        <w:spacing w:line="276" w:lineRule="auto"/>
        <w:rPr>
          <w:lang w:val="ru-RU"/>
        </w:rPr>
      </w:pPr>
      <w:r w:rsidRPr="00420F13">
        <w:rPr>
          <w:lang w:val="ru-RU"/>
        </w:rPr>
        <w:t>09</w:t>
      </w:r>
      <w:r w:rsidR="00657BDC" w:rsidRPr="00420F13">
        <w:rPr>
          <w:lang w:val="ru-RU"/>
        </w:rPr>
        <w:t>.</w:t>
      </w:r>
      <w:r w:rsidRPr="00420F13">
        <w:rPr>
          <w:lang w:val="ru-RU"/>
        </w:rPr>
        <w:t>12</w:t>
      </w:r>
      <w:r w:rsidR="00657BDC" w:rsidRPr="00420F13">
        <w:rPr>
          <w:lang w:val="ru-RU"/>
        </w:rPr>
        <w:t>.</w:t>
      </w:r>
      <w:r w:rsidR="00657BDC" w:rsidRPr="0048147F">
        <w:rPr>
          <w:lang w:val="ru-RU"/>
        </w:rPr>
        <w:t>2022</w:t>
      </w:r>
    </w:p>
    <w:p w14:paraId="2DA1FF2F" w14:textId="2FE3C956" w:rsidR="00657BDC" w:rsidRPr="0048147F" w:rsidRDefault="00657BDC" w:rsidP="00134BE1">
      <w:pPr>
        <w:spacing w:line="276" w:lineRule="auto"/>
        <w:rPr>
          <w:lang w:val="ru-RU"/>
        </w:rPr>
      </w:pPr>
      <w:r w:rsidRPr="0048147F">
        <w:rPr>
          <w:lang w:val="ru-RU"/>
        </w:rPr>
        <w:t>Москва</w:t>
      </w:r>
    </w:p>
    <w:p w14:paraId="50AFBE2F" w14:textId="011FF808" w:rsidR="00657BDC" w:rsidRPr="0048147F" w:rsidRDefault="00657BDC" w:rsidP="00134BE1">
      <w:pPr>
        <w:spacing w:line="276" w:lineRule="auto"/>
        <w:rPr>
          <w:lang w:val="ru-RU"/>
        </w:rPr>
      </w:pPr>
    </w:p>
    <w:p w14:paraId="767BEECD" w14:textId="4B951951" w:rsidR="00657BDC" w:rsidRPr="0048147F" w:rsidRDefault="00657BDC" w:rsidP="00134BE1">
      <w:pPr>
        <w:spacing w:line="276" w:lineRule="auto"/>
        <w:jc w:val="center"/>
        <w:rPr>
          <w:lang w:val="ru-RU"/>
        </w:rPr>
      </w:pPr>
      <w:r w:rsidRPr="0048147F">
        <w:rPr>
          <w:lang w:val="ru-RU"/>
        </w:rPr>
        <w:t xml:space="preserve">ИЗВЕЩЕНИЕ О ПРОВЕДЕНИИ </w:t>
      </w:r>
      <w:r w:rsidR="0067780B">
        <w:rPr>
          <w:lang w:val="ru-RU"/>
        </w:rPr>
        <w:t>ПРЕДЛОЖЕНИЯ ДЕЛАТЬ ОФЕРТЫ</w:t>
      </w:r>
    </w:p>
    <w:p w14:paraId="63260C8F" w14:textId="77777777" w:rsidR="00657BDC" w:rsidRPr="0048147F" w:rsidRDefault="00657BDC" w:rsidP="00134BE1">
      <w:pPr>
        <w:spacing w:line="276" w:lineRule="auto"/>
        <w:rPr>
          <w:lang w:val="ru-RU"/>
        </w:rPr>
      </w:pPr>
    </w:p>
    <w:p w14:paraId="786A14F0" w14:textId="6AA5496D" w:rsidR="00657BDC" w:rsidRPr="00C514EE" w:rsidRDefault="00657BDC" w:rsidP="00134BE1">
      <w:pPr>
        <w:spacing w:line="276" w:lineRule="auto"/>
        <w:ind w:firstLine="709"/>
        <w:jc w:val="both"/>
        <w:rPr>
          <w:lang w:val="ru-RU"/>
        </w:rPr>
      </w:pPr>
      <w:r w:rsidRPr="0048147F">
        <w:rPr>
          <w:lang w:val="ru-RU"/>
        </w:rPr>
        <w:t xml:space="preserve">ФКУ «ГосТех» приглашает к участию в </w:t>
      </w:r>
      <w:r w:rsidR="0067780B">
        <w:rPr>
          <w:rFonts w:ascii="Times New Roman" w:hAnsi="Times New Roman" w:cs="Times New Roman"/>
          <w:lang w:val="ru-RU"/>
        </w:rPr>
        <w:t>предложении делать оферты</w:t>
      </w:r>
      <w:r w:rsidR="00C27AFD">
        <w:rPr>
          <w:rFonts w:ascii="Times New Roman" w:hAnsi="Times New Roman" w:cs="Times New Roman"/>
          <w:lang w:val="ru-RU"/>
        </w:rPr>
        <w:t xml:space="preserve"> </w:t>
      </w:r>
      <w:r w:rsidR="0067780B">
        <w:rPr>
          <w:rFonts w:ascii="Times New Roman" w:hAnsi="Times New Roman" w:cs="Times New Roman"/>
          <w:lang w:val="ru-RU"/>
        </w:rPr>
        <w:t xml:space="preserve">(далее – отбор) </w:t>
      </w:r>
      <w:r w:rsidRPr="0048147F">
        <w:rPr>
          <w:lang w:val="ru-RU"/>
        </w:rPr>
        <w:t>на право заключения на безвозмездной основе договора о совместном создании видеоматериалов для использования в образовательных и</w:t>
      </w:r>
      <w:r w:rsidR="00FB4548">
        <w:rPr>
          <w:lang w:val="ru-RU"/>
        </w:rPr>
        <w:t xml:space="preserve"> </w:t>
      </w:r>
      <w:r w:rsidR="00FB4548" w:rsidRPr="00FB4548">
        <w:rPr>
          <w:rFonts w:ascii="Times New Roman" w:hAnsi="Times New Roman" w:cs="Times New Roman"/>
          <w:lang w:val="ru-RU" w:eastAsia="ru-RU"/>
        </w:rPr>
        <w:t xml:space="preserve">(или) </w:t>
      </w:r>
      <w:r w:rsidR="00FB4548" w:rsidRPr="0048147F">
        <w:rPr>
          <w:lang w:val="ru-RU"/>
        </w:rPr>
        <w:t>информационных</w:t>
      </w:r>
      <w:r w:rsidRPr="0048147F">
        <w:rPr>
          <w:lang w:val="ru-RU"/>
        </w:rPr>
        <w:t xml:space="preserve"> курсах, связанных </w:t>
      </w:r>
      <w:r w:rsidR="00C514EE" w:rsidRPr="00C514EE">
        <w:rPr>
          <w:iCs/>
          <w:lang w:val="ru-RU"/>
        </w:rPr>
        <w:t>с единой цифровой платформой Российской Федерации</w:t>
      </w:r>
      <w:r w:rsidR="00C514EE">
        <w:rPr>
          <w:iCs/>
          <w:lang w:val="ru-RU"/>
        </w:rPr>
        <w:t xml:space="preserve"> «ГосТех».</w:t>
      </w:r>
    </w:p>
    <w:p w14:paraId="78EAAC14" w14:textId="35DC8B88" w:rsidR="00657BDC" w:rsidRPr="00A9055B" w:rsidRDefault="00657BDC" w:rsidP="00134BE1">
      <w:pPr>
        <w:spacing w:line="276" w:lineRule="auto"/>
        <w:ind w:firstLine="708"/>
        <w:jc w:val="both"/>
        <w:rPr>
          <w:rFonts w:eastAsia="Calibri"/>
          <w:lang w:val="ru-RU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3828"/>
        <w:gridCol w:w="5469"/>
      </w:tblGrid>
      <w:tr w:rsidR="00657BDC" w:rsidRPr="007A28FC" w14:paraId="758D5BCC" w14:textId="77777777" w:rsidTr="00664687">
        <w:trPr>
          <w:trHeight w:val="1251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48678E3E" w14:textId="7F9A523D" w:rsidR="00657BDC" w:rsidRPr="0048147F" w:rsidRDefault="00E92BA1" w:rsidP="00134BE1">
            <w:pPr>
              <w:spacing w:line="276" w:lineRule="auto"/>
              <w:jc w:val="center"/>
              <w:rPr>
                <w:lang w:val="ru-RU"/>
              </w:rPr>
            </w:pPr>
            <w:r w:rsidRPr="0048147F">
              <w:rPr>
                <w:lang w:val="ru-RU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7C8B81D" w14:textId="0B02EF54" w:rsidR="00657BDC" w:rsidRPr="0048147F" w:rsidRDefault="00657BDC" w:rsidP="00134BE1">
            <w:pPr>
              <w:spacing w:line="276" w:lineRule="auto"/>
              <w:rPr>
                <w:b/>
                <w:lang w:val="ru-RU"/>
              </w:rPr>
            </w:pPr>
            <w:r w:rsidRPr="0048147F">
              <w:rPr>
                <w:b/>
                <w:lang w:val="ru-RU"/>
              </w:rPr>
              <w:t xml:space="preserve">Наименование, место нахождения, почтовый адрес, адрес электронной почты, номер телефона 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7A4C1755" w14:textId="5829845C" w:rsidR="00657BDC" w:rsidRPr="0048147F" w:rsidRDefault="00657BDC" w:rsidP="00134BE1">
            <w:pPr>
              <w:spacing w:line="276" w:lineRule="auto"/>
              <w:rPr>
                <w:lang w:val="ru-RU"/>
              </w:rPr>
            </w:pPr>
            <w:r w:rsidRPr="0048147F">
              <w:rPr>
                <w:lang w:val="ru-RU"/>
              </w:rPr>
              <w:t>Федеральное казенное учреждение «Государственные технологии»</w:t>
            </w:r>
          </w:p>
          <w:p w14:paraId="5428202C" w14:textId="1BE5468E" w:rsidR="00657BDC" w:rsidRPr="0048147F" w:rsidRDefault="00657BDC" w:rsidP="00134BE1">
            <w:pPr>
              <w:spacing w:line="276" w:lineRule="auto"/>
              <w:rPr>
                <w:lang w:val="ru-RU"/>
              </w:rPr>
            </w:pPr>
            <w:r w:rsidRPr="0048147F">
              <w:rPr>
                <w:lang w:val="ru-RU"/>
              </w:rPr>
              <w:t xml:space="preserve">Место нахождения: </w:t>
            </w:r>
            <w:r w:rsidR="00D06196" w:rsidRPr="0048147F">
              <w:rPr>
                <w:lang w:val="ru-RU"/>
              </w:rPr>
              <w:t>121099, г. Москва, Новинский бул., д. 11</w:t>
            </w:r>
          </w:p>
          <w:p w14:paraId="22672169" w14:textId="6BC7E987" w:rsidR="00657BDC" w:rsidRPr="0048147F" w:rsidRDefault="00657BDC" w:rsidP="00134BE1">
            <w:pPr>
              <w:spacing w:line="276" w:lineRule="auto"/>
              <w:rPr>
                <w:lang w:val="ru-RU"/>
              </w:rPr>
            </w:pPr>
            <w:r w:rsidRPr="0048147F">
              <w:rPr>
                <w:lang w:val="ru-RU"/>
              </w:rPr>
              <w:t xml:space="preserve">Почтовый адрес: </w:t>
            </w:r>
            <w:r w:rsidR="00D06196" w:rsidRPr="0048147F">
              <w:rPr>
                <w:lang w:val="ru-RU"/>
              </w:rPr>
              <w:t>121099, г. Москва, Новинский бул., д. 11</w:t>
            </w:r>
          </w:p>
          <w:p w14:paraId="6979826C" w14:textId="7E58D231" w:rsidR="00657BDC" w:rsidRPr="007A28FC" w:rsidRDefault="00657BDC" w:rsidP="00134BE1">
            <w:pPr>
              <w:spacing w:line="276" w:lineRule="auto"/>
              <w:rPr>
                <w:lang w:val="ru-RU"/>
              </w:rPr>
            </w:pPr>
            <w:r w:rsidRPr="0048147F">
              <w:rPr>
                <w:lang w:val="ru-RU"/>
              </w:rPr>
              <w:t xml:space="preserve">Телефон: </w:t>
            </w:r>
            <w:r w:rsidR="00E773EA" w:rsidRPr="007A28FC">
              <w:rPr>
                <w:lang w:val="ru-RU"/>
              </w:rPr>
              <w:t>+7 (495) 255-27-50</w:t>
            </w:r>
            <w:r w:rsidRPr="0048147F">
              <w:rPr>
                <w:lang w:val="ru-RU"/>
              </w:rPr>
              <w:br/>
              <w:t xml:space="preserve">Электронная почта: </w:t>
            </w:r>
            <w:proofErr w:type="spellStart"/>
            <w:r w:rsidR="007A28FC" w:rsidRPr="007A28FC">
              <w:rPr>
                <w:lang w:val="ru-RU"/>
              </w:rPr>
              <w:t>edu</w:t>
            </w:r>
            <w:proofErr w:type="spellEnd"/>
            <w:r w:rsidR="007A28FC" w:rsidRPr="007A28FC">
              <w:rPr>
                <w:lang w:val="ru-RU"/>
              </w:rPr>
              <w:t>@</w:t>
            </w:r>
            <w:proofErr w:type="spellStart"/>
            <w:r w:rsidR="007A28FC" w:rsidRPr="007A28FC">
              <w:rPr>
                <w:lang w:val="ru-RU"/>
              </w:rPr>
              <w:t>digitalcc</w:t>
            </w:r>
            <w:proofErr w:type="spellEnd"/>
            <w:r w:rsidR="007A28FC" w:rsidRPr="007A28FC">
              <w:rPr>
                <w:lang w:val="ru-RU"/>
              </w:rPr>
              <w:t>.</w:t>
            </w:r>
            <w:proofErr w:type="spellStart"/>
            <w:r w:rsidR="007A28FC" w:rsidRPr="007A28FC">
              <w:rPr>
                <w:lang w:val="ru-RU"/>
              </w:rPr>
              <w:t>ru</w:t>
            </w:r>
            <w:proofErr w:type="spellEnd"/>
          </w:p>
        </w:tc>
      </w:tr>
      <w:tr w:rsidR="00657BDC" w:rsidRPr="00E773EA" w14:paraId="2AE87BAB" w14:textId="77777777" w:rsidTr="00664687">
        <w:trPr>
          <w:trHeight w:val="102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C71F" w14:textId="4920C9B5" w:rsidR="00657BDC" w:rsidRPr="0048147F" w:rsidRDefault="0067780B" w:rsidP="00134BE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D618" w14:textId="009F2177" w:rsidR="00657BDC" w:rsidRPr="0048147F" w:rsidRDefault="006D2543" w:rsidP="00134BE1">
            <w:pPr>
              <w:pStyle w:val="Default"/>
              <w:spacing w:line="276" w:lineRule="auto"/>
              <w:rPr>
                <w:b/>
                <w:iCs/>
              </w:rPr>
            </w:pPr>
            <w:r w:rsidRPr="0048147F">
              <w:rPr>
                <w:b/>
                <w:bCs/>
              </w:rPr>
              <w:t>Д</w:t>
            </w:r>
            <w:r w:rsidR="00657BDC" w:rsidRPr="0048147F">
              <w:rPr>
                <w:b/>
                <w:bCs/>
              </w:rPr>
              <w:t xml:space="preserve">ата и время окончания срока подачи заявок 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0481" w14:textId="6EF99441" w:rsidR="00657BDC" w:rsidRPr="0048147F" w:rsidRDefault="00CF1365" w:rsidP="00134BE1">
            <w:pPr>
              <w:pStyle w:val="Default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 xml:space="preserve">Заявки принимаются </w:t>
            </w:r>
            <w:r w:rsidRPr="00530C0E">
              <w:rPr>
                <w:iCs/>
                <w:color w:val="auto"/>
              </w:rPr>
              <w:t>до «</w:t>
            </w:r>
            <w:r w:rsidR="00530C0E" w:rsidRPr="00530C0E">
              <w:rPr>
                <w:iCs/>
                <w:color w:val="auto"/>
              </w:rPr>
              <w:t>1</w:t>
            </w:r>
            <w:r w:rsidR="00954525">
              <w:rPr>
                <w:iCs/>
                <w:color w:val="auto"/>
              </w:rPr>
              <w:t>3</w:t>
            </w:r>
            <w:r w:rsidRPr="00530C0E">
              <w:rPr>
                <w:iCs/>
                <w:color w:val="auto"/>
              </w:rPr>
              <w:t xml:space="preserve">» </w:t>
            </w:r>
            <w:r w:rsidR="00530C0E" w:rsidRPr="00530C0E">
              <w:rPr>
                <w:iCs/>
                <w:color w:val="auto"/>
              </w:rPr>
              <w:t xml:space="preserve">декабря </w:t>
            </w:r>
            <w:r w:rsidRPr="00530C0E">
              <w:rPr>
                <w:iCs/>
                <w:color w:val="auto"/>
              </w:rPr>
              <w:t>2022 г.</w:t>
            </w:r>
          </w:p>
        </w:tc>
      </w:tr>
      <w:tr w:rsidR="006D2543" w:rsidRPr="00E773EA" w14:paraId="794E8C5A" w14:textId="77777777" w:rsidTr="00664687">
        <w:trPr>
          <w:trHeight w:val="1501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211F" w14:textId="0B1A1194" w:rsidR="006D2543" w:rsidRPr="0048147F" w:rsidRDefault="0067780B" w:rsidP="00134BE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8398" w14:textId="5A649DE9" w:rsidR="006D2543" w:rsidRPr="0048147F" w:rsidRDefault="006D2543" w:rsidP="00134BE1">
            <w:pPr>
              <w:pStyle w:val="Default"/>
              <w:spacing w:line="276" w:lineRule="auto"/>
              <w:rPr>
                <w:b/>
                <w:bCs/>
              </w:rPr>
            </w:pPr>
            <w:r w:rsidRPr="0048147F">
              <w:rPr>
                <w:b/>
                <w:bCs/>
              </w:rPr>
              <w:t xml:space="preserve">Дата окончания срока рассмотрения и оценки Заявок и подведения итогов проведения </w:t>
            </w:r>
            <w:r w:rsidR="00C27AFD" w:rsidRPr="00C27AFD">
              <w:rPr>
                <w:b/>
                <w:bCs/>
              </w:rPr>
              <w:t>отбора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3630" w14:textId="6626BBBE" w:rsidR="006D2543" w:rsidRPr="0048147F" w:rsidRDefault="00CF1365" w:rsidP="00134BE1">
            <w:pPr>
              <w:pStyle w:val="Default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 xml:space="preserve">Заявки рассматриваются </w:t>
            </w:r>
            <w:r w:rsidRPr="00530C0E">
              <w:rPr>
                <w:iCs/>
                <w:color w:val="auto"/>
              </w:rPr>
              <w:t>до «</w:t>
            </w:r>
            <w:r w:rsidR="00530C0E" w:rsidRPr="00530C0E">
              <w:rPr>
                <w:iCs/>
                <w:color w:val="auto"/>
              </w:rPr>
              <w:t>1</w:t>
            </w:r>
            <w:r w:rsidR="00954525">
              <w:rPr>
                <w:iCs/>
                <w:color w:val="auto"/>
              </w:rPr>
              <w:t>5</w:t>
            </w:r>
            <w:r w:rsidRPr="00530C0E">
              <w:rPr>
                <w:iCs/>
                <w:color w:val="auto"/>
              </w:rPr>
              <w:t xml:space="preserve">» </w:t>
            </w:r>
            <w:r w:rsidR="00530C0E" w:rsidRPr="00530C0E">
              <w:rPr>
                <w:iCs/>
                <w:color w:val="auto"/>
              </w:rPr>
              <w:t xml:space="preserve">декабря </w:t>
            </w:r>
            <w:r w:rsidRPr="00530C0E">
              <w:rPr>
                <w:iCs/>
                <w:color w:val="auto"/>
              </w:rPr>
              <w:t>2022 г.</w:t>
            </w:r>
          </w:p>
        </w:tc>
      </w:tr>
      <w:tr w:rsidR="005D46EF" w:rsidRPr="00E773EA" w14:paraId="61398F6E" w14:textId="77777777" w:rsidTr="00664687">
        <w:trPr>
          <w:trHeight w:val="1501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8FA1" w14:textId="02210DF3" w:rsidR="005D46EF" w:rsidRPr="0048147F" w:rsidRDefault="0067780B" w:rsidP="00134BE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0E98" w14:textId="75B0A8C5" w:rsidR="005D46EF" w:rsidRPr="0048147F" w:rsidRDefault="005D46EF" w:rsidP="00134BE1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Право на отказ от проведения </w:t>
            </w:r>
            <w:r w:rsidR="00C27AFD" w:rsidRPr="00C27AFD">
              <w:rPr>
                <w:b/>
                <w:bCs/>
              </w:rPr>
              <w:t>отбора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C7C5" w14:textId="724230E7" w:rsidR="005D46EF" w:rsidRDefault="005D46EF" w:rsidP="00134BE1">
            <w:pPr>
              <w:pStyle w:val="Default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 xml:space="preserve">ФКУ «ГосТех» вправе отказаться от проведения </w:t>
            </w:r>
            <w:r w:rsidR="00C27AFD">
              <w:t>отбора</w:t>
            </w:r>
            <w:r w:rsidR="00C27AFD" w:rsidRPr="00E06D43">
              <w:t xml:space="preserve"> </w:t>
            </w:r>
            <w:r>
              <w:rPr>
                <w:iCs/>
              </w:rPr>
              <w:t>в любой момент времени.</w:t>
            </w:r>
          </w:p>
        </w:tc>
      </w:tr>
      <w:tr w:rsidR="006D2543" w:rsidRPr="00E773EA" w14:paraId="496E2F99" w14:textId="77777777" w:rsidTr="00664687">
        <w:trPr>
          <w:trHeight w:val="14461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92C1" w14:textId="53DE5B64" w:rsidR="006D2543" w:rsidRPr="0048147F" w:rsidRDefault="00E92BA1" w:rsidP="00134BE1">
            <w:pPr>
              <w:spacing w:line="276" w:lineRule="auto"/>
              <w:jc w:val="center"/>
              <w:rPr>
                <w:lang w:val="ru-RU"/>
              </w:rPr>
            </w:pPr>
            <w:r w:rsidRPr="0048147F">
              <w:rPr>
                <w:lang w:val="ru-RU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011B" w14:textId="155C34A9" w:rsidR="006D2543" w:rsidRPr="0048147F" w:rsidRDefault="006D2543" w:rsidP="00134BE1">
            <w:pPr>
              <w:pStyle w:val="Default"/>
              <w:spacing w:line="276" w:lineRule="auto"/>
              <w:rPr>
                <w:b/>
                <w:bCs/>
              </w:rPr>
            </w:pPr>
            <w:r w:rsidRPr="0048147F">
              <w:rPr>
                <w:b/>
              </w:rPr>
              <w:t>Требования к участникам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C6FE" w14:textId="77777777" w:rsidR="00C514EE" w:rsidRPr="00C514EE" w:rsidRDefault="00C514EE" w:rsidP="00C514EE">
            <w:pPr>
              <w:suppressAutoHyphens w:val="0"/>
              <w:autoSpaceDN/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</w:pPr>
            <w:r w:rsidRPr="00C514EE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5.9. Участник, являющийся юридическим лицом, должен соответствовать следующим требованиям:</w:t>
            </w:r>
          </w:p>
          <w:p w14:paraId="17A7D1AC" w14:textId="6F1B3283" w:rsidR="00C514EE" w:rsidRPr="00C514EE" w:rsidRDefault="00C514EE" w:rsidP="00C514EE">
            <w:pPr>
              <w:pStyle w:val="ad"/>
              <w:numPr>
                <w:ilvl w:val="0"/>
                <w:numId w:val="8"/>
              </w:numPr>
              <w:suppressAutoHyphens w:val="0"/>
              <w:autoSpaceDN/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</w:pPr>
            <w:r w:rsidRPr="00C514EE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Наличие опыта оказания информационно-консультационных услуг теме: «</w:t>
            </w:r>
            <w:proofErr w:type="spellStart"/>
            <w:r w:rsidRPr="00C514EE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Agile</w:t>
            </w:r>
            <w:proofErr w:type="spellEnd"/>
            <w:r w:rsidRPr="00C514EE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 xml:space="preserve"> Software Development» или услуг аналогичного характера. Опыт подтверждается копиями соответствующих договоров. Для участия в отборе участник должен предоставить как минимум 1 такой договор. </w:t>
            </w:r>
          </w:p>
          <w:p w14:paraId="1C236D55" w14:textId="6487AFAF" w:rsidR="00C514EE" w:rsidRPr="00C514EE" w:rsidRDefault="00C514EE" w:rsidP="00C514EE">
            <w:pPr>
              <w:pStyle w:val="ad"/>
              <w:numPr>
                <w:ilvl w:val="0"/>
                <w:numId w:val="8"/>
              </w:numPr>
              <w:suppressAutoHyphens w:val="0"/>
              <w:autoSpaceDN/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</w:pPr>
            <w:r w:rsidRPr="00C514EE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Наличие в штате не менее 4 работников, каждый из которых обладает не менее 3 действующими сертификатами «</w:t>
            </w:r>
            <w:proofErr w:type="spellStart"/>
            <w:r w:rsidRPr="00C514EE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SAFe</w:t>
            </w:r>
            <w:proofErr w:type="spellEnd"/>
            <w:r w:rsidRPr="00C514EE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», в том числе действующим сертификатом «</w:t>
            </w:r>
            <w:proofErr w:type="spellStart"/>
            <w:r w:rsidRPr="00C514EE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SAFe</w:t>
            </w:r>
            <w:proofErr w:type="spellEnd"/>
            <w:r w:rsidRPr="00C514EE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 xml:space="preserve">® 5 Program </w:t>
            </w:r>
            <w:proofErr w:type="spellStart"/>
            <w:r w:rsidRPr="00C514EE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Consultant</w:t>
            </w:r>
            <w:proofErr w:type="spellEnd"/>
            <w:r w:rsidRPr="00C514EE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 xml:space="preserve"> (SPC)», или возможность привлечения не менее 4 специалистов, обладающих такими сертификатами.   Сертификаты должны быть действительны до 2</w:t>
            </w:r>
            <w:r w:rsidR="00C737B7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8</w:t>
            </w:r>
            <w:r w:rsidRPr="00C514EE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.1</w:t>
            </w:r>
            <w:r w:rsidR="00C737B7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2</w:t>
            </w:r>
            <w:r w:rsidRPr="00C514EE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.2022.</w:t>
            </w:r>
          </w:p>
          <w:p w14:paraId="1626120D" w14:textId="6875A76D" w:rsidR="00C514EE" w:rsidRPr="00C514EE" w:rsidRDefault="00C514EE" w:rsidP="00C514EE">
            <w:pPr>
              <w:pStyle w:val="ad"/>
              <w:numPr>
                <w:ilvl w:val="0"/>
                <w:numId w:val="8"/>
              </w:numPr>
              <w:suppressAutoHyphens w:val="0"/>
              <w:autoSpaceDN/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</w:pPr>
            <w:r w:rsidRPr="00C514EE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 xml:space="preserve">Организация не менее 4 мероприятий (конференций) по теме: «Методология </w:t>
            </w:r>
            <w:proofErr w:type="spellStart"/>
            <w:r w:rsidRPr="00C514EE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Agile</w:t>
            </w:r>
            <w:proofErr w:type="spellEnd"/>
            <w:r w:rsidRPr="00C514EE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 xml:space="preserve"> в менеджменте и при разработке ПО». При этом количество участников этих конференций суммарно должно составлять не менее 1000 человек.</w:t>
            </w:r>
          </w:p>
          <w:p w14:paraId="4D8F2ABA" w14:textId="04A4FA70" w:rsidR="00C514EE" w:rsidRPr="00C514EE" w:rsidRDefault="00C514EE" w:rsidP="00C514EE">
            <w:pPr>
              <w:pStyle w:val="ad"/>
              <w:numPr>
                <w:ilvl w:val="0"/>
                <w:numId w:val="8"/>
              </w:numPr>
              <w:suppressAutoHyphens w:val="0"/>
              <w:autoSpaceDN/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</w:pPr>
            <w:r w:rsidRPr="00C514EE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Наличие материально-технической базы для обеспечения совместного создания видеоматериалов.</w:t>
            </w:r>
          </w:p>
          <w:p w14:paraId="08670FA5" w14:textId="4828409A" w:rsidR="00C514EE" w:rsidRPr="00C514EE" w:rsidRDefault="00C514EE" w:rsidP="00C514EE">
            <w:pPr>
              <w:suppressAutoHyphens w:val="0"/>
              <w:autoSpaceDN/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</w:pPr>
            <w:r w:rsidRPr="00C514EE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Участник, являющийся физическим лицом, в том числе индивидуальным предпринимателем, должен соответствовать следующим требованиям:</w:t>
            </w:r>
          </w:p>
          <w:p w14:paraId="74CFD9E5" w14:textId="33D119C8" w:rsidR="00C514EE" w:rsidRPr="00C514EE" w:rsidRDefault="00C514EE" w:rsidP="00C514EE">
            <w:pPr>
              <w:pStyle w:val="ad"/>
              <w:numPr>
                <w:ilvl w:val="0"/>
                <w:numId w:val="7"/>
              </w:numPr>
              <w:suppressAutoHyphens w:val="0"/>
              <w:autoSpaceDN/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</w:pPr>
            <w:r w:rsidRPr="00C514EE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Наличие опыта оказания информационно-консультационных услуг по теме: «</w:t>
            </w:r>
            <w:proofErr w:type="spellStart"/>
            <w:r w:rsidRPr="00C514EE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Agile</w:t>
            </w:r>
            <w:proofErr w:type="spellEnd"/>
            <w:r w:rsidRPr="00C514EE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 xml:space="preserve"> Software Development» или услуг аналогичного характера. Опыт подтверждается копиями соответствующих договоров. Для участия в отборе участник должен предоставить не менее 1 договора. </w:t>
            </w:r>
          </w:p>
          <w:p w14:paraId="64E725CB" w14:textId="39E5A484" w:rsidR="00C514EE" w:rsidRPr="00C514EE" w:rsidRDefault="00C514EE" w:rsidP="00C514EE">
            <w:pPr>
              <w:pStyle w:val="ad"/>
              <w:numPr>
                <w:ilvl w:val="0"/>
                <w:numId w:val="7"/>
              </w:numPr>
              <w:suppressAutoHyphens w:val="0"/>
              <w:autoSpaceDN/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</w:pPr>
            <w:r w:rsidRPr="00C514EE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Наличие не менее 3 действующих сертификатов «</w:t>
            </w:r>
            <w:proofErr w:type="spellStart"/>
            <w:r w:rsidRPr="00C514EE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SAFe</w:t>
            </w:r>
            <w:proofErr w:type="spellEnd"/>
            <w:r w:rsidRPr="00C514EE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», в том числе действующих сертификатов «</w:t>
            </w:r>
            <w:proofErr w:type="spellStart"/>
            <w:r w:rsidRPr="00C514EE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SAFe</w:t>
            </w:r>
            <w:proofErr w:type="spellEnd"/>
            <w:r w:rsidRPr="00C514EE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 xml:space="preserve">® 5 Program </w:t>
            </w:r>
            <w:proofErr w:type="spellStart"/>
            <w:r w:rsidRPr="00C514EE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Consultant</w:t>
            </w:r>
            <w:proofErr w:type="spellEnd"/>
            <w:r w:rsidRPr="00C514EE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 xml:space="preserve"> (SPC)». Все сертификаты должны быть действительны до 2</w:t>
            </w:r>
            <w:r w:rsidR="000F0442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8</w:t>
            </w:r>
            <w:r w:rsidRPr="00C514EE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.1</w:t>
            </w:r>
            <w:r w:rsidR="000F0442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2</w:t>
            </w:r>
            <w:r w:rsidRPr="00C514EE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.2022.</w:t>
            </w:r>
          </w:p>
          <w:p w14:paraId="12A1C37A" w14:textId="0814A07D" w:rsidR="00C514EE" w:rsidRPr="00C514EE" w:rsidRDefault="00C514EE" w:rsidP="00C514EE">
            <w:pPr>
              <w:pStyle w:val="ad"/>
              <w:numPr>
                <w:ilvl w:val="0"/>
                <w:numId w:val="7"/>
              </w:numPr>
              <w:suppressAutoHyphens w:val="0"/>
              <w:autoSpaceDN/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</w:pPr>
            <w:r w:rsidRPr="00C514EE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lastRenderedPageBreak/>
              <w:t xml:space="preserve">Возможность привлечения не менее 3 специалистов, обладающих сертификатами, указанными в п. 5.10.2. </w:t>
            </w:r>
          </w:p>
          <w:p w14:paraId="62D4D3EB" w14:textId="1A5D8DFD" w:rsidR="00C514EE" w:rsidRPr="00C514EE" w:rsidRDefault="00C514EE" w:rsidP="00C514EE">
            <w:pPr>
              <w:pStyle w:val="ad"/>
              <w:numPr>
                <w:ilvl w:val="0"/>
                <w:numId w:val="7"/>
              </w:numPr>
              <w:suppressAutoHyphens w:val="0"/>
              <w:autoSpaceDN/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</w:pPr>
            <w:r w:rsidRPr="00C514EE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 xml:space="preserve">Организация или помощь в организации не менее 4 мероприятий (конференций) по теме: «Методология </w:t>
            </w:r>
            <w:proofErr w:type="spellStart"/>
            <w:r w:rsidRPr="00C514EE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Agile</w:t>
            </w:r>
            <w:proofErr w:type="spellEnd"/>
            <w:r w:rsidRPr="00C514EE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 xml:space="preserve"> в менеджменте и при разработке ПО». При этом количество участников этих конференций суммарно должно составлять не менее 1000 человек. </w:t>
            </w:r>
          </w:p>
          <w:p w14:paraId="7911ACE4" w14:textId="7AD75D6A" w:rsidR="00D06196" w:rsidRDefault="00C514EE" w:rsidP="00C514EE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rFonts w:eastAsiaTheme="minorHAnsi"/>
              </w:rPr>
            </w:pPr>
            <w:r w:rsidRPr="00C514EE">
              <w:rPr>
                <w:rFonts w:eastAsiaTheme="minorHAnsi"/>
              </w:rPr>
              <w:t>Наличие материально-технической базы для обеспечения совместного создания видеоматериалов.</w:t>
            </w:r>
          </w:p>
          <w:p w14:paraId="08A16CA1" w14:textId="77777777" w:rsidR="00C514EE" w:rsidRPr="0048147F" w:rsidRDefault="00C514EE" w:rsidP="00C514EE">
            <w:pPr>
              <w:pStyle w:val="Default"/>
              <w:spacing w:line="276" w:lineRule="auto"/>
              <w:jc w:val="both"/>
              <w:rPr>
                <w:iCs/>
              </w:rPr>
            </w:pPr>
          </w:p>
          <w:p w14:paraId="6239408C" w14:textId="2AF41581" w:rsidR="00D06196" w:rsidRPr="0048147F" w:rsidRDefault="00D06196" w:rsidP="00134BE1">
            <w:pPr>
              <w:pStyle w:val="Default"/>
              <w:spacing w:line="276" w:lineRule="auto"/>
              <w:jc w:val="both"/>
              <w:rPr>
                <w:iCs/>
              </w:rPr>
            </w:pPr>
            <w:r w:rsidRPr="0048147F">
              <w:rPr>
                <w:iCs/>
              </w:rPr>
              <w:t>Прочие требования к участникам</w:t>
            </w:r>
            <w:r w:rsidR="00664687">
              <w:rPr>
                <w:iCs/>
              </w:rPr>
              <w:t>, а также критерии оценки</w:t>
            </w:r>
            <w:r w:rsidRPr="0048147F">
              <w:rPr>
                <w:iCs/>
              </w:rPr>
              <w:t xml:space="preserve"> </w:t>
            </w:r>
            <w:r w:rsidR="00B9563D">
              <w:rPr>
                <w:iCs/>
              </w:rPr>
              <w:t xml:space="preserve">участников </w:t>
            </w:r>
            <w:r w:rsidRPr="0048147F">
              <w:rPr>
                <w:iCs/>
              </w:rPr>
              <w:t xml:space="preserve">установлены в Порядке организации и проведения </w:t>
            </w:r>
            <w:r w:rsidR="00756201">
              <w:t xml:space="preserve">предложения делать оферты </w:t>
            </w:r>
            <w:r w:rsidRPr="0048147F">
              <w:rPr>
                <w:iCs/>
              </w:rPr>
              <w:t xml:space="preserve">на право заключения на безвозмездной основе договора о совместном создании видеоматериалов для использования в образовательных и </w:t>
            </w:r>
            <w:r w:rsidR="00FB4548">
              <w:rPr>
                <w:lang w:eastAsia="ru-RU"/>
              </w:rPr>
              <w:t>(или)</w:t>
            </w:r>
            <w:r w:rsidR="00FB4548" w:rsidRPr="00195BC1">
              <w:rPr>
                <w:lang w:eastAsia="ru-RU"/>
              </w:rPr>
              <w:t xml:space="preserve"> </w:t>
            </w:r>
            <w:r w:rsidR="00D241FF" w:rsidRPr="0048147F">
              <w:rPr>
                <w:iCs/>
              </w:rPr>
              <w:t>инф</w:t>
            </w:r>
            <w:r w:rsidR="00D241FF">
              <w:rPr>
                <w:iCs/>
              </w:rPr>
              <w:t>о</w:t>
            </w:r>
            <w:r w:rsidR="00D241FF" w:rsidRPr="0048147F">
              <w:rPr>
                <w:iCs/>
              </w:rPr>
              <w:t>рмационных</w:t>
            </w:r>
            <w:r w:rsidRPr="0048147F">
              <w:rPr>
                <w:iCs/>
              </w:rPr>
              <w:t xml:space="preserve"> курсах, связанных с </w:t>
            </w:r>
            <w:r w:rsidR="00C514EE">
              <w:rPr>
                <w:iCs/>
              </w:rPr>
              <w:t>единой цифровой платформой Российской Федерации</w:t>
            </w:r>
            <w:r w:rsidRPr="0048147F">
              <w:rPr>
                <w:iCs/>
              </w:rPr>
              <w:t xml:space="preserve"> «ГосТех»</w:t>
            </w:r>
            <w:r w:rsidR="00F77B1D">
              <w:rPr>
                <w:iCs/>
              </w:rPr>
              <w:t xml:space="preserve"> </w:t>
            </w:r>
            <w:r w:rsidR="004E1DE4">
              <w:rPr>
                <w:iCs/>
              </w:rPr>
              <w:t>(</w:t>
            </w:r>
            <w:r w:rsidR="00F77B1D">
              <w:rPr>
                <w:iCs/>
              </w:rPr>
              <w:t>см</w:t>
            </w:r>
            <w:r w:rsidR="004E1DE4">
              <w:rPr>
                <w:iCs/>
              </w:rPr>
              <w:t>.</w:t>
            </w:r>
            <w:r w:rsidR="00F77B1D">
              <w:rPr>
                <w:iCs/>
              </w:rPr>
              <w:t xml:space="preserve"> прилож</w:t>
            </w:r>
            <w:r w:rsidR="004E1DE4">
              <w:rPr>
                <w:iCs/>
              </w:rPr>
              <w:t>ение</w:t>
            </w:r>
            <w:r w:rsidR="00F77B1D">
              <w:rPr>
                <w:iCs/>
              </w:rPr>
              <w:t xml:space="preserve"> </w:t>
            </w:r>
            <w:r w:rsidR="004E1DE4">
              <w:rPr>
                <w:iCs/>
              </w:rPr>
              <w:t xml:space="preserve">№ </w:t>
            </w:r>
            <w:r w:rsidR="00F77B1D">
              <w:rPr>
                <w:iCs/>
              </w:rPr>
              <w:t>1</w:t>
            </w:r>
            <w:r w:rsidR="004E1DE4">
              <w:rPr>
                <w:iCs/>
              </w:rPr>
              <w:t>)</w:t>
            </w:r>
            <w:r w:rsidR="000C029A" w:rsidRPr="0048147F">
              <w:rPr>
                <w:iCs/>
              </w:rPr>
              <w:t>.</w:t>
            </w:r>
          </w:p>
        </w:tc>
      </w:tr>
      <w:tr w:rsidR="006D2543" w:rsidRPr="0048147F" w14:paraId="4DF3A41D" w14:textId="77777777" w:rsidTr="00664687">
        <w:trPr>
          <w:trHeight w:val="754"/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3CE9" w14:textId="2A1FA381" w:rsidR="006D2543" w:rsidRPr="0048147F" w:rsidRDefault="006D2543" w:rsidP="00134BE1">
            <w:pPr>
              <w:pStyle w:val="Default"/>
              <w:spacing w:line="276" w:lineRule="auto"/>
              <w:jc w:val="center"/>
              <w:rPr>
                <w:b/>
                <w:bCs/>
                <w:iCs/>
              </w:rPr>
            </w:pPr>
            <w:r w:rsidRPr="0048147F">
              <w:rPr>
                <w:b/>
                <w:bCs/>
                <w:iCs/>
              </w:rPr>
              <w:lastRenderedPageBreak/>
              <w:t>Сведения об условиях договора</w:t>
            </w:r>
          </w:p>
        </w:tc>
      </w:tr>
      <w:tr w:rsidR="006D2543" w:rsidRPr="00E773EA" w14:paraId="3BEB4FF7" w14:textId="77777777" w:rsidTr="00664687">
        <w:trPr>
          <w:trHeight w:val="851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D1FE" w14:textId="1464E0F9" w:rsidR="006D2543" w:rsidRPr="0048147F" w:rsidRDefault="00E92BA1" w:rsidP="00134BE1">
            <w:pPr>
              <w:spacing w:line="276" w:lineRule="auto"/>
              <w:jc w:val="center"/>
              <w:rPr>
                <w:lang w:val="ru-RU"/>
              </w:rPr>
            </w:pPr>
            <w:r w:rsidRPr="0048147F">
              <w:rPr>
                <w:lang w:val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E49A" w14:textId="77777777" w:rsidR="006D2543" w:rsidRPr="0048147F" w:rsidRDefault="006D2543" w:rsidP="008D7E87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48147F">
              <w:rPr>
                <w:b/>
                <w:bCs/>
              </w:rPr>
              <w:t xml:space="preserve">Предмет договора 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ADED" w14:textId="7C83F835" w:rsidR="006D2543" w:rsidRPr="0048147F" w:rsidRDefault="00D06196" w:rsidP="008D7E87">
            <w:pPr>
              <w:pStyle w:val="Default"/>
              <w:spacing w:line="276" w:lineRule="auto"/>
              <w:jc w:val="both"/>
              <w:rPr>
                <w:iCs/>
              </w:rPr>
            </w:pPr>
            <w:r w:rsidRPr="0048147F">
              <w:t xml:space="preserve">Совместное создание видеоматериалов для использования в образовательных и </w:t>
            </w:r>
            <w:r w:rsidR="00FB4548">
              <w:rPr>
                <w:lang w:eastAsia="ru-RU"/>
              </w:rPr>
              <w:t>(или)</w:t>
            </w:r>
            <w:r w:rsidR="00FB4548" w:rsidRPr="00195BC1">
              <w:rPr>
                <w:lang w:eastAsia="ru-RU"/>
              </w:rPr>
              <w:t xml:space="preserve"> </w:t>
            </w:r>
            <w:r w:rsidRPr="0048147F">
              <w:t xml:space="preserve">информационных курсах, связанных </w:t>
            </w:r>
            <w:r w:rsidR="00160233" w:rsidRPr="0048147F">
              <w:rPr>
                <w:iCs/>
              </w:rPr>
              <w:t xml:space="preserve">с </w:t>
            </w:r>
            <w:r w:rsidR="00160233">
              <w:rPr>
                <w:iCs/>
              </w:rPr>
              <w:t>единой цифровой платформой Российской Федерации</w:t>
            </w:r>
            <w:r w:rsidR="00160233" w:rsidRPr="0048147F">
              <w:rPr>
                <w:iCs/>
              </w:rPr>
              <w:t xml:space="preserve"> </w:t>
            </w:r>
            <w:r w:rsidRPr="0048147F">
              <w:t>«ГосТех»</w:t>
            </w:r>
            <w:r w:rsidR="005D4397">
              <w:t>.</w:t>
            </w:r>
          </w:p>
        </w:tc>
      </w:tr>
      <w:tr w:rsidR="006D2543" w:rsidRPr="00E773EA" w14:paraId="02311947" w14:textId="77777777" w:rsidTr="0066468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7BAA" w14:textId="7D177B88" w:rsidR="006D2543" w:rsidRPr="0048147F" w:rsidRDefault="00E92BA1" w:rsidP="00134BE1">
            <w:pPr>
              <w:spacing w:line="276" w:lineRule="auto"/>
              <w:jc w:val="center"/>
              <w:rPr>
                <w:lang w:val="ru-RU"/>
              </w:rPr>
            </w:pPr>
            <w:r w:rsidRPr="0048147F">
              <w:rPr>
                <w:lang w:val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06CC" w14:textId="1B99F8E5" w:rsidR="006D2543" w:rsidRPr="0048147F" w:rsidRDefault="00D06196" w:rsidP="008D7E87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48147F">
              <w:rPr>
                <w:b/>
                <w:bCs/>
              </w:rPr>
              <w:t>С</w:t>
            </w:r>
            <w:r w:rsidR="006D2543" w:rsidRPr="0048147F">
              <w:rPr>
                <w:b/>
                <w:bCs/>
              </w:rPr>
              <w:t>рок исполнения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5BF1" w14:textId="7815438B" w:rsidR="006D2543" w:rsidRPr="0048147F" w:rsidRDefault="00D06196" w:rsidP="008D7E87">
            <w:pPr>
              <w:pStyle w:val="Default"/>
              <w:spacing w:line="276" w:lineRule="auto"/>
              <w:jc w:val="both"/>
              <w:rPr>
                <w:iCs/>
              </w:rPr>
            </w:pPr>
            <w:r w:rsidRPr="0048147F">
              <w:rPr>
                <w:iCs/>
              </w:rPr>
              <w:t>Видео</w:t>
            </w:r>
            <w:r w:rsidR="006D2543" w:rsidRPr="0048147F">
              <w:rPr>
                <w:iCs/>
              </w:rPr>
              <w:t>материалы</w:t>
            </w:r>
            <w:r w:rsidR="00492351" w:rsidRPr="0048147F">
              <w:rPr>
                <w:iCs/>
              </w:rPr>
              <w:t xml:space="preserve"> </w:t>
            </w:r>
            <w:r w:rsidR="006D2543" w:rsidRPr="0048147F">
              <w:rPr>
                <w:iCs/>
              </w:rPr>
              <w:t xml:space="preserve">должны быть </w:t>
            </w:r>
            <w:r w:rsidRPr="0048147F">
              <w:rPr>
                <w:iCs/>
              </w:rPr>
              <w:t>созданы</w:t>
            </w:r>
            <w:r w:rsidR="006D2543" w:rsidRPr="0048147F">
              <w:rPr>
                <w:iCs/>
              </w:rPr>
              <w:t xml:space="preserve"> до </w:t>
            </w:r>
            <w:r w:rsidR="006D2543" w:rsidRPr="00461D5C">
              <w:rPr>
                <w:iCs/>
                <w:color w:val="auto"/>
              </w:rPr>
              <w:t>«</w:t>
            </w:r>
            <w:r w:rsidR="00461D5C" w:rsidRPr="00461D5C">
              <w:rPr>
                <w:iCs/>
                <w:color w:val="auto"/>
              </w:rPr>
              <w:t>31</w:t>
            </w:r>
            <w:r w:rsidR="006D2543" w:rsidRPr="00461D5C">
              <w:rPr>
                <w:iCs/>
                <w:color w:val="auto"/>
              </w:rPr>
              <w:t xml:space="preserve">» </w:t>
            </w:r>
            <w:r w:rsidR="00461D5C" w:rsidRPr="00461D5C">
              <w:rPr>
                <w:iCs/>
                <w:color w:val="auto"/>
              </w:rPr>
              <w:t>января</w:t>
            </w:r>
            <w:r w:rsidR="006D2543" w:rsidRPr="00461D5C">
              <w:rPr>
                <w:iCs/>
                <w:color w:val="auto"/>
              </w:rPr>
              <w:t xml:space="preserve"> 202</w:t>
            </w:r>
            <w:r w:rsidR="00461D5C">
              <w:rPr>
                <w:iCs/>
                <w:color w:val="auto"/>
              </w:rPr>
              <w:t>3</w:t>
            </w:r>
            <w:r w:rsidR="006D2543" w:rsidRPr="00461D5C">
              <w:rPr>
                <w:iCs/>
                <w:color w:val="auto"/>
              </w:rPr>
              <w:t xml:space="preserve"> г.</w:t>
            </w:r>
          </w:p>
        </w:tc>
      </w:tr>
      <w:tr w:rsidR="00D06196" w:rsidRPr="00E773EA" w14:paraId="50B5ED06" w14:textId="77777777" w:rsidTr="00664687">
        <w:trPr>
          <w:trHeight w:val="2504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4E81" w14:textId="08EB10C3" w:rsidR="00D06196" w:rsidRPr="0048147F" w:rsidRDefault="00E92BA1" w:rsidP="00134BE1">
            <w:pPr>
              <w:spacing w:line="276" w:lineRule="auto"/>
              <w:jc w:val="center"/>
              <w:rPr>
                <w:lang w:val="ru-RU"/>
              </w:rPr>
            </w:pPr>
            <w:r w:rsidRPr="0048147F">
              <w:rPr>
                <w:lang w:val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A392" w14:textId="1A156A21" w:rsidR="00D06196" w:rsidRPr="003549E6" w:rsidRDefault="00D06196" w:rsidP="008D7E87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3549E6">
              <w:rPr>
                <w:b/>
                <w:bCs/>
                <w:color w:val="auto"/>
              </w:rPr>
              <w:t>Права на созданные результаты интеллектуальной деятельности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3021" w14:textId="3E32486C" w:rsidR="00E120E0" w:rsidRPr="003549E6" w:rsidRDefault="00E120E0" w:rsidP="008D7E87">
            <w:pPr>
              <w:pStyle w:val="Default"/>
              <w:spacing w:line="276" w:lineRule="auto"/>
              <w:jc w:val="both"/>
              <w:rPr>
                <w:iCs/>
                <w:color w:val="auto"/>
              </w:rPr>
            </w:pPr>
            <w:r w:rsidRPr="003549E6">
              <w:rPr>
                <w:iCs/>
                <w:color w:val="auto"/>
              </w:rPr>
              <w:t>Исключительные права на созданные результаты интеллектуальной деятельности принадлежат Российской Федерации</w:t>
            </w:r>
            <w:r w:rsidR="0032085A" w:rsidRPr="003549E6">
              <w:rPr>
                <w:iCs/>
                <w:color w:val="auto"/>
              </w:rPr>
              <w:t xml:space="preserve"> в лице ФКУ «ГосТех»</w:t>
            </w:r>
            <w:r w:rsidRPr="003549E6">
              <w:rPr>
                <w:iCs/>
                <w:color w:val="auto"/>
              </w:rPr>
              <w:t>.</w:t>
            </w:r>
          </w:p>
          <w:p w14:paraId="03FB09DC" w14:textId="49B5504C" w:rsidR="00D06196" w:rsidRPr="003549E6" w:rsidRDefault="00E120E0" w:rsidP="008D7E87">
            <w:pPr>
              <w:pStyle w:val="Default"/>
              <w:spacing w:line="276" w:lineRule="auto"/>
              <w:jc w:val="both"/>
              <w:rPr>
                <w:iCs/>
                <w:color w:val="auto"/>
              </w:rPr>
            </w:pPr>
            <w:r w:rsidRPr="003549E6">
              <w:rPr>
                <w:iCs/>
                <w:color w:val="auto"/>
              </w:rPr>
              <w:t>Право использования созданных результатов интеллектуальной деятельности предоставляется</w:t>
            </w:r>
            <w:r w:rsidR="00C514EE">
              <w:rPr>
                <w:iCs/>
                <w:color w:val="auto"/>
              </w:rPr>
              <w:t xml:space="preserve"> партнеру </w:t>
            </w:r>
            <w:r w:rsidRPr="003549E6">
              <w:rPr>
                <w:iCs/>
                <w:color w:val="auto"/>
              </w:rPr>
              <w:t xml:space="preserve">по договору. </w:t>
            </w:r>
          </w:p>
        </w:tc>
      </w:tr>
    </w:tbl>
    <w:p w14:paraId="09BF8FF1" w14:textId="603C8D6B" w:rsidR="00657BDC" w:rsidRDefault="00657BDC" w:rsidP="00134BE1">
      <w:pPr>
        <w:spacing w:line="276" w:lineRule="auto"/>
        <w:jc w:val="both"/>
        <w:rPr>
          <w:lang w:val="ru-RU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3828"/>
        <w:gridCol w:w="5547"/>
      </w:tblGrid>
      <w:tr w:rsidR="003549E6" w:rsidRPr="0048147F" w14:paraId="70318A2B" w14:textId="77777777" w:rsidTr="00AA0684">
        <w:trPr>
          <w:trHeight w:val="754"/>
          <w:jc w:val="center"/>
        </w:trPr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F45E" w14:textId="0A2BF845" w:rsidR="003549E6" w:rsidRPr="0048147F" w:rsidRDefault="003549E6" w:rsidP="00134BE1">
            <w:pPr>
              <w:pStyle w:val="Default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Приложения к Извещению</w:t>
            </w:r>
          </w:p>
        </w:tc>
      </w:tr>
      <w:tr w:rsidR="003549E6" w:rsidRPr="00E773EA" w14:paraId="6B711FF3" w14:textId="77777777" w:rsidTr="005D4397">
        <w:trPr>
          <w:trHeight w:val="1874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9386" w14:textId="57E20872" w:rsidR="003549E6" w:rsidRPr="0048147F" w:rsidRDefault="003549E6" w:rsidP="00134BE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57EA" w14:textId="02FF88D6" w:rsidR="003549E6" w:rsidRPr="003549E6" w:rsidRDefault="003549E6" w:rsidP="008D7E87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3549E6">
              <w:rPr>
                <w:b/>
                <w:bCs/>
                <w:color w:val="auto"/>
              </w:rPr>
              <w:t>Приложение № 1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9CD9" w14:textId="453E95CF" w:rsidR="003549E6" w:rsidRPr="003549E6" w:rsidRDefault="003549E6" w:rsidP="008D7E87">
            <w:pPr>
              <w:pStyle w:val="Default"/>
              <w:spacing w:line="276" w:lineRule="auto"/>
              <w:jc w:val="both"/>
              <w:rPr>
                <w:iCs/>
                <w:color w:val="auto"/>
              </w:rPr>
            </w:pPr>
            <w:r w:rsidRPr="003549E6">
              <w:rPr>
                <w:iCs/>
                <w:color w:val="auto"/>
              </w:rPr>
              <w:t xml:space="preserve">Порядок организации и проведения </w:t>
            </w:r>
            <w:r w:rsidR="0067780B">
              <w:t xml:space="preserve">предложения делать оферты </w:t>
            </w:r>
            <w:r w:rsidRPr="003549E6">
              <w:rPr>
                <w:iCs/>
                <w:color w:val="auto"/>
              </w:rPr>
              <w:t xml:space="preserve">на право заключения на безвозмездной основе договора о совместном создании видеоматериалов для использования в образовательных и </w:t>
            </w:r>
            <w:r w:rsidR="00FB4548">
              <w:rPr>
                <w:lang w:eastAsia="ru-RU"/>
              </w:rPr>
              <w:t>(или)</w:t>
            </w:r>
            <w:r w:rsidR="00FB4548" w:rsidRPr="00195BC1">
              <w:rPr>
                <w:lang w:eastAsia="ru-RU"/>
              </w:rPr>
              <w:t xml:space="preserve"> </w:t>
            </w:r>
            <w:r w:rsidRPr="003549E6">
              <w:rPr>
                <w:iCs/>
                <w:color w:val="auto"/>
              </w:rPr>
              <w:t xml:space="preserve">информационных курсах, связанных </w:t>
            </w:r>
            <w:r w:rsidR="00160233" w:rsidRPr="0048147F">
              <w:rPr>
                <w:iCs/>
              </w:rPr>
              <w:t xml:space="preserve">с </w:t>
            </w:r>
            <w:r w:rsidR="00160233">
              <w:rPr>
                <w:iCs/>
              </w:rPr>
              <w:t>единой цифровой платформой Российской Федерации</w:t>
            </w:r>
            <w:r w:rsidR="00160233" w:rsidRPr="0048147F">
              <w:rPr>
                <w:iCs/>
              </w:rPr>
              <w:t xml:space="preserve"> </w:t>
            </w:r>
            <w:r w:rsidRPr="003549E6">
              <w:rPr>
                <w:iCs/>
                <w:color w:val="auto"/>
              </w:rPr>
              <w:t>«ГосТех»</w:t>
            </w:r>
          </w:p>
        </w:tc>
      </w:tr>
      <w:tr w:rsidR="003549E6" w:rsidRPr="00E773EA" w14:paraId="5567D991" w14:textId="77777777" w:rsidTr="005D4397">
        <w:trPr>
          <w:trHeight w:val="148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956D" w14:textId="3EE09790" w:rsidR="003549E6" w:rsidRPr="0048147F" w:rsidRDefault="003549E6" w:rsidP="00134BE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6305" w14:textId="20E472AA" w:rsidR="003549E6" w:rsidRPr="003549E6" w:rsidRDefault="003549E6" w:rsidP="008D7E87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3549E6">
              <w:rPr>
                <w:b/>
                <w:bCs/>
                <w:color w:val="auto"/>
              </w:rPr>
              <w:t>Приложение № 2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8A5D" w14:textId="3905DF46" w:rsidR="003549E6" w:rsidRPr="003549E6" w:rsidRDefault="003549E6" w:rsidP="008D7E87">
            <w:pPr>
              <w:pStyle w:val="Default"/>
              <w:spacing w:line="276" w:lineRule="auto"/>
              <w:jc w:val="both"/>
              <w:rPr>
                <w:iCs/>
                <w:color w:val="auto"/>
              </w:rPr>
            </w:pPr>
            <w:r w:rsidRPr="003549E6">
              <w:rPr>
                <w:iCs/>
                <w:color w:val="auto"/>
              </w:rPr>
              <w:t xml:space="preserve">Проект договора о совместном создании видеоматериалов для использования в образовательных и </w:t>
            </w:r>
            <w:r w:rsidR="00FB4548">
              <w:rPr>
                <w:lang w:eastAsia="ru-RU"/>
              </w:rPr>
              <w:t>(или)</w:t>
            </w:r>
            <w:r w:rsidR="00FB4548" w:rsidRPr="00195BC1">
              <w:rPr>
                <w:lang w:eastAsia="ru-RU"/>
              </w:rPr>
              <w:t xml:space="preserve"> </w:t>
            </w:r>
            <w:r w:rsidRPr="003549E6">
              <w:rPr>
                <w:iCs/>
                <w:color w:val="auto"/>
              </w:rPr>
              <w:t xml:space="preserve">информационных курсах, связанных </w:t>
            </w:r>
            <w:r w:rsidR="00160233" w:rsidRPr="0048147F">
              <w:rPr>
                <w:iCs/>
              </w:rPr>
              <w:t xml:space="preserve">с </w:t>
            </w:r>
            <w:r w:rsidR="00160233">
              <w:rPr>
                <w:iCs/>
              </w:rPr>
              <w:t>единой цифровой платформой Российской Федерации</w:t>
            </w:r>
            <w:r w:rsidR="00160233" w:rsidRPr="0048147F">
              <w:rPr>
                <w:iCs/>
              </w:rPr>
              <w:t xml:space="preserve"> </w:t>
            </w:r>
            <w:r w:rsidRPr="003549E6">
              <w:rPr>
                <w:iCs/>
                <w:color w:val="auto"/>
              </w:rPr>
              <w:t>«ГосТех»</w:t>
            </w:r>
          </w:p>
        </w:tc>
      </w:tr>
      <w:tr w:rsidR="003549E6" w:rsidRPr="00E773EA" w14:paraId="5E159BAD" w14:textId="77777777" w:rsidTr="00AA0684">
        <w:trPr>
          <w:trHeight w:val="2504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69F8" w14:textId="2A90ACBB" w:rsidR="003549E6" w:rsidRPr="0048147F" w:rsidRDefault="003549E6" w:rsidP="00134BE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FDDA" w14:textId="2D601C81" w:rsidR="003549E6" w:rsidRPr="003549E6" w:rsidRDefault="003549E6" w:rsidP="008D7E87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3549E6">
              <w:rPr>
                <w:b/>
                <w:bCs/>
                <w:color w:val="auto"/>
              </w:rPr>
              <w:t>Приложение № 3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4C65" w14:textId="635F35E5" w:rsidR="003549E6" w:rsidRPr="003549E6" w:rsidRDefault="00FE4F7D" w:rsidP="008D7E87">
            <w:pPr>
              <w:pStyle w:val="Default"/>
              <w:spacing w:line="276" w:lineRule="auto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Ф</w:t>
            </w:r>
            <w:r w:rsidR="003549E6" w:rsidRPr="003549E6">
              <w:rPr>
                <w:iCs/>
                <w:color w:val="auto"/>
              </w:rPr>
              <w:t xml:space="preserve">орма Заявки на участие </w:t>
            </w:r>
            <w:proofErr w:type="gramStart"/>
            <w:r w:rsidR="003549E6" w:rsidRPr="003549E6">
              <w:rPr>
                <w:iCs/>
                <w:color w:val="auto"/>
              </w:rPr>
              <w:t xml:space="preserve">в </w:t>
            </w:r>
            <w:r w:rsidR="0067780B">
              <w:t xml:space="preserve"> предложении</w:t>
            </w:r>
            <w:proofErr w:type="gramEnd"/>
            <w:r w:rsidR="0067780B">
              <w:t xml:space="preserve"> делать оферты </w:t>
            </w:r>
            <w:r w:rsidR="003549E6" w:rsidRPr="003549E6">
              <w:rPr>
                <w:iCs/>
                <w:color w:val="auto"/>
              </w:rPr>
              <w:t xml:space="preserve">на право заключения на безвозмездной основе договора о совместном создании видеоматериалов для использования в образовательных и </w:t>
            </w:r>
            <w:r w:rsidR="00FB4548">
              <w:rPr>
                <w:lang w:eastAsia="ru-RU"/>
              </w:rPr>
              <w:t>(или)</w:t>
            </w:r>
            <w:r w:rsidR="00FB4548" w:rsidRPr="00195BC1">
              <w:rPr>
                <w:lang w:eastAsia="ru-RU"/>
              </w:rPr>
              <w:t xml:space="preserve"> </w:t>
            </w:r>
            <w:r w:rsidR="003549E6" w:rsidRPr="003549E6">
              <w:rPr>
                <w:iCs/>
                <w:color w:val="auto"/>
              </w:rPr>
              <w:t xml:space="preserve">информационных курсах, связанных </w:t>
            </w:r>
            <w:r w:rsidR="00160233" w:rsidRPr="0048147F">
              <w:rPr>
                <w:iCs/>
              </w:rPr>
              <w:t xml:space="preserve">с </w:t>
            </w:r>
            <w:r w:rsidR="00160233">
              <w:rPr>
                <w:iCs/>
              </w:rPr>
              <w:t>единой цифровой платформой Российской Федерации</w:t>
            </w:r>
            <w:r w:rsidR="00160233" w:rsidRPr="0048147F">
              <w:rPr>
                <w:iCs/>
              </w:rPr>
              <w:t xml:space="preserve"> </w:t>
            </w:r>
            <w:r w:rsidR="003549E6" w:rsidRPr="003549E6">
              <w:rPr>
                <w:iCs/>
                <w:color w:val="auto"/>
              </w:rPr>
              <w:t xml:space="preserve">«ГосТех» </w:t>
            </w:r>
          </w:p>
        </w:tc>
      </w:tr>
    </w:tbl>
    <w:p w14:paraId="0E0A28C0" w14:textId="77777777" w:rsidR="003549E6" w:rsidRPr="0048147F" w:rsidRDefault="003549E6" w:rsidP="00134BE1">
      <w:pPr>
        <w:spacing w:line="276" w:lineRule="auto"/>
        <w:jc w:val="both"/>
        <w:rPr>
          <w:lang w:val="ru-RU"/>
        </w:rPr>
      </w:pPr>
    </w:p>
    <w:sectPr w:rsidR="003549E6" w:rsidRPr="0048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5605"/>
    <w:multiLevelType w:val="hybridMultilevel"/>
    <w:tmpl w:val="72C4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9790E"/>
    <w:multiLevelType w:val="hybridMultilevel"/>
    <w:tmpl w:val="CD003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84E89"/>
    <w:multiLevelType w:val="hybridMultilevel"/>
    <w:tmpl w:val="237E2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06BF2"/>
    <w:multiLevelType w:val="hybridMultilevel"/>
    <w:tmpl w:val="CC5CA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04BF3"/>
    <w:multiLevelType w:val="hybridMultilevel"/>
    <w:tmpl w:val="DB96C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7599C"/>
    <w:multiLevelType w:val="hybridMultilevel"/>
    <w:tmpl w:val="FC6C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33ABE"/>
    <w:multiLevelType w:val="hybridMultilevel"/>
    <w:tmpl w:val="8C10D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92E19"/>
    <w:multiLevelType w:val="hybridMultilevel"/>
    <w:tmpl w:val="D450B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388410">
    <w:abstractNumId w:val="4"/>
  </w:num>
  <w:num w:numId="2" w16cid:durableId="1071001902">
    <w:abstractNumId w:val="1"/>
  </w:num>
  <w:num w:numId="3" w16cid:durableId="1824273514">
    <w:abstractNumId w:val="6"/>
  </w:num>
  <w:num w:numId="4" w16cid:durableId="717120769">
    <w:abstractNumId w:val="7"/>
  </w:num>
  <w:num w:numId="5" w16cid:durableId="1578786740">
    <w:abstractNumId w:val="2"/>
  </w:num>
  <w:num w:numId="6" w16cid:durableId="1985507755">
    <w:abstractNumId w:val="5"/>
  </w:num>
  <w:num w:numId="7" w16cid:durableId="868418578">
    <w:abstractNumId w:val="0"/>
  </w:num>
  <w:num w:numId="8" w16cid:durableId="894854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7D"/>
    <w:rsid w:val="00062992"/>
    <w:rsid w:val="00076C32"/>
    <w:rsid w:val="000C029A"/>
    <w:rsid w:val="000F0442"/>
    <w:rsid w:val="00131E1C"/>
    <w:rsid w:val="00134BE1"/>
    <w:rsid w:val="00143D5E"/>
    <w:rsid w:val="001548DD"/>
    <w:rsid w:val="00160233"/>
    <w:rsid w:val="001A60E3"/>
    <w:rsid w:val="00265106"/>
    <w:rsid w:val="0027091B"/>
    <w:rsid w:val="002966F4"/>
    <w:rsid w:val="0032085A"/>
    <w:rsid w:val="003549E6"/>
    <w:rsid w:val="004169CE"/>
    <w:rsid w:val="00420F13"/>
    <w:rsid w:val="00461D5C"/>
    <w:rsid w:val="0048147F"/>
    <w:rsid w:val="00492351"/>
    <w:rsid w:val="004E1DE4"/>
    <w:rsid w:val="004E446E"/>
    <w:rsid w:val="00530C0E"/>
    <w:rsid w:val="00541FFA"/>
    <w:rsid w:val="0056417D"/>
    <w:rsid w:val="00566B06"/>
    <w:rsid w:val="005C05FA"/>
    <w:rsid w:val="005D4397"/>
    <w:rsid w:val="005D46EF"/>
    <w:rsid w:val="00657BDC"/>
    <w:rsid w:val="00662EA5"/>
    <w:rsid w:val="00664687"/>
    <w:rsid w:val="0067780B"/>
    <w:rsid w:val="006B25A4"/>
    <w:rsid w:val="006D2543"/>
    <w:rsid w:val="00756201"/>
    <w:rsid w:val="007A28FC"/>
    <w:rsid w:val="007B47D8"/>
    <w:rsid w:val="007E20A6"/>
    <w:rsid w:val="008D7E87"/>
    <w:rsid w:val="00950B0B"/>
    <w:rsid w:val="00954525"/>
    <w:rsid w:val="00A9055B"/>
    <w:rsid w:val="00B1597A"/>
    <w:rsid w:val="00B9563D"/>
    <w:rsid w:val="00C27AFD"/>
    <w:rsid w:val="00C514EE"/>
    <w:rsid w:val="00C54D67"/>
    <w:rsid w:val="00C737B7"/>
    <w:rsid w:val="00CF1365"/>
    <w:rsid w:val="00CF42B4"/>
    <w:rsid w:val="00D06196"/>
    <w:rsid w:val="00D241FF"/>
    <w:rsid w:val="00DD2F65"/>
    <w:rsid w:val="00DD7CA3"/>
    <w:rsid w:val="00E120E0"/>
    <w:rsid w:val="00E139D3"/>
    <w:rsid w:val="00E45A7C"/>
    <w:rsid w:val="00E773EA"/>
    <w:rsid w:val="00E92BA1"/>
    <w:rsid w:val="00ED058F"/>
    <w:rsid w:val="00F633F5"/>
    <w:rsid w:val="00F7481A"/>
    <w:rsid w:val="00F77B1D"/>
    <w:rsid w:val="00FB4548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B70C"/>
  <w15:chartTrackingRefBased/>
  <w15:docId w15:val="{BEE56E8D-819A-40A1-A979-2A55AF01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BD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657BDC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qFormat/>
    <w:rsid w:val="00657BDC"/>
    <w:pPr>
      <w:suppressAutoHyphens w:val="0"/>
      <w:autoSpaceDN/>
      <w:ind w:left="34" w:hanging="1"/>
      <w:jc w:val="both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4">
    <w:name w:val="header"/>
    <w:basedOn w:val="a"/>
    <w:link w:val="a5"/>
    <w:unhideWhenUsed/>
    <w:rsid w:val="00657BDC"/>
    <w:pPr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rsid w:val="00657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7B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57B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7091B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91B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character" w:styleId="a8">
    <w:name w:val="annotation reference"/>
    <w:basedOn w:val="a0"/>
    <w:uiPriority w:val="99"/>
    <w:semiHidden/>
    <w:unhideWhenUsed/>
    <w:rsid w:val="002709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7091B"/>
    <w:rPr>
      <w:sz w:val="20"/>
      <w:szCs w:val="18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7091B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709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7091B"/>
    <w:rPr>
      <w:rFonts w:ascii="Liberation Serif" w:eastAsia="SimSun" w:hAnsi="Liberation Serif" w:cs="Mangal"/>
      <w:b/>
      <w:bCs/>
      <w:kern w:val="3"/>
      <w:sz w:val="20"/>
      <w:szCs w:val="18"/>
      <w:lang w:val="en-US" w:eastAsia="zh-CN" w:bidi="hi-IN"/>
    </w:rPr>
  </w:style>
  <w:style w:type="paragraph" w:styleId="ad">
    <w:name w:val="List Paragraph"/>
    <w:basedOn w:val="a"/>
    <w:uiPriority w:val="34"/>
    <w:qFormat/>
    <w:rsid w:val="00134BE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0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Макиенко</cp:lastModifiedBy>
  <cp:revision>52</cp:revision>
  <dcterms:created xsi:type="dcterms:W3CDTF">2022-11-03T07:24:00Z</dcterms:created>
  <dcterms:modified xsi:type="dcterms:W3CDTF">2022-12-07T11:06:00Z</dcterms:modified>
</cp:coreProperties>
</file>